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C2965" w14:textId="77777777" w:rsidR="00C22138" w:rsidRDefault="00C22138"/>
    <w:p w14:paraId="655CE533" w14:textId="77777777" w:rsidR="00C22138" w:rsidRDefault="00C22138"/>
    <w:p w14:paraId="37D1C9BE" w14:textId="77777777" w:rsidR="00C22138" w:rsidRDefault="00C22138"/>
    <w:p w14:paraId="06354D4D" w14:textId="77777777" w:rsidR="00C22138" w:rsidRDefault="00C22138"/>
    <w:p w14:paraId="45E33D31" w14:textId="77777777" w:rsidR="00C22138" w:rsidRDefault="00C22138"/>
    <w:p w14:paraId="39AF5FD0" w14:textId="77777777" w:rsidR="005D24CB" w:rsidRDefault="001F6722" w:rsidP="00C22138">
      <w:pPr>
        <w:jc w:val="center"/>
      </w:pPr>
      <w:r>
        <w:rPr>
          <w:noProof/>
        </w:rPr>
        <w:drawing>
          <wp:inline distT="0" distB="0" distL="0" distR="0" wp14:anchorId="525C9E1E" wp14:editId="06DB7944">
            <wp:extent cx="4667248" cy="2171700"/>
            <wp:effectExtent l="0" t="0" r="0" b="0"/>
            <wp:docPr id="93355014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8">
                      <a:extLst>
                        <a:ext uri="{28A0092B-C50C-407E-A947-70E740481C1C}">
                          <a14:useLocalDpi xmlns:a14="http://schemas.microsoft.com/office/drawing/2010/main" val="0"/>
                        </a:ext>
                      </a:extLst>
                    </a:blip>
                    <a:stretch>
                      <a:fillRect/>
                    </a:stretch>
                  </pic:blipFill>
                  <pic:spPr>
                    <a:xfrm>
                      <a:off x="0" y="0"/>
                      <a:ext cx="4667248" cy="2171700"/>
                    </a:xfrm>
                    <a:prstGeom prst="rect">
                      <a:avLst/>
                    </a:prstGeom>
                  </pic:spPr>
                </pic:pic>
              </a:graphicData>
            </a:graphic>
          </wp:inline>
        </w:drawing>
      </w:r>
    </w:p>
    <w:p w14:paraId="17FB6E54" w14:textId="77777777" w:rsidR="00C22138" w:rsidRDefault="00C22138" w:rsidP="00C22138">
      <w:pPr>
        <w:jc w:val="center"/>
      </w:pPr>
    </w:p>
    <w:p w14:paraId="23C45619" w14:textId="77777777" w:rsidR="00C22138" w:rsidRDefault="00C22138" w:rsidP="00C22138">
      <w:pPr>
        <w:jc w:val="center"/>
      </w:pPr>
    </w:p>
    <w:p w14:paraId="3E27BECB" w14:textId="77777777" w:rsidR="00C22138" w:rsidRDefault="00C22138" w:rsidP="00C22138">
      <w:pPr>
        <w:jc w:val="center"/>
      </w:pPr>
    </w:p>
    <w:p w14:paraId="15CF570D" w14:textId="77777777" w:rsidR="00C22138" w:rsidRPr="0022209E" w:rsidRDefault="00C22138" w:rsidP="00C22138">
      <w:pPr>
        <w:jc w:val="center"/>
        <w:rPr>
          <w:sz w:val="144"/>
          <w:szCs w:val="144"/>
        </w:rPr>
      </w:pPr>
      <w:r w:rsidRPr="0022209E">
        <w:rPr>
          <w:sz w:val="144"/>
          <w:szCs w:val="144"/>
        </w:rPr>
        <w:t>Schoolgids</w:t>
      </w:r>
    </w:p>
    <w:p w14:paraId="4E4B5760" w14:textId="77777777" w:rsidR="00C22138" w:rsidRDefault="00C22138" w:rsidP="00C22138">
      <w:pPr>
        <w:jc w:val="center"/>
        <w:rPr>
          <w:sz w:val="40"/>
          <w:szCs w:val="40"/>
        </w:rPr>
      </w:pPr>
    </w:p>
    <w:p w14:paraId="3B63ECEB" w14:textId="77777777" w:rsidR="00C22138" w:rsidRDefault="00C22138" w:rsidP="00C22138">
      <w:pPr>
        <w:jc w:val="center"/>
        <w:rPr>
          <w:sz w:val="40"/>
          <w:szCs w:val="40"/>
        </w:rPr>
      </w:pPr>
    </w:p>
    <w:p w14:paraId="0384D48F" w14:textId="77777777" w:rsidR="00C22138" w:rsidRDefault="00C22138" w:rsidP="00C22138">
      <w:pPr>
        <w:jc w:val="center"/>
        <w:rPr>
          <w:sz w:val="40"/>
          <w:szCs w:val="40"/>
        </w:rPr>
      </w:pPr>
    </w:p>
    <w:p w14:paraId="19DB159E" w14:textId="77777777" w:rsidR="00C22138" w:rsidRDefault="00C22138" w:rsidP="00C22138">
      <w:pPr>
        <w:jc w:val="center"/>
        <w:rPr>
          <w:sz w:val="40"/>
          <w:szCs w:val="40"/>
        </w:rPr>
      </w:pPr>
    </w:p>
    <w:p w14:paraId="04D91390" w14:textId="77777777" w:rsidR="00C22138" w:rsidRDefault="00C22138" w:rsidP="00C22138">
      <w:pPr>
        <w:jc w:val="center"/>
        <w:rPr>
          <w:sz w:val="40"/>
          <w:szCs w:val="40"/>
        </w:rPr>
      </w:pPr>
    </w:p>
    <w:p w14:paraId="16D02187" w14:textId="77777777" w:rsidR="00C22138" w:rsidRDefault="00C22138" w:rsidP="00C22138">
      <w:pPr>
        <w:jc w:val="center"/>
        <w:rPr>
          <w:sz w:val="40"/>
          <w:szCs w:val="40"/>
        </w:rPr>
      </w:pPr>
    </w:p>
    <w:p w14:paraId="49A303F2" w14:textId="77777777" w:rsidR="00C22138" w:rsidRDefault="00C22138" w:rsidP="00C22138">
      <w:pPr>
        <w:jc w:val="center"/>
        <w:rPr>
          <w:sz w:val="40"/>
          <w:szCs w:val="40"/>
        </w:rPr>
      </w:pPr>
    </w:p>
    <w:p w14:paraId="332DA352" w14:textId="5EE03D9F" w:rsidR="7689DD30" w:rsidRDefault="7689DD30" w:rsidP="7689DD30">
      <w:pPr>
        <w:rPr>
          <w:sz w:val="32"/>
          <w:szCs w:val="32"/>
        </w:rPr>
      </w:pPr>
    </w:p>
    <w:p w14:paraId="1C28DF4D" w14:textId="279F5C55" w:rsidR="00C22138" w:rsidRPr="001D2447" w:rsidRDefault="7689DD30" w:rsidP="7689DD30">
      <w:pPr>
        <w:rPr>
          <w:color w:val="FF0000"/>
          <w:sz w:val="32"/>
          <w:szCs w:val="32"/>
        </w:rPr>
      </w:pPr>
      <w:r w:rsidRPr="7689DD30">
        <w:rPr>
          <w:sz w:val="32"/>
          <w:szCs w:val="32"/>
        </w:rPr>
        <w:t xml:space="preserve">Inhoudsopgave </w:t>
      </w:r>
    </w:p>
    <w:p w14:paraId="1A436990" w14:textId="7CBA1F07" w:rsidR="00BA3647" w:rsidRPr="00812D63" w:rsidRDefault="5E1D6AF9" w:rsidP="00404F26">
      <w:pPr>
        <w:spacing w:line="240" w:lineRule="auto"/>
        <w:rPr>
          <w:rFonts w:ascii="Arial" w:hAnsi="Arial" w:cs="Arial"/>
        </w:rPr>
      </w:pPr>
      <w:r w:rsidRPr="00812D63">
        <w:rPr>
          <w:rFonts w:ascii="Arial" w:hAnsi="Arial" w:cs="Arial"/>
        </w:rPr>
        <w:t>Voorwoord</w:t>
      </w:r>
    </w:p>
    <w:p w14:paraId="14C842BC" w14:textId="59F363CC" w:rsidR="7689DD30" w:rsidRDefault="7689DD30" w:rsidP="7689DD30">
      <w:pPr>
        <w:spacing w:line="240" w:lineRule="auto"/>
      </w:pPr>
    </w:p>
    <w:tbl>
      <w:tblPr>
        <w:tblStyle w:val="Tabelraster"/>
        <w:tblW w:w="0" w:type="auto"/>
        <w:tblLook w:val="04A0" w:firstRow="1" w:lastRow="0" w:firstColumn="1" w:lastColumn="0" w:noHBand="0" w:noVBand="1"/>
      </w:tblPr>
      <w:tblGrid>
        <w:gridCol w:w="846"/>
        <w:gridCol w:w="7513"/>
        <w:gridCol w:w="703"/>
      </w:tblGrid>
      <w:tr w:rsidR="00634A54" w:rsidRPr="00812D63" w14:paraId="3E4F36D3" w14:textId="77777777" w:rsidTr="00634A54">
        <w:tc>
          <w:tcPr>
            <w:tcW w:w="846" w:type="dxa"/>
          </w:tcPr>
          <w:p w14:paraId="7CC992AD" w14:textId="4172831E" w:rsidR="00634A54" w:rsidRPr="00812D63" w:rsidRDefault="00916242" w:rsidP="7689DD30">
            <w:pPr>
              <w:rPr>
                <w:rFonts w:ascii="Arial" w:hAnsi="Arial" w:cs="Arial"/>
                <w:sz w:val="24"/>
                <w:szCs w:val="24"/>
              </w:rPr>
            </w:pPr>
            <w:r w:rsidRPr="00812D63">
              <w:rPr>
                <w:rFonts w:ascii="Arial" w:hAnsi="Arial" w:cs="Arial"/>
                <w:sz w:val="24"/>
                <w:szCs w:val="24"/>
              </w:rPr>
              <w:t>1</w:t>
            </w:r>
          </w:p>
        </w:tc>
        <w:tc>
          <w:tcPr>
            <w:tcW w:w="7513" w:type="dxa"/>
          </w:tcPr>
          <w:p w14:paraId="5C0CF1A7" w14:textId="4F54367B" w:rsidR="00634A54" w:rsidRPr="002C6C07" w:rsidRDefault="00916242" w:rsidP="7689DD30">
            <w:pPr>
              <w:rPr>
                <w:rFonts w:ascii="Arial" w:hAnsi="Arial" w:cs="Arial"/>
                <w:b/>
                <w:bCs/>
                <w:sz w:val="24"/>
                <w:szCs w:val="24"/>
              </w:rPr>
            </w:pPr>
            <w:r w:rsidRPr="002C6C07">
              <w:rPr>
                <w:rFonts w:ascii="Arial" w:hAnsi="Arial" w:cs="Arial"/>
                <w:b/>
                <w:bCs/>
                <w:sz w:val="24"/>
                <w:szCs w:val="24"/>
              </w:rPr>
              <w:t>Doelstelling</w:t>
            </w:r>
          </w:p>
        </w:tc>
        <w:tc>
          <w:tcPr>
            <w:tcW w:w="703" w:type="dxa"/>
          </w:tcPr>
          <w:p w14:paraId="779F88C7" w14:textId="6CBAD9A2" w:rsidR="00634A54" w:rsidRPr="00812D63" w:rsidRDefault="00916242" w:rsidP="7689DD30">
            <w:pPr>
              <w:rPr>
                <w:rFonts w:ascii="Arial" w:hAnsi="Arial" w:cs="Arial"/>
                <w:sz w:val="24"/>
                <w:szCs w:val="24"/>
              </w:rPr>
            </w:pPr>
            <w:r w:rsidRPr="00812D63">
              <w:rPr>
                <w:rFonts w:ascii="Arial" w:hAnsi="Arial" w:cs="Arial"/>
                <w:sz w:val="24"/>
                <w:szCs w:val="24"/>
              </w:rPr>
              <w:t>7</w:t>
            </w:r>
          </w:p>
        </w:tc>
      </w:tr>
      <w:tr w:rsidR="00634A54" w:rsidRPr="00812D63" w14:paraId="18C15073" w14:textId="77777777" w:rsidTr="00634A54">
        <w:tc>
          <w:tcPr>
            <w:tcW w:w="846" w:type="dxa"/>
          </w:tcPr>
          <w:p w14:paraId="7FF7124B" w14:textId="0B1E4916" w:rsidR="00634A54" w:rsidRPr="00812D63" w:rsidRDefault="00916242" w:rsidP="7689DD30">
            <w:pPr>
              <w:rPr>
                <w:rFonts w:ascii="Arial" w:hAnsi="Arial" w:cs="Arial"/>
                <w:sz w:val="24"/>
                <w:szCs w:val="24"/>
              </w:rPr>
            </w:pPr>
            <w:r w:rsidRPr="00812D63">
              <w:rPr>
                <w:rFonts w:ascii="Arial" w:hAnsi="Arial" w:cs="Arial"/>
                <w:sz w:val="24"/>
                <w:szCs w:val="24"/>
              </w:rPr>
              <w:t>1.1</w:t>
            </w:r>
          </w:p>
        </w:tc>
        <w:tc>
          <w:tcPr>
            <w:tcW w:w="7513" w:type="dxa"/>
          </w:tcPr>
          <w:p w14:paraId="4485B8B0" w14:textId="2DF87A77" w:rsidR="00634A54" w:rsidRPr="00812D63" w:rsidRDefault="00916242" w:rsidP="7689DD30">
            <w:pPr>
              <w:rPr>
                <w:rFonts w:ascii="Arial" w:hAnsi="Arial" w:cs="Arial"/>
                <w:sz w:val="24"/>
                <w:szCs w:val="24"/>
              </w:rPr>
            </w:pPr>
            <w:r w:rsidRPr="00812D63">
              <w:rPr>
                <w:rFonts w:ascii="Arial" w:hAnsi="Arial" w:cs="Arial"/>
                <w:sz w:val="24"/>
                <w:szCs w:val="24"/>
              </w:rPr>
              <w:t>Bestuur</w:t>
            </w:r>
          </w:p>
        </w:tc>
        <w:tc>
          <w:tcPr>
            <w:tcW w:w="703" w:type="dxa"/>
          </w:tcPr>
          <w:p w14:paraId="590B1213" w14:textId="307EEDBD" w:rsidR="00634A54" w:rsidRPr="00812D63" w:rsidRDefault="00916242" w:rsidP="7689DD30">
            <w:pPr>
              <w:rPr>
                <w:rFonts w:ascii="Arial" w:hAnsi="Arial" w:cs="Arial"/>
                <w:sz w:val="24"/>
                <w:szCs w:val="24"/>
              </w:rPr>
            </w:pPr>
            <w:r w:rsidRPr="00812D63">
              <w:rPr>
                <w:rFonts w:ascii="Arial" w:hAnsi="Arial" w:cs="Arial"/>
                <w:sz w:val="24"/>
                <w:szCs w:val="24"/>
              </w:rPr>
              <w:t>7</w:t>
            </w:r>
          </w:p>
        </w:tc>
      </w:tr>
      <w:tr w:rsidR="00634A54" w:rsidRPr="00812D63" w14:paraId="2B8499DD" w14:textId="77777777" w:rsidTr="00634A54">
        <w:tc>
          <w:tcPr>
            <w:tcW w:w="846" w:type="dxa"/>
          </w:tcPr>
          <w:p w14:paraId="4B3814AF" w14:textId="686B7CA3" w:rsidR="00634A54" w:rsidRPr="00812D63" w:rsidRDefault="00916242" w:rsidP="7689DD30">
            <w:pPr>
              <w:rPr>
                <w:rFonts w:ascii="Arial" w:hAnsi="Arial" w:cs="Arial"/>
                <w:sz w:val="24"/>
                <w:szCs w:val="24"/>
              </w:rPr>
            </w:pPr>
            <w:r w:rsidRPr="00812D63">
              <w:rPr>
                <w:rFonts w:ascii="Arial" w:hAnsi="Arial" w:cs="Arial"/>
                <w:sz w:val="24"/>
                <w:szCs w:val="24"/>
              </w:rPr>
              <w:t>1.2</w:t>
            </w:r>
          </w:p>
        </w:tc>
        <w:tc>
          <w:tcPr>
            <w:tcW w:w="7513" w:type="dxa"/>
          </w:tcPr>
          <w:p w14:paraId="417E4D4C" w14:textId="6C39ED30" w:rsidR="00634A54" w:rsidRPr="00812D63" w:rsidRDefault="00916242" w:rsidP="7689DD30">
            <w:pPr>
              <w:rPr>
                <w:rFonts w:ascii="Arial" w:hAnsi="Arial" w:cs="Arial"/>
                <w:sz w:val="24"/>
                <w:szCs w:val="24"/>
              </w:rPr>
            </w:pPr>
            <w:r w:rsidRPr="00812D63">
              <w:rPr>
                <w:rFonts w:ascii="Arial" w:hAnsi="Arial" w:cs="Arial"/>
                <w:sz w:val="24"/>
                <w:szCs w:val="24"/>
              </w:rPr>
              <w:t>Basisschool De Leeuwerik</w:t>
            </w:r>
          </w:p>
        </w:tc>
        <w:tc>
          <w:tcPr>
            <w:tcW w:w="703" w:type="dxa"/>
          </w:tcPr>
          <w:p w14:paraId="256840A4" w14:textId="054D4A92" w:rsidR="00634A54" w:rsidRPr="00812D63" w:rsidRDefault="00916242" w:rsidP="7689DD30">
            <w:pPr>
              <w:rPr>
                <w:rFonts w:ascii="Arial" w:hAnsi="Arial" w:cs="Arial"/>
                <w:sz w:val="24"/>
                <w:szCs w:val="24"/>
              </w:rPr>
            </w:pPr>
            <w:r w:rsidRPr="00812D63">
              <w:rPr>
                <w:rFonts w:ascii="Arial" w:hAnsi="Arial" w:cs="Arial"/>
                <w:sz w:val="24"/>
                <w:szCs w:val="24"/>
              </w:rPr>
              <w:t>7</w:t>
            </w:r>
          </w:p>
        </w:tc>
      </w:tr>
      <w:tr w:rsidR="00634A54" w:rsidRPr="00812D63" w14:paraId="32505CBF" w14:textId="77777777" w:rsidTr="00634A54">
        <w:tc>
          <w:tcPr>
            <w:tcW w:w="846" w:type="dxa"/>
          </w:tcPr>
          <w:p w14:paraId="190F754D" w14:textId="50E88BDD" w:rsidR="00634A54" w:rsidRPr="00812D63" w:rsidRDefault="00F71962" w:rsidP="7689DD30">
            <w:pPr>
              <w:rPr>
                <w:rFonts w:ascii="Arial" w:hAnsi="Arial" w:cs="Arial"/>
                <w:sz w:val="24"/>
                <w:szCs w:val="24"/>
              </w:rPr>
            </w:pPr>
            <w:r w:rsidRPr="00812D63">
              <w:rPr>
                <w:rFonts w:ascii="Arial" w:hAnsi="Arial" w:cs="Arial"/>
                <w:sz w:val="24"/>
                <w:szCs w:val="24"/>
              </w:rPr>
              <w:t>1.3</w:t>
            </w:r>
          </w:p>
        </w:tc>
        <w:tc>
          <w:tcPr>
            <w:tcW w:w="7513" w:type="dxa"/>
          </w:tcPr>
          <w:p w14:paraId="0113BF6D" w14:textId="5E678A8C" w:rsidR="00634A54" w:rsidRPr="00812D63" w:rsidRDefault="00F71962" w:rsidP="7689DD30">
            <w:pPr>
              <w:rPr>
                <w:rFonts w:ascii="Arial" w:hAnsi="Arial" w:cs="Arial"/>
                <w:sz w:val="24"/>
                <w:szCs w:val="24"/>
              </w:rPr>
            </w:pPr>
            <w:r w:rsidRPr="00812D63">
              <w:rPr>
                <w:rFonts w:ascii="Arial" w:hAnsi="Arial" w:cs="Arial"/>
                <w:sz w:val="24"/>
                <w:szCs w:val="24"/>
              </w:rPr>
              <w:t>Doelen en uitgangspunten</w:t>
            </w:r>
          </w:p>
        </w:tc>
        <w:tc>
          <w:tcPr>
            <w:tcW w:w="703" w:type="dxa"/>
          </w:tcPr>
          <w:p w14:paraId="6DA371C4" w14:textId="453AF666" w:rsidR="00634A54" w:rsidRPr="00812D63" w:rsidRDefault="00F71962" w:rsidP="7689DD30">
            <w:pPr>
              <w:rPr>
                <w:rFonts w:ascii="Arial" w:hAnsi="Arial" w:cs="Arial"/>
                <w:sz w:val="24"/>
                <w:szCs w:val="24"/>
              </w:rPr>
            </w:pPr>
            <w:r w:rsidRPr="00812D63">
              <w:rPr>
                <w:rFonts w:ascii="Arial" w:hAnsi="Arial" w:cs="Arial"/>
                <w:sz w:val="24"/>
                <w:szCs w:val="24"/>
              </w:rPr>
              <w:t>7</w:t>
            </w:r>
          </w:p>
        </w:tc>
      </w:tr>
      <w:tr w:rsidR="00634A54" w:rsidRPr="00812D63" w14:paraId="233312B6" w14:textId="77777777" w:rsidTr="00634A54">
        <w:tc>
          <w:tcPr>
            <w:tcW w:w="846" w:type="dxa"/>
          </w:tcPr>
          <w:p w14:paraId="5002EA05" w14:textId="44A1398A" w:rsidR="00634A54" w:rsidRPr="00812D63" w:rsidRDefault="00F71962" w:rsidP="7689DD30">
            <w:pPr>
              <w:rPr>
                <w:rFonts w:ascii="Arial" w:hAnsi="Arial" w:cs="Arial"/>
                <w:sz w:val="24"/>
                <w:szCs w:val="24"/>
              </w:rPr>
            </w:pPr>
            <w:r w:rsidRPr="00812D63">
              <w:rPr>
                <w:rFonts w:ascii="Arial" w:hAnsi="Arial" w:cs="Arial"/>
                <w:sz w:val="24"/>
                <w:szCs w:val="24"/>
              </w:rPr>
              <w:t>1.3.1</w:t>
            </w:r>
          </w:p>
        </w:tc>
        <w:tc>
          <w:tcPr>
            <w:tcW w:w="7513" w:type="dxa"/>
          </w:tcPr>
          <w:p w14:paraId="1AD8AB78" w14:textId="16267EDC" w:rsidR="00634A54" w:rsidRPr="00812D63" w:rsidRDefault="00F71962" w:rsidP="7689DD30">
            <w:pPr>
              <w:rPr>
                <w:rFonts w:ascii="Arial" w:hAnsi="Arial" w:cs="Arial"/>
                <w:sz w:val="24"/>
                <w:szCs w:val="24"/>
              </w:rPr>
            </w:pPr>
            <w:r w:rsidRPr="00812D63">
              <w:rPr>
                <w:rFonts w:ascii="Arial" w:hAnsi="Arial" w:cs="Arial"/>
                <w:sz w:val="24"/>
                <w:szCs w:val="24"/>
              </w:rPr>
              <w:t>Missie</w:t>
            </w:r>
          </w:p>
        </w:tc>
        <w:tc>
          <w:tcPr>
            <w:tcW w:w="703" w:type="dxa"/>
          </w:tcPr>
          <w:p w14:paraId="0536D26B" w14:textId="5DDD816E" w:rsidR="00634A54" w:rsidRPr="00812D63" w:rsidRDefault="00F71962" w:rsidP="7689DD30">
            <w:pPr>
              <w:rPr>
                <w:rFonts w:ascii="Arial" w:hAnsi="Arial" w:cs="Arial"/>
                <w:sz w:val="24"/>
                <w:szCs w:val="24"/>
              </w:rPr>
            </w:pPr>
            <w:r w:rsidRPr="00812D63">
              <w:rPr>
                <w:rFonts w:ascii="Arial" w:hAnsi="Arial" w:cs="Arial"/>
                <w:sz w:val="24"/>
                <w:szCs w:val="24"/>
              </w:rPr>
              <w:t>7</w:t>
            </w:r>
          </w:p>
        </w:tc>
      </w:tr>
      <w:tr w:rsidR="00634A54" w:rsidRPr="00812D63" w14:paraId="79DADBFB" w14:textId="77777777" w:rsidTr="00634A54">
        <w:tc>
          <w:tcPr>
            <w:tcW w:w="846" w:type="dxa"/>
          </w:tcPr>
          <w:p w14:paraId="7961A0A9" w14:textId="781359A5" w:rsidR="00634A54" w:rsidRPr="00812D63" w:rsidRDefault="00023CCE" w:rsidP="7689DD30">
            <w:pPr>
              <w:rPr>
                <w:rFonts w:ascii="Arial" w:hAnsi="Arial" w:cs="Arial"/>
                <w:sz w:val="24"/>
                <w:szCs w:val="24"/>
              </w:rPr>
            </w:pPr>
            <w:r w:rsidRPr="00812D63">
              <w:rPr>
                <w:rFonts w:ascii="Arial" w:hAnsi="Arial" w:cs="Arial"/>
                <w:sz w:val="24"/>
                <w:szCs w:val="24"/>
              </w:rPr>
              <w:t>1.3.2</w:t>
            </w:r>
          </w:p>
        </w:tc>
        <w:tc>
          <w:tcPr>
            <w:tcW w:w="7513" w:type="dxa"/>
          </w:tcPr>
          <w:p w14:paraId="315D7DB7" w14:textId="11C55504" w:rsidR="00634A54" w:rsidRPr="00812D63" w:rsidRDefault="00023CCE" w:rsidP="7689DD30">
            <w:pPr>
              <w:rPr>
                <w:rFonts w:ascii="Arial" w:hAnsi="Arial" w:cs="Arial"/>
                <w:sz w:val="24"/>
                <w:szCs w:val="24"/>
              </w:rPr>
            </w:pPr>
            <w:r w:rsidRPr="00812D63">
              <w:rPr>
                <w:rFonts w:ascii="Arial" w:hAnsi="Arial" w:cs="Arial"/>
                <w:sz w:val="24"/>
                <w:szCs w:val="24"/>
              </w:rPr>
              <w:t>Visie</w:t>
            </w:r>
          </w:p>
        </w:tc>
        <w:tc>
          <w:tcPr>
            <w:tcW w:w="703" w:type="dxa"/>
          </w:tcPr>
          <w:p w14:paraId="6AAC94F1" w14:textId="5A5B2C21" w:rsidR="00634A54" w:rsidRPr="00812D63" w:rsidRDefault="00023CCE" w:rsidP="7689DD30">
            <w:pPr>
              <w:rPr>
                <w:rFonts w:ascii="Arial" w:hAnsi="Arial" w:cs="Arial"/>
                <w:sz w:val="24"/>
                <w:szCs w:val="24"/>
              </w:rPr>
            </w:pPr>
            <w:r w:rsidRPr="00812D63">
              <w:rPr>
                <w:rFonts w:ascii="Arial" w:hAnsi="Arial" w:cs="Arial"/>
                <w:sz w:val="24"/>
                <w:szCs w:val="24"/>
              </w:rPr>
              <w:t>7</w:t>
            </w:r>
          </w:p>
        </w:tc>
      </w:tr>
      <w:tr w:rsidR="00634A54" w:rsidRPr="00812D63" w14:paraId="4D60E6BE" w14:textId="77777777" w:rsidTr="00634A54">
        <w:tc>
          <w:tcPr>
            <w:tcW w:w="846" w:type="dxa"/>
          </w:tcPr>
          <w:p w14:paraId="5C3624BE" w14:textId="09D98C76" w:rsidR="00634A54" w:rsidRPr="00812D63" w:rsidRDefault="00023CCE" w:rsidP="7689DD30">
            <w:pPr>
              <w:rPr>
                <w:rFonts w:ascii="Arial" w:hAnsi="Arial" w:cs="Arial"/>
                <w:sz w:val="24"/>
                <w:szCs w:val="24"/>
              </w:rPr>
            </w:pPr>
            <w:r w:rsidRPr="00812D63">
              <w:rPr>
                <w:rFonts w:ascii="Arial" w:hAnsi="Arial" w:cs="Arial"/>
                <w:sz w:val="24"/>
                <w:szCs w:val="24"/>
              </w:rPr>
              <w:t>1.4</w:t>
            </w:r>
          </w:p>
        </w:tc>
        <w:tc>
          <w:tcPr>
            <w:tcW w:w="7513" w:type="dxa"/>
          </w:tcPr>
          <w:p w14:paraId="242C70E8" w14:textId="44603FE4" w:rsidR="00634A54" w:rsidRPr="00812D63" w:rsidRDefault="00023CCE" w:rsidP="7689DD30">
            <w:pPr>
              <w:rPr>
                <w:rFonts w:ascii="Arial" w:hAnsi="Arial" w:cs="Arial"/>
                <w:sz w:val="24"/>
                <w:szCs w:val="24"/>
              </w:rPr>
            </w:pPr>
            <w:r w:rsidRPr="00812D63">
              <w:rPr>
                <w:rFonts w:ascii="Arial" w:hAnsi="Arial" w:cs="Arial"/>
                <w:sz w:val="24"/>
                <w:szCs w:val="24"/>
              </w:rPr>
              <w:t>De school in de wijk</w:t>
            </w:r>
          </w:p>
        </w:tc>
        <w:tc>
          <w:tcPr>
            <w:tcW w:w="703" w:type="dxa"/>
          </w:tcPr>
          <w:p w14:paraId="57F42CA0" w14:textId="3B7FEEF0" w:rsidR="00634A54" w:rsidRPr="00812D63" w:rsidRDefault="00023CCE" w:rsidP="7689DD30">
            <w:pPr>
              <w:rPr>
                <w:rFonts w:ascii="Arial" w:hAnsi="Arial" w:cs="Arial"/>
                <w:sz w:val="24"/>
                <w:szCs w:val="24"/>
              </w:rPr>
            </w:pPr>
            <w:r w:rsidRPr="00812D63">
              <w:rPr>
                <w:rFonts w:ascii="Arial" w:hAnsi="Arial" w:cs="Arial"/>
                <w:sz w:val="24"/>
                <w:szCs w:val="24"/>
              </w:rPr>
              <w:t>8</w:t>
            </w:r>
          </w:p>
        </w:tc>
      </w:tr>
      <w:tr w:rsidR="00634A54" w:rsidRPr="00812D63" w14:paraId="416A3887" w14:textId="77777777" w:rsidTr="00634A54">
        <w:tc>
          <w:tcPr>
            <w:tcW w:w="846" w:type="dxa"/>
          </w:tcPr>
          <w:p w14:paraId="1980E117" w14:textId="06A910B6" w:rsidR="00634A54" w:rsidRPr="00812D63" w:rsidRDefault="00467CB2" w:rsidP="7689DD30">
            <w:pPr>
              <w:rPr>
                <w:rFonts w:ascii="Arial" w:hAnsi="Arial" w:cs="Arial"/>
                <w:sz w:val="24"/>
                <w:szCs w:val="24"/>
              </w:rPr>
            </w:pPr>
            <w:r w:rsidRPr="00812D63">
              <w:rPr>
                <w:rFonts w:ascii="Arial" w:hAnsi="Arial" w:cs="Arial"/>
                <w:sz w:val="24"/>
                <w:szCs w:val="24"/>
              </w:rPr>
              <w:t>2</w:t>
            </w:r>
          </w:p>
        </w:tc>
        <w:tc>
          <w:tcPr>
            <w:tcW w:w="7513" w:type="dxa"/>
          </w:tcPr>
          <w:p w14:paraId="0047EF93" w14:textId="295525F8" w:rsidR="00634A54" w:rsidRPr="002C6C07" w:rsidRDefault="00467CB2" w:rsidP="7689DD30">
            <w:pPr>
              <w:rPr>
                <w:rFonts w:ascii="Arial" w:hAnsi="Arial" w:cs="Arial"/>
                <w:b/>
                <w:bCs/>
                <w:sz w:val="24"/>
                <w:szCs w:val="24"/>
              </w:rPr>
            </w:pPr>
            <w:r w:rsidRPr="002C6C07">
              <w:rPr>
                <w:rFonts w:ascii="Arial" w:hAnsi="Arial" w:cs="Arial"/>
                <w:b/>
                <w:bCs/>
                <w:sz w:val="24"/>
                <w:szCs w:val="24"/>
              </w:rPr>
              <w:t>Uitwerkingen van de doelstellingen</w:t>
            </w:r>
          </w:p>
        </w:tc>
        <w:tc>
          <w:tcPr>
            <w:tcW w:w="703" w:type="dxa"/>
          </w:tcPr>
          <w:p w14:paraId="62BE8110" w14:textId="429E5324" w:rsidR="00634A54" w:rsidRPr="00812D63" w:rsidRDefault="00467CB2" w:rsidP="7689DD30">
            <w:pPr>
              <w:rPr>
                <w:rFonts w:ascii="Arial" w:hAnsi="Arial" w:cs="Arial"/>
                <w:sz w:val="24"/>
                <w:szCs w:val="24"/>
              </w:rPr>
            </w:pPr>
            <w:r w:rsidRPr="00812D63">
              <w:rPr>
                <w:rFonts w:ascii="Arial" w:hAnsi="Arial" w:cs="Arial"/>
                <w:sz w:val="24"/>
                <w:szCs w:val="24"/>
              </w:rPr>
              <w:t>8</w:t>
            </w:r>
          </w:p>
        </w:tc>
      </w:tr>
      <w:tr w:rsidR="00B9430F" w:rsidRPr="00812D63" w14:paraId="27E48F73" w14:textId="77777777" w:rsidTr="00AE6B13">
        <w:tc>
          <w:tcPr>
            <w:tcW w:w="846" w:type="dxa"/>
          </w:tcPr>
          <w:p w14:paraId="601854D3" w14:textId="26C6F973" w:rsidR="00B9430F" w:rsidRPr="00812D63" w:rsidRDefault="005E512F" w:rsidP="00AE6B13">
            <w:pPr>
              <w:rPr>
                <w:rFonts w:ascii="Arial" w:hAnsi="Arial" w:cs="Arial"/>
                <w:sz w:val="24"/>
                <w:szCs w:val="24"/>
              </w:rPr>
            </w:pPr>
            <w:r w:rsidRPr="00812D63">
              <w:rPr>
                <w:rFonts w:ascii="Arial" w:hAnsi="Arial" w:cs="Arial"/>
                <w:sz w:val="24"/>
                <w:szCs w:val="24"/>
              </w:rPr>
              <w:t>2.1</w:t>
            </w:r>
          </w:p>
        </w:tc>
        <w:tc>
          <w:tcPr>
            <w:tcW w:w="7513" w:type="dxa"/>
          </w:tcPr>
          <w:p w14:paraId="207B04F6" w14:textId="60D5D726" w:rsidR="00B9430F" w:rsidRPr="00812D63" w:rsidRDefault="005E512F" w:rsidP="00AE6B13">
            <w:pPr>
              <w:rPr>
                <w:rFonts w:ascii="Arial" w:hAnsi="Arial" w:cs="Arial"/>
                <w:sz w:val="24"/>
                <w:szCs w:val="24"/>
              </w:rPr>
            </w:pPr>
            <w:r w:rsidRPr="00812D63">
              <w:rPr>
                <w:rFonts w:ascii="Arial" w:hAnsi="Arial" w:cs="Arial"/>
                <w:sz w:val="24"/>
                <w:szCs w:val="24"/>
              </w:rPr>
              <w:t>Streven naar kwaliteit</w:t>
            </w:r>
          </w:p>
        </w:tc>
        <w:tc>
          <w:tcPr>
            <w:tcW w:w="703" w:type="dxa"/>
          </w:tcPr>
          <w:p w14:paraId="2A7A10D5" w14:textId="06ABB39C" w:rsidR="00B9430F" w:rsidRPr="00812D63" w:rsidRDefault="005E512F" w:rsidP="00AE6B13">
            <w:pPr>
              <w:rPr>
                <w:rFonts w:ascii="Arial" w:hAnsi="Arial" w:cs="Arial"/>
                <w:sz w:val="24"/>
                <w:szCs w:val="24"/>
              </w:rPr>
            </w:pPr>
            <w:r w:rsidRPr="00812D63">
              <w:rPr>
                <w:rFonts w:ascii="Arial" w:hAnsi="Arial" w:cs="Arial"/>
                <w:sz w:val="24"/>
                <w:szCs w:val="24"/>
              </w:rPr>
              <w:t>8</w:t>
            </w:r>
          </w:p>
        </w:tc>
      </w:tr>
      <w:tr w:rsidR="00B9430F" w:rsidRPr="00812D63" w14:paraId="2E9AE201" w14:textId="77777777" w:rsidTr="00AE6B13">
        <w:tc>
          <w:tcPr>
            <w:tcW w:w="846" w:type="dxa"/>
          </w:tcPr>
          <w:p w14:paraId="066000FA" w14:textId="624997E6" w:rsidR="00B9430F" w:rsidRPr="00812D63" w:rsidRDefault="005E512F" w:rsidP="00AE6B13">
            <w:pPr>
              <w:rPr>
                <w:rFonts w:ascii="Arial" w:hAnsi="Arial" w:cs="Arial"/>
                <w:sz w:val="24"/>
                <w:szCs w:val="24"/>
              </w:rPr>
            </w:pPr>
            <w:r w:rsidRPr="00812D63">
              <w:rPr>
                <w:rFonts w:ascii="Arial" w:hAnsi="Arial" w:cs="Arial"/>
                <w:sz w:val="24"/>
                <w:szCs w:val="24"/>
              </w:rPr>
              <w:t>2.2</w:t>
            </w:r>
          </w:p>
        </w:tc>
        <w:tc>
          <w:tcPr>
            <w:tcW w:w="7513" w:type="dxa"/>
          </w:tcPr>
          <w:p w14:paraId="2C123443" w14:textId="7CFA36B2" w:rsidR="00B9430F" w:rsidRPr="00812D63" w:rsidRDefault="005E512F" w:rsidP="00AE6B13">
            <w:pPr>
              <w:rPr>
                <w:rFonts w:ascii="Arial" w:hAnsi="Arial" w:cs="Arial"/>
                <w:sz w:val="24"/>
                <w:szCs w:val="24"/>
              </w:rPr>
            </w:pPr>
            <w:r w:rsidRPr="00812D63">
              <w:rPr>
                <w:rFonts w:ascii="Arial" w:hAnsi="Arial" w:cs="Arial"/>
                <w:sz w:val="24"/>
                <w:szCs w:val="24"/>
              </w:rPr>
              <w:t>Onderwijsaanbod</w:t>
            </w:r>
          </w:p>
        </w:tc>
        <w:tc>
          <w:tcPr>
            <w:tcW w:w="703" w:type="dxa"/>
          </w:tcPr>
          <w:p w14:paraId="516BC615" w14:textId="10CC53B2" w:rsidR="00B9430F" w:rsidRPr="00812D63" w:rsidRDefault="009E3A2D" w:rsidP="00AE6B13">
            <w:pPr>
              <w:rPr>
                <w:rFonts w:ascii="Arial" w:hAnsi="Arial" w:cs="Arial"/>
                <w:sz w:val="24"/>
                <w:szCs w:val="24"/>
              </w:rPr>
            </w:pPr>
            <w:r w:rsidRPr="00812D63">
              <w:rPr>
                <w:rFonts w:ascii="Arial" w:hAnsi="Arial" w:cs="Arial"/>
                <w:sz w:val="24"/>
                <w:szCs w:val="24"/>
              </w:rPr>
              <w:t>9</w:t>
            </w:r>
          </w:p>
        </w:tc>
      </w:tr>
      <w:tr w:rsidR="00B9430F" w:rsidRPr="00812D63" w14:paraId="373ABE49" w14:textId="77777777" w:rsidTr="00AE6B13">
        <w:tc>
          <w:tcPr>
            <w:tcW w:w="846" w:type="dxa"/>
          </w:tcPr>
          <w:p w14:paraId="06DD1A0E" w14:textId="77777777" w:rsidR="00B9430F" w:rsidRPr="00812D63" w:rsidRDefault="00B9430F" w:rsidP="00AE6B13">
            <w:pPr>
              <w:rPr>
                <w:rFonts w:ascii="Arial" w:hAnsi="Arial" w:cs="Arial"/>
                <w:sz w:val="24"/>
                <w:szCs w:val="24"/>
              </w:rPr>
            </w:pPr>
          </w:p>
        </w:tc>
        <w:tc>
          <w:tcPr>
            <w:tcW w:w="7513" w:type="dxa"/>
          </w:tcPr>
          <w:p w14:paraId="6B3D4ED2" w14:textId="3A74C2C0" w:rsidR="00B9430F" w:rsidRPr="00812D63" w:rsidRDefault="009E3A2D" w:rsidP="009E3A2D">
            <w:pPr>
              <w:pStyle w:val="Lijstalinea"/>
              <w:numPr>
                <w:ilvl w:val="0"/>
                <w:numId w:val="45"/>
              </w:numPr>
              <w:rPr>
                <w:rFonts w:ascii="Arial" w:hAnsi="Arial" w:cs="Arial"/>
                <w:sz w:val="24"/>
                <w:szCs w:val="24"/>
              </w:rPr>
            </w:pPr>
            <w:r w:rsidRPr="00812D63">
              <w:rPr>
                <w:rFonts w:ascii="Arial" w:hAnsi="Arial" w:cs="Arial"/>
                <w:sz w:val="24"/>
                <w:szCs w:val="24"/>
              </w:rPr>
              <w:t>Groepen 1/2</w:t>
            </w:r>
          </w:p>
        </w:tc>
        <w:tc>
          <w:tcPr>
            <w:tcW w:w="703" w:type="dxa"/>
          </w:tcPr>
          <w:p w14:paraId="2A05AFEC" w14:textId="406B93D2" w:rsidR="00B9430F" w:rsidRPr="00812D63" w:rsidRDefault="009E3A2D" w:rsidP="00AE6B13">
            <w:pPr>
              <w:rPr>
                <w:rFonts w:ascii="Arial" w:hAnsi="Arial" w:cs="Arial"/>
                <w:sz w:val="24"/>
                <w:szCs w:val="24"/>
              </w:rPr>
            </w:pPr>
            <w:r w:rsidRPr="00812D63">
              <w:rPr>
                <w:rFonts w:ascii="Arial" w:hAnsi="Arial" w:cs="Arial"/>
                <w:sz w:val="24"/>
                <w:szCs w:val="24"/>
              </w:rPr>
              <w:t>9</w:t>
            </w:r>
          </w:p>
        </w:tc>
      </w:tr>
      <w:tr w:rsidR="00B9430F" w:rsidRPr="00812D63" w14:paraId="03AADD33" w14:textId="77777777" w:rsidTr="00AE6B13">
        <w:tc>
          <w:tcPr>
            <w:tcW w:w="846" w:type="dxa"/>
          </w:tcPr>
          <w:p w14:paraId="63A2D048" w14:textId="77777777" w:rsidR="00B9430F" w:rsidRPr="00812D63" w:rsidRDefault="00B9430F" w:rsidP="00AE6B13">
            <w:pPr>
              <w:rPr>
                <w:rFonts w:ascii="Arial" w:hAnsi="Arial" w:cs="Arial"/>
                <w:sz w:val="24"/>
                <w:szCs w:val="24"/>
              </w:rPr>
            </w:pPr>
          </w:p>
        </w:tc>
        <w:tc>
          <w:tcPr>
            <w:tcW w:w="7513" w:type="dxa"/>
          </w:tcPr>
          <w:p w14:paraId="781D4B38" w14:textId="42D120E1" w:rsidR="00B9430F" w:rsidRPr="00812D63" w:rsidRDefault="00252BBC" w:rsidP="009E3A2D">
            <w:pPr>
              <w:pStyle w:val="Lijstalinea"/>
              <w:numPr>
                <w:ilvl w:val="0"/>
                <w:numId w:val="45"/>
              </w:numPr>
              <w:rPr>
                <w:rFonts w:ascii="Arial" w:hAnsi="Arial" w:cs="Arial"/>
                <w:sz w:val="24"/>
                <w:szCs w:val="24"/>
              </w:rPr>
            </w:pPr>
            <w:r w:rsidRPr="00812D63">
              <w:rPr>
                <w:rFonts w:ascii="Arial" w:hAnsi="Arial" w:cs="Arial"/>
                <w:sz w:val="24"/>
                <w:szCs w:val="24"/>
              </w:rPr>
              <w:t>Profilering leergebieden groep 3 t/m 8</w:t>
            </w:r>
          </w:p>
        </w:tc>
        <w:tc>
          <w:tcPr>
            <w:tcW w:w="703" w:type="dxa"/>
          </w:tcPr>
          <w:p w14:paraId="16DBA738" w14:textId="1DB3BFF8" w:rsidR="00B9430F" w:rsidRPr="00812D63" w:rsidRDefault="00252BBC" w:rsidP="00AE6B13">
            <w:pPr>
              <w:rPr>
                <w:rFonts w:ascii="Arial" w:hAnsi="Arial" w:cs="Arial"/>
                <w:sz w:val="24"/>
                <w:szCs w:val="24"/>
              </w:rPr>
            </w:pPr>
            <w:r w:rsidRPr="00812D63">
              <w:rPr>
                <w:rFonts w:ascii="Arial" w:hAnsi="Arial" w:cs="Arial"/>
                <w:sz w:val="24"/>
                <w:szCs w:val="24"/>
              </w:rPr>
              <w:t>10</w:t>
            </w:r>
          </w:p>
        </w:tc>
      </w:tr>
      <w:tr w:rsidR="00B9430F" w:rsidRPr="00812D63" w14:paraId="6387FC07" w14:textId="77777777" w:rsidTr="00AE6B13">
        <w:tc>
          <w:tcPr>
            <w:tcW w:w="846" w:type="dxa"/>
          </w:tcPr>
          <w:p w14:paraId="4CF49670" w14:textId="77777777" w:rsidR="00B9430F" w:rsidRPr="00812D63" w:rsidRDefault="00B9430F" w:rsidP="00AE6B13">
            <w:pPr>
              <w:rPr>
                <w:rFonts w:ascii="Arial" w:hAnsi="Arial" w:cs="Arial"/>
                <w:sz w:val="24"/>
                <w:szCs w:val="24"/>
              </w:rPr>
            </w:pPr>
          </w:p>
        </w:tc>
        <w:tc>
          <w:tcPr>
            <w:tcW w:w="7513" w:type="dxa"/>
          </w:tcPr>
          <w:p w14:paraId="5E3C2745" w14:textId="317853E3" w:rsidR="00B9430F" w:rsidRPr="00812D63" w:rsidRDefault="00D80258" w:rsidP="00252BBC">
            <w:pPr>
              <w:pStyle w:val="Lijstalinea"/>
              <w:numPr>
                <w:ilvl w:val="0"/>
                <w:numId w:val="45"/>
              </w:numPr>
              <w:rPr>
                <w:rFonts w:ascii="Arial" w:hAnsi="Arial" w:cs="Arial"/>
                <w:sz w:val="24"/>
                <w:szCs w:val="24"/>
              </w:rPr>
            </w:pPr>
            <w:r w:rsidRPr="00812D63">
              <w:rPr>
                <w:rFonts w:ascii="Arial" w:hAnsi="Arial" w:cs="Arial"/>
                <w:sz w:val="24"/>
                <w:szCs w:val="24"/>
              </w:rPr>
              <w:t>Leesonderwijs</w:t>
            </w:r>
          </w:p>
        </w:tc>
        <w:tc>
          <w:tcPr>
            <w:tcW w:w="703" w:type="dxa"/>
          </w:tcPr>
          <w:p w14:paraId="44BB6113" w14:textId="0677D9AE" w:rsidR="00B9430F" w:rsidRPr="00812D63" w:rsidRDefault="00D80258" w:rsidP="00AE6B13">
            <w:pPr>
              <w:rPr>
                <w:rFonts w:ascii="Arial" w:hAnsi="Arial" w:cs="Arial"/>
                <w:sz w:val="24"/>
                <w:szCs w:val="24"/>
              </w:rPr>
            </w:pPr>
            <w:r w:rsidRPr="00812D63">
              <w:rPr>
                <w:rFonts w:ascii="Arial" w:hAnsi="Arial" w:cs="Arial"/>
                <w:sz w:val="24"/>
                <w:szCs w:val="24"/>
              </w:rPr>
              <w:t>10</w:t>
            </w:r>
          </w:p>
        </w:tc>
      </w:tr>
      <w:tr w:rsidR="00B9430F" w:rsidRPr="00812D63" w14:paraId="79915333" w14:textId="77777777" w:rsidTr="00AE6B13">
        <w:tc>
          <w:tcPr>
            <w:tcW w:w="846" w:type="dxa"/>
          </w:tcPr>
          <w:p w14:paraId="72DC887C" w14:textId="77777777" w:rsidR="00B9430F" w:rsidRPr="00812D63" w:rsidRDefault="00B9430F" w:rsidP="00AE6B13">
            <w:pPr>
              <w:rPr>
                <w:rFonts w:ascii="Arial" w:hAnsi="Arial" w:cs="Arial"/>
                <w:sz w:val="24"/>
                <w:szCs w:val="24"/>
              </w:rPr>
            </w:pPr>
          </w:p>
        </w:tc>
        <w:tc>
          <w:tcPr>
            <w:tcW w:w="7513" w:type="dxa"/>
          </w:tcPr>
          <w:p w14:paraId="116CE520" w14:textId="1B0DBED6" w:rsidR="00B9430F" w:rsidRPr="00812D63" w:rsidRDefault="00D80258" w:rsidP="00D80258">
            <w:pPr>
              <w:pStyle w:val="Lijstalinea"/>
              <w:numPr>
                <w:ilvl w:val="0"/>
                <w:numId w:val="45"/>
              </w:numPr>
              <w:rPr>
                <w:rFonts w:ascii="Arial" w:hAnsi="Arial" w:cs="Arial"/>
                <w:sz w:val="24"/>
                <w:szCs w:val="24"/>
              </w:rPr>
            </w:pPr>
            <w:r w:rsidRPr="00812D63">
              <w:rPr>
                <w:rFonts w:ascii="Arial" w:hAnsi="Arial" w:cs="Arial"/>
                <w:sz w:val="24"/>
                <w:szCs w:val="24"/>
              </w:rPr>
              <w:t>Begrijpend lezen</w:t>
            </w:r>
          </w:p>
        </w:tc>
        <w:tc>
          <w:tcPr>
            <w:tcW w:w="703" w:type="dxa"/>
          </w:tcPr>
          <w:p w14:paraId="199EBBA4" w14:textId="6324D7D0" w:rsidR="00B9430F" w:rsidRPr="00812D63" w:rsidRDefault="00D80258" w:rsidP="00AE6B13">
            <w:pPr>
              <w:rPr>
                <w:rFonts w:ascii="Arial" w:hAnsi="Arial" w:cs="Arial"/>
                <w:sz w:val="24"/>
                <w:szCs w:val="24"/>
              </w:rPr>
            </w:pPr>
            <w:r w:rsidRPr="00812D63">
              <w:rPr>
                <w:rFonts w:ascii="Arial" w:hAnsi="Arial" w:cs="Arial"/>
                <w:sz w:val="24"/>
                <w:szCs w:val="24"/>
              </w:rPr>
              <w:t>10</w:t>
            </w:r>
          </w:p>
        </w:tc>
      </w:tr>
      <w:tr w:rsidR="00B9430F" w:rsidRPr="00812D63" w14:paraId="660EBE8E" w14:textId="77777777" w:rsidTr="00AE6B13">
        <w:tc>
          <w:tcPr>
            <w:tcW w:w="846" w:type="dxa"/>
          </w:tcPr>
          <w:p w14:paraId="5731B673" w14:textId="77777777" w:rsidR="00B9430F" w:rsidRPr="00812D63" w:rsidRDefault="00B9430F" w:rsidP="00AE6B13">
            <w:pPr>
              <w:rPr>
                <w:rFonts w:ascii="Arial" w:hAnsi="Arial" w:cs="Arial"/>
                <w:sz w:val="24"/>
                <w:szCs w:val="24"/>
              </w:rPr>
            </w:pPr>
          </w:p>
        </w:tc>
        <w:tc>
          <w:tcPr>
            <w:tcW w:w="7513" w:type="dxa"/>
          </w:tcPr>
          <w:p w14:paraId="29313B69" w14:textId="01071B2B" w:rsidR="00B9430F" w:rsidRPr="00812D63" w:rsidRDefault="00D80258" w:rsidP="00D80258">
            <w:pPr>
              <w:pStyle w:val="Lijstalinea"/>
              <w:numPr>
                <w:ilvl w:val="0"/>
                <w:numId w:val="45"/>
              </w:numPr>
              <w:rPr>
                <w:rFonts w:ascii="Arial" w:hAnsi="Arial" w:cs="Arial"/>
                <w:sz w:val="24"/>
                <w:szCs w:val="24"/>
              </w:rPr>
            </w:pPr>
            <w:r w:rsidRPr="00812D63">
              <w:rPr>
                <w:rFonts w:ascii="Arial" w:hAnsi="Arial" w:cs="Arial"/>
                <w:sz w:val="24"/>
                <w:szCs w:val="24"/>
              </w:rPr>
              <w:t>Taal en spelling</w:t>
            </w:r>
          </w:p>
        </w:tc>
        <w:tc>
          <w:tcPr>
            <w:tcW w:w="703" w:type="dxa"/>
          </w:tcPr>
          <w:p w14:paraId="60C0F89E" w14:textId="7C1A2856" w:rsidR="00B9430F" w:rsidRPr="00812D63" w:rsidRDefault="00D80258" w:rsidP="00AE6B13">
            <w:pPr>
              <w:rPr>
                <w:rFonts w:ascii="Arial" w:hAnsi="Arial" w:cs="Arial"/>
                <w:sz w:val="24"/>
                <w:szCs w:val="24"/>
              </w:rPr>
            </w:pPr>
            <w:r w:rsidRPr="00812D63">
              <w:rPr>
                <w:rFonts w:ascii="Arial" w:hAnsi="Arial" w:cs="Arial"/>
                <w:sz w:val="24"/>
                <w:szCs w:val="24"/>
              </w:rPr>
              <w:t>12</w:t>
            </w:r>
          </w:p>
        </w:tc>
      </w:tr>
      <w:tr w:rsidR="00B9430F" w:rsidRPr="00812D63" w14:paraId="651582BD" w14:textId="77777777" w:rsidTr="00AE6B13">
        <w:tc>
          <w:tcPr>
            <w:tcW w:w="846" w:type="dxa"/>
          </w:tcPr>
          <w:p w14:paraId="5EB142C6" w14:textId="77777777" w:rsidR="00B9430F" w:rsidRPr="00812D63" w:rsidRDefault="00B9430F" w:rsidP="00AE6B13">
            <w:pPr>
              <w:rPr>
                <w:rFonts w:ascii="Arial" w:hAnsi="Arial" w:cs="Arial"/>
                <w:sz w:val="24"/>
                <w:szCs w:val="24"/>
              </w:rPr>
            </w:pPr>
          </w:p>
        </w:tc>
        <w:tc>
          <w:tcPr>
            <w:tcW w:w="7513" w:type="dxa"/>
          </w:tcPr>
          <w:p w14:paraId="515B8311" w14:textId="5247014B" w:rsidR="00B9430F" w:rsidRPr="00812D63" w:rsidRDefault="0004207A" w:rsidP="0004207A">
            <w:pPr>
              <w:pStyle w:val="Lijstalinea"/>
              <w:numPr>
                <w:ilvl w:val="0"/>
                <w:numId w:val="45"/>
              </w:numPr>
              <w:rPr>
                <w:rFonts w:ascii="Arial" w:hAnsi="Arial" w:cs="Arial"/>
                <w:sz w:val="24"/>
                <w:szCs w:val="24"/>
              </w:rPr>
            </w:pPr>
            <w:r w:rsidRPr="00812D63">
              <w:rPr>
                <w:rFonts w:ascii="Arial" w:hAnsi="Arial" w:cs="Arial"/>
                <w:sz w:val="24"/>
                <w:szCs w:val="24"/>
              </w:rPr>
              <w:t>Schrijven</w:t>
            </w:r>
          </w:p>
        </w:tc>
        <w:tc>
          <w:tcPr>
            <w:tcW w:w="703" w:type="dxa"/>
          </w:tcPr>
          <w:p w14:paraId="3EBFF48C" w14:textId="4A98E95C" w:rsidR="00B9430F" w:rsidRPr="00812D63" w:rsidRDefault="0004207A" w:rsidP="00AE6B13">
            <w:pPr>
              <w:rPr>
                <w:rFonts w:ascii="Arial" w:hAnsi="Arial" w:cs="Arial"/>
                <w:sz w:val="24"/>
                <w:szCs w:val="24"/>
              </w:rPr>
            </w:pPr>
            <w:r w:rsidRPr="00812D63">
              <w:rPr>
                <w:rFonts w:ascii="Arial" w:hAnsi="Arial" w:cs="Arial"/>
                <w:sz w:val="24"/>
                <w:szCs w:val="24"/>
              </w:rPr>
              <w:t>12</w:t>
            </w:r>
          </w:p>
        </w:tc>
      </w:tr>
      <w:tr w:rsidR="00B9430F" w:rsidRPr="00812D63" w14:paraId="1C0A230E" w14:textId="77777777" w:rsidTr="00AE6B13">
        <w:tc>
          <w:tcPr>
            <w:tcW w:w="846" w:type="dxa"/>
          </w:tcPr>
          <w:p w14:paraId="2A504796" w14:textId="77777777" w:rsidR="00B9430F" w:rsidRPr="00812D63" w:rsidRDefault="00B9430F" w:rsidP="00AE6B13">
            <w:pPr>
              <w:rPr>
                <w:rFonts w:ascii="Arial" w:hAnsi="Arial" w:cs="Arial"/>
                <w:sz w:val="24"/>
                <w:szCs w:val="24"/>
              </w:rPr>
            </w:pPr>
          </w:p>
        </w:tc>
        <w:tc>
          <w:tcPr>
            <w:tcW w:w="7513" w:type="dxa"/>
          </w:tcPr>
          <w:p w14:paraId="64D702EE" w14:textId="593501A6" w:rsidR="00B9430F" w:rsidRPr="00812D63" w:rsidRDefault="0004207A" w:rsidP="0004207A">
            <w:pPr>
              <w:pStyle w:val="Lijstalinea"/>
              <w:numPr>
                <w:ilvl w:val="0"/>
                <w:numId w:val="45"/>
              </w:numPr>
              <w:rPr>
                <w:rFonts w:ascii="Arial" w:hAnsi="Arial" w:cs="Arial"/>
                <w:sz w:val="24"/>
                <w:szCs w:val="24"/>
              </w:rPr>
            </w:pPr>
            <w:r w:rsidRPr="00812D63">
              <w:rPr>
                <w:rFonts w:ascii="Arial" w:hAnsi="Arial" w:cs="Arial"/>
                <w:sz w:val="24"/>
                <w:szCs w:val="24"/>
              </w:rPr>
              <w:t>Rekenen</w:t>
            </w:r>
          </w:p>
        </w:tc>
        <w:tc>
          <w:tcPr>
            <w:tcW w:w="703" w:type="dxa"/>
          </w:tcPr>
          <w:p w14:paraId="27986291" w14:textId="7BFA40E7" w:rsidR="00B9430F" w:rsidRPr="00812D63" w:rsidRDefault="0004207A" w:rsidP="00AE6B13">
            <w:pPr>
              <w:rPr>
                <w:rFonts w:ascii="Arial" w:hAnsi="Arial" w:cs="Arial"/>
                <w:sz w:val="24"/>
                <w:szCs w:val="24"/>
              </w:rPr>
            </w:pPr>
            <w:r w:rsidRPr="00812D63">
              <w:rPr>
                <w:rFonts w:ascii="Arial" w:hAnsi="Arial" w:cs="Arial"/>
                <w:sz w:val="24"/>
                <w:szCs w:val="24"/>
              </w:rPr>
              <w:t>13</w:t>
            </w:r>
          </w:p>
        </w:tc>
      </w:tr>
      <w:tr w:rsidR="00B9430F" w:rsidRPr="00812D63" w14:paraId="19BAAD03" w14:textId="77777777" w:rsidTr="00AE6B13">
        <w:tc>
          <w:tcPr>
            <w:tcW w:w="846" w:type="dxa"/>
          </w:tcPr>
          <w:p w14:paraId="4BEF8369" w14:textId="77777777" w:rsidR="00B9430F" w:rsidRPr="00812D63" w:rsidRDefault="00B9430F" w:rsidP="00AE6B13">
            <w:pPr>
              <w:rPr>
                <w:rFonts w:ascii="Arial" w:hAnsi="Arial" w:cs="Arial"/>
                <w:sz w:val="24"/>
                <w:szCs w:val="24"/>
              </w:rPr>
            </w:pPr>
          </w:p>
        </w:tc>
        <w:tc>
          <w:tcPr>
            <w:tcW w:w="7513" w:type="dxa"/>
          </w:tcPr>
          <w:p w14:paraId="3E913D3E" w14:textId="12020B6F" w:rsidR="00B9430F" w:rsidRPr="00812D63" w:rsidRDefault="003E2FB6" w:rsidP="0004207A">
            <w:pPr>
              <w:pStyle w:val="Lijstalinea"/>
              <w:numPr>
                <w:ilvl w:val="0"/>
                <w:numId w:val="45"/>
              </w:numPr>
              <w:rPr>
                <w:rFonts w:ascii="Arial" w:hAnsi="Arial" w:cs="Arial"/>
                <w:sz w:val="24"/>
                <w:szCs w:val="24"/>
              </w:rPr>
            </w:pPr>
            <w:r w:rsidRPr="00812D63">
              <w:rPr>
                <w:rFonts w:ascii="Arial" w:hAnsi="Arial" w:cs="Arial"/>
                <w:sz w:val="24"/>
                <w:szCs w:val="24"/>
              </w:rPr>
              <w:t>Wereld oriënterende vakken</w:t>
            </w:r>
          </w:p>
        </w:tc>
        <w:tc>
          <w:tcPr>
            <w:tcW w:w="703" w:type="dxa"/>
          </w:tcPr>
          <w:p w14:paraId="64E75527" w14:textId="295097FA" w:rsidR="00B9430F" w:rsidRPr="00812D63" w:rsidRDefault="003E2FB6" w:rsidP="00AE6B13">
            <w:pPr>
              <w:rPr>
                <w:rFonts w:ascii="Arial" w:hAnsi="Arial" w:cs="Arial"/>
                <w:sz w:val="24"/>
                <w:szCs w:val="24"/>
              </w:rPr>
            </w:pPr>
            <w:r w:rsidRPr="00812D63">
              <w:rPr>
                <w:rFonts w:ascii="Arial" w:hAnsi="Arial" w:cs="Arial"/>
                <w:sz w:val="24"/>
                <w:szCs w:val="24"/>
              </w:rPr>
              <w:t>14</w:t>
            </w:r>
          </w:p>
        </w:tc>
      </w:tr>
      <w:tr w:rsidR="00B9430F" w:rsidRPr="00812D63" w14:paraId="40100E73" w14:textId="77777777" w:rsidTr="00AE6B13">
        <w:tc>
          <w:tcPr>
            <w:tcW w:w="846" w:type="dxa"/>
          </w:tcPr>
          <w:p w14:paraId="298BF886" w14:textId="77777777" w:rsidR="00B9430F" w:rsidRPr="00812D63" w:rsidRDefault="00B9430F" w:rsidP="00AE6B13">
            <w:pPr>
              <w:rPr>
                <w:rFonts w:ascii="Arial" w:hAnsi="Arial" w:cs="Arial"/>
                <w:sz w:val="24"/>
                <w:szCs w:val="24"/>
              </w:rPr>
            </w:pPr>
          </w:p>
        </w:tc>
        <w:tc>
          <w:tcPr>
            <w:tcW w:w="7513" w:type="dxa"/>
          </w:tcPr>
          <w:p w14:paraId="79C9FB80" w14:textId="64CFBDA2" w:rsidR="00B9430F" w:rsidRPr="00812D63" w:rsidRDefault="003E2FB6" w:rsidP="003E2FB6">
            <w:pPr>
              <w:pStyle w:val="Lijstalinea"/>
              <w:numPr>
                <w:ilvl w:val="0"/>
                <w:numId w:val="45"/>
              </w:numPr>
              <w:rPr>
                <w:rFonts w:ascii="Arial" w:hAnsi="Arial" w:cs="Arial"/>
                <w:sz w:val="24"/>
                <w:szCs w:val="24"/>
              </w:rPr>
            </w:pPr>
            <w:r w:rsidRPr="00812D63">
              <w:rPr>
                <w:rFonts w:ascii="Arial" w:hAnsi="Arial" w:cs="Arial"/>
                <w:sz w:val="24"/>
                <w:szCs w:val="24"/>
              </w:rPr>
              <w:t>Verkeer</w:t>
            </w:r>
          </w:p>
        </w:tc>
        <w:tc>
          <w:tcPr>
            <w:tcW w:w="703" w:type="dxa"/>
          </w:tcPr>
          <w:p w14:paraId="54C26100" w14:textId="07E2251C" w:rsidR="00B9430F" w:rsidRPr="00812D63" w:rsidRDefault="003E2FB6" w:rsidP="00AE6B13">
            <w:pPr>
              <w:rPr>
                <w:rFonts w:ascii="Arial" w:hAnsi="Arial" w:cs="Arial"/>
                <w:sz w:val="24"/>
                <w:szCs w:val="24"/>
              </w:rPr>
            </w:pPr>
            <w:r w:rsidRPr="00812D63">
              <w:rPr>
                <w:rFonts w:ascii="Arial" w:hAnsi="Arial" w:cs="Arial"/>
                <w:sz w:val="24"/>
                <w:szCs w:val="24"/>
              </w:rPr>
              <w:t>15</w:t>
            </w:r>
          </w:p>
        </w:tc>
      </w:tr>
      <w:tr w:rsidR="00B9430F" w:rsidRPr="00812D63" w14:paraId="6EA93BE6" w14:textId="77777777" w:rsidTr="00AE6B13">
        <w:tc>
          <w:tcPr>
            <w:tcW w:w="846" w:type="dxa"/>
          </w:tcPr>
          <w:p w14:paraId="43071643" w14:textId="77777777" w:rsidR="00B9430F" w:rsidRPr="00812D63" w:rsidRDefault="00B9430F" w:rsidP="00AE6B13">
            <w:pPr>
              <w:rPr>
                <w:rFonts w:ascii="Arial" w:hAnsi="Arial" w:cs="Arial"/>
                <w:sz w:val="24"/>
                <w:szCs w:val="24"/>
              </w:rPr>
            </w:pPr>
          </w:p>
        </w:tc>
        <w:tc>
          <w:tcPr>
            <w:tcW w:w="7513" w:type="dxa"/>
          </w:tcPr>
          <w:p w14:paraId="01EDE2EF" w14:textId="0CB65985" w:rsidR="00B9430F" w:rsidRPr="00812D63" w:rsidRDefault="003E2FB6" w:rsidP="003E2FB6">
            <w:pPr>
              <w:pStyle w:val="Lijstalinea"/>
              <w:numPr>
                <w:ilvl w:val="0"/>
                <w:numId w:val="45"/>
              </w:numPr>
              <w:rPr>
                <w:rFonts w:ascii="Arial" w:hAnsi="Arial" w:cs="Arial"/>
                <w:sz w:val="24"/>
                <w:szCs w:val="24"/>
              </w:rPr>
            </w:pPr>
            <w:r w:rsidRPr="00812D63">
              <w:rPr>
                <w:rFonts w:ascii="Arial" w:hAnsi="Arial" w:cs="Arial"/>
                <w:sz w:val="24"/>
                <w:szCs w:val="24"/>
              </w:rPr>
              <w:t>ICT</w:t>
            </w:r>
          </w:p>
        </w:tc>
        <w:tc>
          <w:tcPr>
            <w:tcW w:w="703" w:type="dxa"/>
          </w:tcPr>
          <w:p w14:paraId="1E278F18" w14:textId="2C11288A" w:rsidR="003E2FB6" w:rsidRPr="00812D63" w:rsidRDefault="003E2FB6" w:rsidP="00AE6B13">
            <w:pPr>
              <w:rPr>
                <w:rFonts w:ascii="Arial" w:hAnsi="Arial" w:cs="Arial"/>
                <w:sz w:val="24"/>
                <w:szCs w:val="24"/>
              </w:rPr>
            </w:pPr>
            <w:r w:rsidRPr="00812D63">
              <w:rPr>
                <w:rFonts w:ascii="Arial" w:hAnsi="Arial" w:cs="Arial"/>
                <w:sz w:val="24"/>
                <w:szCs w:val="24"/>
              </w:rPr>
              <w:t>16</w:t>
            </w:r>
          </w:p>
        </w:tc>
      </w:tr>
      <w:tr w:rsidR="00B9430F" w:rsidRPr="00812D63" w14:paraId="7F56784A" w14:textId="77777777" w:rsidTr="00AE6B13">
        <w:tc>
          <w:tcPr>
            <w:tcW w:w="846" w:type="dxa"/>
          </w:tcPr>
          <w:p w14:paraId="6D6BCF87" w14:textId="77777777" w:rsidR="00B9430F" w:rsidRPr="00812D63" w:rsidRDefault="00B9430F" w:rsidP="00AE6B13">
            <w:pPr>
              <w:rPr>
                <w:rFonts w:ascii="Arial" w:hAnsi="Arial" w:cs="Arial"/>
                <w:sz w:val="24"/>
                <w:szCs w:val="24"/>
              </w:rPr>
            </w:pPr>
          </w:p>
        </w:tc>
        <w:tc>
          <w:tcPr>
            <w:tcW w:w="7513" w:type="dxa"/>
          </w:tcPr>
          <w:p w14:paraId="5C055A50" w14:textId="0086294E" w:rsidR="00B9430F" w:rsidRPr="00812D63" w:rsidRDefault="00A01C40" w:rsidP="00A01C40">
            <w:pPr>
              <w:pStyle w:val="Lijstalinea"/>
              <w:numPr>
                <w:ilvl w:val="0"/>
                <w:numId w:val="45"/>
              </w:numPr>
              <w:rPr>
                <w:rFonts w:ascii="Arial" w:hAnsi="Arial" w:cs="Arial"/>
                <w:sz w:val="24"/>
                <w:szCs w:val="24"/>
              </w:rPr>
            </w:pPr>
            <w:r w:rsidRPr="00812D63">
              <w:rPr>
                <w:rFonts w:ascii="Arial" w:hAnsi="Arial" w:cs="Arial"/>
                <w:sz w:val="24"/>
                <w:szCs w:val="24"/>
              </w:rPr>
              <w:t>Muziek</w:t>
            </w:r>
          </w:p>
        </w:tc>
        <w:tc>
          <w:tcPr>
            <w:tcW w:w="703" w:type="dxa"/>
          </w:tcPr>
          <w:p w14:paraId="54669B09" w14:textId="1C979949" w:rsidR="00B9430F" w:rsidRPr="00812D63" w:rsidRDefault="00A01C40" w:rsidP="00AE6B13">
            <w:pPr>
              <w:rPr>
                <w:rFonts w:ascii="Arial" w:hAnsi="Arial" w:cs="Arial"/>
                <w:sz w:val="24"/>
                <w:szCs w:val="24"/>
              </w:rPr>
            </w:pPr>
            <w:r w:rsidRPr="00812D63">
              <w:rPr>
                <w:rFonts w:ascii="Arial" w:hAnsi="Arial" w:cs="Arial"/>
                <w:sz w:val="24"/>
                <w:szCs w:val="24"/>
              </w:rPr>
              <w:t>16</w:t>
            </w:r>
          </w:p>
        </w:tc>
      </w:tr>
      <w:tr w:rsidR="00B9430F" w:rsidRPr="00812D63" w14:paraId="5FC6001C" w14:textId="77777777" w:rsidTr="00AE6B13">
        <w:tc>
          <w:tcPr>
            <w:tcW w:w="846" w:type="dxa"/>
          </w:tcPr>
          <w:p w14:paraId="3351AEC9" w14:textId="77777777" w:rsidR="00B9430F" w:rsidRPr="00812D63" w:rsidRDefault="00B9430F" w:rsidP="00AE6B13">
            <w:pPr>
              <w:rPr>
                <w:rFonts w:ascii="Arial" w:hAnsi="Arial" w:cs="Arial"/>
                <w:sz w:val="24"/>
                <w:szCs w:val="24"/>
              </w:rPr>
            </w:pPr>
          </w:p>
        </w:tc>
        <w:tc>
          <w:tcPr>
            <w:tcW w:w="7513" w:type="dxa"/>
          </w:tcPr>
          <w:p w14:paraId="5FAB3141" w14:textId="06ACA970" w:rsidR="00B9430F" w:rsidRPr="00812D63" w:rsidRDefault="00A01C40" w:rsidP="00A01C40">
            <w:pPr>
              <w:pStyle w:val="Lijstalinea"/>
              <w:numPr>
                <w:ilvl w:val="0"/>
                <w:numId w:val="45"/>
              </w:numPr>
              <w:rPr>
                <w:rFonts w:ascii="Arial" w:hAnsi="Arial" w:cs="Arial"/>
                <w:sz w:val="24"/>
                <w:szCs w:val="24"/>
              </w:rPr>
            </w:pPr>
            <w:r w:rsidRPr="00812D63">
              <w:rPr>
                <w:rFonts w:ascii="Arial" w:hAnsi="Arial" w:cs="Arial"/>
                <w:sz w:val="24"/>
                <w:szCs w:val="24"/>
              </w:rPr>
              <w:t>Cultuureducatie en expressie</w:t>
            </w:r>
          </w:p>
        </w:tc>
        <w:tc>
          <w:tcPr>
            <w:tcW w:w="703" w:type="dxa"/>
          </w:tcPr>
          <w:p w14:paraId="458D7B75" w14:textId="238F4E09" w:rsidR="00B9430F" w:rsidRPr="00812D63" w:rsidRDefault="00A01C40" w:rsidP="00AE6B13">
            <w:pPr>
              <w:rPr>
                <w:rFonts w:ascii="Arial" w:hAnsi="Arial" w:cs="Arial"/>
                <w:sz w:val="24"/>
                <w:szCs w:val="24"/>
              </w:rPr>
            </w:pPr>
            <w:r w:rsidRPr="00812D63">
              <w:rPr>
                <w:rFonts w:ascii="Arial" w:hAnsi="Arial" w:cs="Arial"/>
                <w:sz w:val="24"/>
                <w:szCs w:val="24"/>
              </w:rPr>
              <w:t>16</w:t>
            </w:r>
          </w:p>
        </w:tc>
      </w:tr>
      <w:tr w:rsidR="00B9430F" w:rsidRPr="00812D63" w14:paraId="248160AD" w14:textId="77777777" w:rsidTr="00AE6B13">
        <w:tc>
          <w:tcPr>
            <w:tcW w:w="846" w:type="dxa"/>
          </w:tcPr>
          <w:p w14:paraId="49FF0C63" w14:textId="77777777" w:rsidR="00B9430F" w:rsidRPr="00812D63" w:rsidRDefault="00B9430F" w:rsidP="00AE6B13">
            <w:pPr>
              <w:rPr>
                <w:rFonts w:ascii="Arial" w:hAnsi="Arial" w:cs="Arial"/>
                <w:sz w:val="24"/>
                <w:szCs w:val="24"/>
              </w:rPr>
            </w:pPr>
          </w:p>
        </w:tc>
        <w:tc>
          <w:tcPr>
            <w:tcW w:w="7513" w:type="dxa"/>
          </w:tcPr>
          <w:p w14:paraId="588B001D" w14:textId="5C0C5A6E" w:rsidR="00B9430F" w:rsidRPr="00812D63" w:rsidRDefault="00A50FE7" w:rsidP="00A01C40">
            <w:pPr>
              <w:pStyle w:val="Lijstalinea"/>
              <w:numPr>
                <w:ilvl w:val="0"/>
                <w:numId w:val="45"/>
              </w:numPr>
              <w:rPr>
                <w:rFonts w:ascii="Arial" w:hAnsi="Arial" w:cs="Arial"/>
                <w:sz w:val="24"/>
                <w:szCs w:val="24"/>
              </w:rPr>
            </w:pPr>
            <w:r w:rsidRPr="00812D63">
              <w:rPr>
                <w:rFonts w:ascii="Arial" w:hAnsi="Arial" w:cs="Arial"/>
                <w:sz w:val="24"/>
                <w:szCs w:val="24"/>
              </w:rPr>
              <w:t>Natuureducatie</w:t>
            </w:r>
          </w:p>
        </w:tc>
        <w:tc>
          <w:tcPr>
            <w:tcW w:w="703" w:type="dxa"/>
          </w:tcPr>
          <w:p w14:paraId="679043AE" w14:textId="5C001957" w:rsidR="00B9430F" w:rsidRPr="00812D63" w:rsidRDefault="00A50FE7" w:rsidP="00AE6B13">
            <w:pPr>
              <w:rPr>
                <w:rFonts w:ascii="Arial" w:hAnsi="Arial" w:cs="Arial"/>
                <w:sz w:val="24"/>
                <w:szCs w:val="24"/>
              </w:rPr>
            </w:pPr>
            <w:r w:rsidRPr="00812D63">
              <w:rPr>
                <w:rFonts w:ascii="Arial" w:hAnsi="Arial" w:cs="Arial"/>
                <w:sz w:val="24"/>
                <w:szCs w:val="24"/>
              </w:rPr>
              <w:t>17</w:t>
            </w:r>
          </w:p>
        </w:tc>
      </w:tr>
      <w:tr w:rsidR="00B9430F" w:rsidRPr="00812D63" w14:paraId="145F7746" w14:textId="77777777" w:rsidTr="00AE6B13">
        <w:tc>
          <w:tcPr>
            <w:tcW w:w="846" w:type="dxa"/>
          </w:tcPr>
          <w:p w14:paraId="126686FF" w14:textId="77777777" w:rsidR="00B9430F" w:rsidRPr="00812D63" w:rsidRDefault="00B9430F" w:rsidP="00AE6B13">
            <w:pPr>
              <w:rPr>
                <w:rFonts w:ascii="Arial" w:hAnsi="Arial" w:cs="Arial"/>
                <w:sz w:val="24"/>
                <w:szCs w:val="24"/>
              </w:rPr>
            </w:pPr>
          </w:p>
        </w:tc>
        <w:tc>
          <w:tcPr>
            <w:tcW w:w="7513" w:type="dxa"/>
          </w:tcPr>
          <w:p w14:paraId="02559651" w14:textId="1FDAD837" w:rsidR="00B9430F" w:rsidRPr="00812D63" w:rsidRDefault="00A50FE7" w:rsidP="00A50FE7">
            <w:pPr>
              <w:pStyle w:val="Lijstalinea"/>
              <w:numPr>
                <w:ilvl w:val="0"/>
                <w:numId w:val="45"/>
              </w:numPr>
              <w:rPr>
                <w:rFonts w:ascii="Arial" w:hAnsi="Arial" w:cs="Arial"/>
                <w:sz w:val="24"/>
                <w:szCs w:val="24"/>
              </w:rPr>
            </w:pPr>
            <w:r w:rsidRPr="00812D63">
              <w:rPr>
                <w:rFonts w:ascii="Arial" w:hAnsi="Arial" w:cs="Arial"/>
                <w:sz w:val="24"/>
                <w:szCs w:val="24"/>
              </w:rPr>
              <w:t>Catechese</w:t>
            </w:r>
          </w:p>
        </w:tc>
        <w:tc>
          <w:tcPr>
            <w:tcW w:w="703" w:type="dxa"/>
          </w:tcPr>
          <w:p w14:paraId="28746550" w14:textId="4DCDB102" w:rsidR="00B9430F" w:rsidRPr="00812D63" w:rsidRDefault="00A50FE7" w:rsidP="00AE6B13">
            <w:pPr>
              <w:rPr>
                <w:rFonts w:ascii="Arial" w:hAnsi="Arial" w:cs="Arial"/>
                <w:sz w:val="24"/>
                <w:szCs w:val="24"/>
              </w:rPr>
            </w:pPr>
            <w:r w:rsidRPr="00812D63">
              <w:rPr>
                <w:rFonts w:ascii="Arial" w:hAnsi="Arial" w:cs="Arial"/>
                <w:sz w:val="24"/>
                <w:szCs w:val="24"/>
              </w:rPr>
              <w:t>17</w:t>
            </w:r>
          </w:p>
        </w:tc>
      </w:tr>
      <w:tr w:rsidR="00B9430F" w:rsidRPr="00812D63" w14:paraId="11D0AAEA" w14:textId="77777777" w:rsidTr="00AE6B13">
        <w:tc>
          <w:tcPr>
            <w:tcW w:w="846" w:type="dxa"/>
          </w:tcPr>
          <w:p w14:paraId="26E770D1" w14:textId="77777777" w:rsidR="00B9430F" w:rsidRPr="00812D63" w:rsidRDefault="00B9430F" w:rsidP="00AE6B13">
            <w:pPr>
              <w:rPr>
                <w:rFonts w:ascii="Arial" w:hAnsi="Arial" w:cs="Arial"/>
                <w:sz w:val="24"/>
                <w:szCs w:val="24"/>
              </w:rPr>
            </w:pPr>
          </w:p>
        </w:tc>
        <w:tc>
          <w:tcPr>
            <w:tcW w:w="7513" w:type="dxa"/>
          </w:tcPr>
          <w:p w14:paraId="17DFCA89" w14:textId="2C42AE0B" w:rsidR="00B9430F" w:rsidRPr="00812D63" w:rsidRDefault="00A50FE7" w:rsidP="00A50FE7">
            <w:pPr>
              <w:pStyle w:val="Lijstalinea"/>
              <w:numPr>
                <w:ilvl w:val="0"/>
                <w:numId w:val="45"/>
              </w:numPr>
              <w:rPr>
                <w:rFonts w:ascii="Arial" w:hAnsi="Arial" w:cs="Arial"/>
                <w:sz w:val="24"/>
                <w:szCs w:val="24"/>
              </w:rPr>
            </w:pPr>
            <w:r w:rsidRPr="00812D63">
              <w:rPr>
                <w:rFonts w:ascii="Arial" w:hAnsi="Arial" w:cs="Arial"/>
                <w:sz w:val="24"/>
                <w:szCs w:val="24"/>
              </w:rPr>
              <w:t xml:space="preserve"> Actief burgerschap en sociale integratie</w:t>
            </w:r>
          </w:p>
        </w:tc>
        <w:tc>
          <w:tcPr>
            <w:tcW w:w="703" w:type="dxa"/>
          </w:tcPr>
          <w:p w14:paraId="7F699D9E" w14:textId="725D4B82" w:rsidR="00B9430F" w:rsidRPr="00812D63" w:rsidRDefault="00370CED" w:rsidP="00AE6B13">
            <w:pPr>
              <w:rPr>
                <w:rFonts w:ascii="Arial" w:hAnsi="Arial" w:cs="Arial"/>
                <w:sz w:val="24"/>
                <w:szCs w:val="24"/>
              </w:rPr>
            </w:pPr>
            <w:r w:rsidRPr="00812D63">
              <w:rPr>
                <w:rFonts w:ascii="Arial" w:hAnsi="Arial" w:cs="Arial"/>
                <w:sz w:val="24"/>
                <w:szCs w:val="24"/>
              </w:rPr>
              <w:t>17</w:t>
            </w:r>
          </w:p>
        </w:tc>
      </w:tr>
      <w:tr w:rsidR="00B9430F" w:rsidRPr="00812D63" w14:paraId="2EBA6B24" w14:textId="77777777" w:rsidTr="00AE6B13">
        <w:tc>
          <w:tcPr>
            <w:tcW w:w="846" w:type="dxa"/>
          </w:tcPr>
          <w:p w14:paraId="0D3997DF" w14:textId="77777777" w:rsidR="00B9430F" w:rsidRPr="00812D63" w:rsidRDefault="00B9430F" w:rsidP="00AE6B13">
            <w:pPr>
              <w:rPr>
                <w:rFonts w:ascii="Arial" w:hAnsi="Arial" w:cs="Arial"/>
                <w:sz w:val="24"/>
                <w:szCs w:val="24"/>
              </w:rPr>
            </w:pPr>
          </w:p>
        </w:tc>
        <w:tc>
          <w:tcPr>
            <w:tcW w:w="7513" w:type="dxa"/>
          </w:tcPr>
          <w:p w14:paraId="7583F6B6" w14:textId="3E4F1BAB" w:rsidR="00B9430F" w:rsidRPr="00812D63" w:rsidRDefault="00370CED" w:rsidP="00370CED">
            <w:pPr>
              <w:pStyle w:val="Lijstalinea"/>
              <w:numPr>
                <w:ilvl w:val="0"/>
                <w:numId w:val="45"/>
              </w:numPr>
              <w:rPr>
                <w:rFonts w:ascii="Arial" w:hAnsi="Arial" w:cs="Arial"/>
                <w:sz w:val="24"/>
                <w:szCs w:val="24"/>
              </w:rPr>
            </w:pPr>
            <w:r w:rsidRPr="00812D63">
              <w:rPr>
                <w:rFonts w:ascii="Arial" w:hAnsi="Arial" w:cs="Arial"/>
                <w:sz w:val="24"/>
                <w:szCs w:val="24"/>
              </w:rPr>
              <w:t>Huiswerk</w:t>
            </w:r>
          </w:p>
        </w:tc>
        <w:tc>
          <w:tcPr>
            <w:tcW w:w="703" w:type="dxa"/>
          </w:tcPr>
          <w:p w14:paraId="629CA6DE" w14:textId="6A90EE86" w:rsidR="00B9430F" w:rsidRPr="00812D63" w:rsidRDefault="00370CED" w:rsidP="00AE6B13">
            <w:pPr>
              <w:rPr>
                <w:rFonts w:ascii="Arial" w:hAnsi="Arial" w:cs="Arial"/>
                <w:sz w:val="24"/>
                <w:szCs w:val="24"/>
              </w:rPr>
            </w:pPr>
            <w:r w:rsidRPr="00812D63">
              <w:rPr>
                <w:rFonts w:ascii="Arial" w:hAnsi="Arial" w:cs="Arial"/>
                <w:sz w:val="24"/>
                <w:szCs w:val="24"/>
              </w:rPr>
              <w:t>17</w:t>
            </w:r>
          </w:p>
        </w:tc>
      </w:tr>
      <w:tr w:rsidR="00B9430F" w:rsidRPr="00812D63" w14:paraId="56FE071B" w14:textId="77777777" w:rsidTr="00AE6B13">
        <w:tc>
          <w:tcPr>
            <w:tcW w:w="846" w:type="dxa"/>
          </w:tcPr>
          <w:p w14:paraId="40AD0B69" w14:textId="77777777" w:rsidR="00B9430F" w:rsidRPr="00812D63" w:rsidRDefault="00B9430F" w:rsidP="00AE6B13">
            <w:pPr>
              <w:rPr>
                <w:rFonts w:ascii="Arial" w:hAnsi="Arial" w:cs="Arial"/>
                <w:sz w:val="24"/>
                <w:szCs w:val="24"/>
              </w:rPr>
            </w:pPr>
          </w:p>
        </w:tc>
        <w:tc>
          <w:tcPr>
            <w:tcW w:w="7513" w:type="dxa"/>
          </w:tcPr>
          <w:p w14:paraId="499B91FC" w14:textId="78F9E126" w:rsidR="00B9430F" w:rsidRPr="00812D63" w:rsidRDefault="00370CED" w:rsidP="00370CED">
            <w:pPr>
              <w:pStyle w:val="Lijstalinea"/>
              <w:numPr>
                <w:ilvl w:val="0"/>
                <w:numId w:val="45"/>
              </w:numPr>
              <w:rPr>
                <w:rFonts w:ascii="Arial" w:hAnsi="Arial" w:cs="Arial"/>
                <w:sz w:val="24"/>
                <w:szCs w:val="24"/>
              </w:rPr>
            </w:pPr>
            <w:r w:rsidRPr="00812D63">
              <w:rPr>
                <w:rFonts w:ascii="Arial" w:hAnsi="Arial" w:cs="Arial"/>
                <w:sz w:val="24"/>
                <w:szCs w:val="24"/>
              </w:rPr>
              <w:t>Gym</w:t>
            </w:r>
          </w:p>
        </w:tc>
        <w:tc>
          <w:tcPr>
            <w:tcW w:w="703" w:type="dxa"/>
          </w:tcPr>
          <w:p w14:paraId="703C5E64" w14:textId="0CD4BA03" w:rsidR="00B9430F" w:rsidRPr="00812D63" w:rsidRDefault="00370CED" w:rsidP="00AE6B13">
            <w:pPr>
              <w:rPr>
                <w:rFonts w:ascii="Arial" w:hAnsi="Arial" w:cs="Arial"/>
                <w:sz w:val="24"/>
                <w:szCs w:val="24"/>
              </w:rPr>
            </w:pPr>
            <w:r w:rsidRPr="00812D63">
              <w:rPr>
                <w:rFonts w:ascii="Arial" w:hAnsi="Arial" w:cs="Arial"/>
                <w:sz w:val="24"/>
                <w:szCs w:val="24"/>
              </w:rPr>
              <w:t>18</w:t>
            </w:r>
          </w:p>
        </w:tc>
      </w:tr>
      <w:tr w:rsidR="00B9430F" w:rsidRPr="00812D63" w14:paraId="440B9EE1" w14:textId="77777777" w:rsidTr="00AE6B13">
        <w:tc>
          <w:tcPr>
            <w:tcW w:w="846" w:type="dxa"/>
          </w:tcPr>
          <w:p w14:paraId="6A637C7C" w14:textId="77777777" w:rsidR="00B9430F" w:rsidRPr="00812D63" w:rsidRDefault="00B9430F" w:rsidP="00AE6B13">
            <w:pPr>
              <w:rPr>
                <w:rFonts w:ascii="Arial" w:hAnsi="Arial" w:cs="Arial"/>
                <w:sz w:val="24"/>
                <w:szCs w:val="24"/>
              </w:rPr>
            </w:pPr>
          </w:p>
        </w:tc>
        <w:tc>
          <w:tcPr>
            <w:tcW w:w="7513" w:type="dxa"/>
          </w:tcPr>
          <w:p w14:paraId="05AB8D8C" w14:textId="40FD6716" w:rsidR="00B9430F" w:rsidRPr="00812D63" w:rsidRDefault="00F80B6C" w:rsidP="00F80B6C">
            <w:pPr>
              <w:pStyle w:val="Lijstalinea"/>
              <w:numPr>
                <w:ilvl w:val="0"/>
                <w:numId w:val="45"/>
              </w:numPr>
              <w:rPr>
                <w:rFonts w:ascii="Arial" w:hAnsi="Arial" w:cs="Arial"/>
                <w:sz w:val="24"/>
                <w:szCs w:val="24"/>
              </w:rPr>
            </w:pPr>
            <w:r w:rsidRPr="00812D63">
              <w:rPr>
                <w:rFonts w:ascii="Arial" w:hAnsi="Arial" w:cs="Arial"/>
                <w:sz w:val="24"/>
                <w:szCs w:val="24"/>
              </w:rPr>
              <w:t>Samenwerking met Ecsplore</w:t>
            </w:r>
          </w:p>
        </w:tc>
        <w:tc>
          <w:tcPr>
            <w:tcW w:w="703" w:type="dxa"/>
          </w:tcPr>
          <w:p w14:paraId="2161E7F0" w14:textId="483327F3" w:rsidR="00B9430F" w:rsidRPr="00812D63" w:rsidRDefault="00F80B6C" w:rsidP="00AE6B13">
            <w:pPr>
              <w:rPr>
                <w:rFonts w:ascii="Arial" w:hAnsi="Arial" w:cs="Arial"/>
                <w:sz w:val="24"/>
                <w:szCs w:val="24"/>
              </w:rPr>
            </w:pPr>
            <w:r w:rsidRPr="00812D63">
              <w:rPr>
                <w:rFonts w:ascii="Arial" w:hAnsi="Arial" w:cs="Arial"/>
                <w:sz w:val="24"/>
                <w:szCs w:val="24"/>
              </w:rPr>
              <w:t>19</w:t>
            </w:r>
          </w:p>
        </w:tc>
      </w:tr>
      <w:tr w:rsidR="00B9430F" w:rsidRPr="00812D63" w14:paraId="00885EE1" w14:textId="77777777" w:rsidTr="00AE6B13">
        <w:tc>
          <w:tcPr>
            <w:tcW w:w="846" w:type="dxa"/>
          </w:tcPr>
          <w:p w14:paraId="0CDAFC87" w14:textId="6D907BDA" w:rsidR="00B9430F" w:rsidRPr="00812D63" w:rsidRDefault="00F80B6C" w:rsidP="00AE6B13">
            <w:pPr>
              <w:rPr>
                <w:rFonts w:ascii="Arial" w:hAnsi="Arial" w:cs="Arial"/>
                <w:sz w:val="24"/>
                <w:szCs w:val="24"/>
              </w:rPr>
            </w:pPr>
            <w:r w:rsidRPr="00812D63">
              <w:rPr>
                <w:rFonts w:ascii="Arial" w:hAnsi="Arial" w:cs="Arial"/>
                <w:sz w:val="24"/>
                <w:szCs w:val="24"/>
              </w:rPr>
              <w:t>3</w:t>
            </w:r>
          </w:p>
        </w:tc>
        <w:tc>
          <w:tcPr>
            <w:tcW w:w="7513" w:type="dxa"/>
          </w:tcPr>
          <w:p w14:paraId="481671E7" w14:textId="3107467A" w:rsidR="00B9430F" w:rsidRPr="002C6C07" w:rsidRDefault="00F80B6C" w:rsidP="00AE6B13">
            <w:pPr>
              <w:rPr>
                <w:rFonts w:ascii="Arial" w:hAnsi="Arial" w:cs="Arial"/>
                <w:b/>
                <w:bCs/>
                <w:sz w:val="24"/>
                <w:szCs w:val="24"/>
              </w:rPr>
            </w:pPr>
            <w:r w:rsidRPr="002C6C07">
              <w:rPr>
                <w:rFonts w:ascii="Arial" w:hAnsi="Arial" w:cs="Arial"/>
                <w:b/>
                <w:bCs/>
                <w:sz w:val="24"/>
                <w:szCs w:val="24"/>
              </w:rPr>
              <w:t xml:space="preserve">De </w:t>
            </w:r>
            <w:r w:rsidR="00363228" w:rsidRPr="002C6C07">
              <w:rPr>
                <w:rFonts w:ascii="Arial" w:hAnsi="Arial" w:cs="Arial"/>
                <w:b/>
                <w:bCs/>
                <w:sz w:val="24"/>
                <w:szCs w:val="24"/>
              </w:rPr>
              <w:t>z</w:t>
            </w:r>
            <w:r w:rsidRPr="002C6C07">
              <w:rPr>
                <w:rFonts w:ascii="Arial" w:hAnsi="Arial" w:cs="Arial"/>
                <w:b/>
                <w:bCs/>
                <w:sz w:val="24"/>
                <w:szCs w:val="24"/>
              </w:rPr>
              <w:t>org voor kindere</w:t>
            </w:r>
            <w:r w:rsidR="00363228" w:rsidRPr="002C6C07">
              <w:rPr>
                <w:rFonts w:ascii="Arial" w:hAnsi="Arial" w:cs="Arial"/>
                <w:b/>
                <w:bCs/>
                <w:sz w:val="24"/>
                <w:szCs w:val="24"/>
              </w:rPr>
              <w:t>n</w:t>
            </w:r>
          </w:p>
        </w:tc>
        <w:tc>
          <w:tcPr>
            <w:tcW w:w="703" w:type="dxa"/>
          </w:tcPr>
          <w:p w14:paraId="201C80DD" w14:textId="2C0EA3DA" w:rsidR="00B9430F" w:rsidRPr="00812D63" w:rsidRDefault="00363228" w:rsidP="00AE6B13">
            <w:pPr>
              <w:rPr>
                <w:rFonts w:ascii="Arial" w:hAnsi="Arial" w:cs="Arial"/>
                <w:sz w:val="24"/>
                <w:szCs w:val="24"/>
              </w:rPr>
            </w:pPr>
            <w:r w:rsidRPr="00812D63">
              <w:rPr>
                <w:rFonts w:ascii="Arial" w:hAnsi="Arial" w:cs="Arial"/>
                <w:sz w:val="24"/>
                <w:szCs w:val="24"/>
              </w:rPr>
              <w:t>19</w:t>
            </w:r>
          </w:p>
        </w:tc>
      </w:tr>
      <w:tr w:rsidR="00B9430F" w:rsidRPr="00812D63" w14:paraId="5410F99E" w14:textId="77777777" w:rsidTr="00AE6B13">
        <w:tc>
          <w:tcPr>
            <w:tcW w:w="846" w:type="dxa"/>
          </w:tcPr>
          <w:p w14:paraId="0AAC80E2" w14:textId="45B993CF" w:rsidR="00B9430F" w:rsidRPr="00812D63" w:rsidRDefault="00363228" w:rsidP="00AE6B13">
            <w:pPr>
              <w:rPr>
                <w:rFonts w:ascii="Arial" w:hAnsi="Arial" w:cs="Arial"/>
                <w:sz w:val="24"/>
                <w:szCs w:val="24"/>
              </w:rPr>
            </w:pPr>
            <w:r w:rsidRPr="00812D63">
              <w:rPr>
                <w:rFonts w:ascii="Arial" w:hAnsi="Arial" w:cs="Arial"/>
                <w:sz w:val="24"/>
                <w:szCs w:val="24"/>
              </w:rPr>
              <w:t>3.1</w:t>
            </w:r>
          </w:p>
        </w:tc>
        <w:tc>
          <w:tcPr>
            <w:tcW w:w="7513" w:type="dxa"/>
          </w:tcPr>
          <w:p w14:paraId="16D918D9" w14:textId="1266ED09" w:rsidR="00B9430F" w:rsidRPr="00812D63" w:rsidRDefault="00363228" w:rsidP="00AE6B13">
            <w:pPr>
              <w:rPr>
                <w:rFonts w:ascii="Arial" w:hAnsi="Arial" w:cs="Arial"/>
                <w:sz w:val="24"/>
                <w:szCs w:val="24"/>
              </w:rPr>
            </w:pPr>
            <w:r w:rsidRPr="00812D63">
              <w:rPr>
                <w:rFonts w:ascii="Arial" w:hAnsi="Arial" w:cs="Arial"/>
                <w:sz w:val="24"/>
                <w:szCs w:val="24"/>
              </w:rPr>
              <w:t>Aanname en toelating nieuwe leerlingen</w:t>
            </w:r>
          </w:p>
        </w:tc>
        <w:tc>
          <w:tcPr>
            <w:tcW w:w="703" w:type="dxa"/>
          </w:tcPr>
          <w:p w14:paraId="219B0B66" w14:textId="4A530559" w:rsidR="00B9430F" w:rsidRPr="00812D63" w:rsidRDefault="00363228" w:rsidP="00AE6B13">
            <w:pPr>
              <w:rPr>
                <w:rFonts w:ascii="Arial" w:hAnsi="Arial" w:cs="Arial"/>
                <w:sz w:val="24"/>
                <w:szCs w:val="24"/>
              </w:rPr>
            </w:pPr>
            <w:r w:rsidRPr="00812D63">
              <w:rPr>
                <w:rFonts w:ascii="Arial" w:hAnsi="Arial" w:cs="Arial"/>
                <w:sz w:val="24"/>
                <w:szCs w:val="24"/>
              </w:rPr>
              <w:t>19</w:t>
            </w:r>
          </w:p>
        </w:tc>
      </w:tr>
      <w:tr w:rsidR="00B9430F" w:rsidRPr="00812D63" w14:paraId="1A8321C5" w14:textId="77777777" w:rsidTr="00AE6B13">
        <w:tc>
          <w:tcPr>
            <w:tcW w:w="846" w:type="dxa"/>
          </w:tcPr>
          <w:p w14:paraId="2A451561" w14:textId="6BB7CD1B" w:rsidR="00B9430F" w:rsidRPr="00812D63" w:rsidRDefault="003A0023" w:rsidP="00AE6B13">
            <w:pPr>
              <w:rPr>
                <w:rFonts w:ascii="Arial" w:hAnsi="Arial" w:cs="Arial"/>
                <w:sz w:val="24"/>
                <w:szCs w:val="24"/>
              </w:rPr>
            </w:pPr>
            <w:r w:rsidRPr="00812D63">
              <w:rPr>
                <w:rFonts w:ascii="Arial" w:hAnsi="Arial" w:cs="Arial"/>
                <w:sz w:val="24"/>
                <w:szCs w:val="24"/>
              </w:rPr>
              <w:t>3.2</w:t>
            </w:r>
          </w:p>
        </w:tc>
        <w:tc>
          <w:tcPr>
            <w:tcW w:w="7513" w:type="dxa"/>
          </w:tcPr>
          <w:p w14:paraId="3751E67B" w14:textId="3BDEEEF1" w:rsidR="00B9430F" w:rsidRPr="00812D63" w:rsidRDefault="003A0023" w:rsidP="00AE6B13">
            <w:pPr>
              <w:rPr>
                <w:rFonts w:ascii="Arial" w:hAnsi="Arial" w:cs="Arial"/>
                <w:sz w:val="24"/>
                <w:szCs w:val="24"/>
              </w:rPr>
            </w:pPr>
            <w:r w:rsidRPr="00812D63">
              <w:rPr>
                <w:rFonts w:ascii="Arial" w:hAnsi="Arial" w:cs="Arial"/>
                <w:sz w:val="24"/>
                <w:szCs w:val="24"/>
              </w:rPr>
              <w:t>Leerlingvolgsysteem</w:t>
            </w:r>
          </w:p>
        </w:tc>
        <w:tc>
          <w:tcPr>
            <w:tcW w:w="703" w:type="dxa"/>
          </w:tcPr>
          <w:p w14:paraId="5C03D805" w14:textId="67B944BE" w:rsidR="00B9430F" w:rsidRPr="00812D63" w:rsidRDefault="003A0023" w:rsidP="00AE6B13">
            <w:pPr>
              <w:rPr>
                <w:rFonts w:ascii="Arial" w:hAnsi="Arial" w:cs="Arial"/>
                <w:sz w:val="24"/>
                <w:szCs w:val="24"/>
              </w:rPr>
            </w:pPr>
            <w:r w:rsidRPr="00812D63">
              <w:rPr>
                <w:rFonts w:ascii="Arial" w:hAnsi="Arial" w:cs="Arial"/>
                <w:sz w:val="24"/>
                <w:szCs w:val="24"/>
              </w:rPr>
              <w:t>20</w:t>
            </w:r>
          </w:p>
        </w:tc>
      </w:tr>
      <w:tr w:rsidR="00B9430F" w:rsidRPr="00812D63" w14:paraId="5B853143" w14:textId="77777777" w:rsidTr="00AE6B13">
        <w:tc>
          <w:tcPr>
            <w:tcW w:w="846" w:type="dxa"/>
          </w:tcPr>
          <w:p w14:paraId="33B32FE6" w14:textId="73A7537C" w:rsidR="00B9430F" w:rsidRPr="00812D63" w:rsidRDefault="003A0023" w:rsidP="00AE6B13">
            <w:pPr>
              <w:rPr>
                <w:rFonts w:ascii="Arial" w:hAnsi="Arial" w:cs="Arial"/>
                <w:sz w:val="24"/>
                <w:szCs w:val="24"/>
              </w:rPr>
            </w:pPr>
            <w:r w:rsidRPr="00812D63">
              <w:rPr>
                <w:rFonts w:ascii="Arial" w:hAnsi="Arial" w:cs="Arial"/>
                <w:sz w:val="24"/>
                <w:szCs w:val="24"/>
              </w:rPr>
              <w:t>3.2.1</w:t>
            </w:r>
          </w:p>
        </w:tc>
        <w:tc>
          <w:tcPr>
            <w:tcW w:w="7513" w:type="dxa"/>
          </w:tcPr>
          <w:p w14:paraId="7C416045" w14:textId="72005BC1" w:rsidR="00B9430F" w:rsidRPr="00812D63" w:rsidRDefault="00AD523B" w:rsidP="00AE6B13">
            <w:pPr>
              <w:rPr>
                <w:rFonts w:ascii="Arial" w:hAnsi="Arial" w:cs="Arial"/>
                <w:sz w:val="24"/>
                <w:szCs w:val="24"/>
              </w:rPr>
            </w:pPr>
            <w:r w:rsidRPr="00812D63">
              <w:rPr>
                <w:rFonts w:ascii="Arial" w:hAnsi="Arial" w:cs="Arial"/>
                <w:sz w:val="24"/>
                <w:szCs w:val="24"/>
              </w:rPr>
              <w:t>In de groep</w:t>
            </w:r>
          </w:p>
        </w:tc>
        <w:tc>
          <w:tcPr>
            <w:tcW w:w="703" w:type="dxa"/>
          </w:tcPr>
          <w:p w14:paraId="73172F79" w14:textId="58687712" w:rsidR="00B9430F" w:rsidRPr="00812D63" w:rsidRDefault="00AD523B" w:rsidP="00AE6B13">
            <w:pPr>
              <w:rPr>
                <w:rFonts w:ascii="Arial" w:hAnsi="Arial" w:cs="Arial"/>
                <w:sz w:val="24"/>
                <w:szCs w:val="24"/>
              </w:rPr>
            </w:pPr>
            <w:r w:rsidRPr="00812D63">
              <w:rPr>
                <w:rFonts w:ascii="Arial" w:hAnsi="Arial" w:cs="Arial"/>
                <w:sz w:val="24"/>
                <w:szCs w:val="24"/>
              </w:rPr>
              <w:t>20</w:t>
            </w:r>
          </w:p>
        </w:tc>
      </w:tr>
      <w:tr w:rsidR="00AD523B" w:rsidRPr="00812D63" w14:paraId="386EEA1A" w14:textId="77777777" w:rsidTr="00AE6B13">
        <w:tc>
          <w:tcPr>
            <w:tcW w:w="846" w:type="dxa"/>
          </w:tcPr>
          <w:p w14:paraId="03D3FD1F" w14:textId="1D81C4BB" w:rsidR="00AD523B" w:rsidRPr="00812D63" w:rsidRDefault="00EE12AB" w:rsidP="00AE6B13">
            <w:pPr>
              <w:rPr>
                <w:rFonts w:ascii="Arial" w:hAnsi="Arial" w:cs="Arial"/>
                <w:sz w:val="24"/>
                <w:szCs w:val="24"/>
              </w:rPr>
            </w:pPr>
            <w:r w:rsidRPr="00812D63">
              <w:rPr>
                <w:rFonts w:ascii="Arial" w:hAnsi="Arial" w:cs="Arial"/>
                <w:sz w:val="24"/>
                <w:szCs w:val="24"/>
              </w:rPr>
              <w:t>3.2.2</w:t>
            </w:r>
          </w:p>
        </w:tc>
        <w:tc>
          <w:tcPr>
            <w:tcW w:w="7513" w:type="dxa"/>
          </w:tcPr>
          <w:p w14:paraId="76A22E07" w14:textId="4944DE81" w:rsidR="00AD523B" w:rsidRPr="00812D63" w:rsidRDefault="00EE12AB" w:rsidP="00AE6B13">
            <w:pPr>
              <w:rPr>
                <w:rFonts w:ascii="Arial" w:hAnsi="Arial" w:cs="Arial"/>
                <w:sz w:val="24"/>
                <w:szCs w:val="24"/>
              </w:rPr>
            </w:pPr>
            <w:r w:rsidRPr="00812D63">
              <w:rPr>
                <w:rFonts w:ascii="Arial" w:hAnsi="Arial" w:cs="Arial"/>
                <w:sz w:val="24"/>
                <w:szCs w:val="24"/>
              </w:rPr>
              <w:t>In de school</w:t>
            </w:r>
          </w:p>
        </w:tc>
        <w:tc>
          <w:tcPr>
            <w:tcW w:w="703" w:type="dxa"/>
          </w:tcPr>
          <w:p w14:paraId="46CCC358" w14:textId="40736EBB" w:rsidR="00AD523B" w:rsidRPr="00812D63" w:rsidRDefault="00EE12AB" w:rsidP="00AE6B13">
            <w:pPr>
              <w:rPr>
                <w:rFonts w:ascii="Arial" w:hAnsi="Arial" w:cs="Arial"/>
                <w:sz w:val="24"/>
                <w:szCs w:val="24"/>
              </w:rPr>
            </w:pPr>
            <w:r w:rsidRPr="00812D63">
              <w:rPr>
                <w:rFonts w:ascii="Arial" w:hAnsi="Arial" w:cs="Arial"/>
                <w:sz w:val="24"/>
                <w:szCs w:val="24"/>
              </w:rPr>
              <w:t>20</w:t>
            </w:r>
          </w:p>
        </w:tc>
      </w:tr>
      <w:tr w:rsidR="00AD523B" w:rsidRPr="00812D63" w14:paraId="6E957272" w14:textId="77777777" w:rsidTr="00AE6B13">
        <w:tc>
          <w:tcPr>
            <w:tcW w:w="846" w:type="dxa"/>
          </w:tcPr>
          <w:p w14:paraId="1217A6D6" w14:textId="0DC0B3E7" w:rsidR="00AD523B" w:rsidRPr="00812D63" w:rsidRDefault="00EE12AB" w:rsidP="00AE6B13">
            <w:pPr>
              <w:rPr>
                <w:rFonts w:ascii="Arial" w:hAnsi="Arial" w:cs="Arial"/>
                <w:sz w:val="24"/>
                <w:szCs w:val="24"/>
              </w:rPr>
            </w:pPr>
            <w:r w:rsidRPr="00812D63">
              <w:rPr>
                <w:rFonts w:ascii="Arial" w:hAnsi="Arial" w:cs="Arial"/>
                <w:sz w:val="24"/>
                <w:szCs w:val="24"/>
              </w:rPr>
              <w:t>3.3</w:t>
            </w:r>
          </w:p>
        </w:tc>
        <w:tc>
          <w:tcPr>
            <w:tcW w:w="7513" w:type="dxa"/>
          </w:tcPr>
          <w:p w14:paraId="30682CD8" w14:textId="2941CC8D" w:rsidR="00AD523B" w:rsidRPr="00812D63" w:rsidRDefault="0012328D" w:rsidP="00AE6B13">
            <w:pPr>
              <w:rPr>
                <w:rFonts w:ascii="Arial" w:hAnsi="Arial" w:cs="Arial"/>
                <w:sz w:val="24"/>
                <w:szCs w:val="24"/>
              </w:rPr>
            </w:pPr>
            <w:r w:rsidRPr="00812D63">
              <w:rPr>
                <w:rFonts w:ascii="Arial" w:hAnsi="Arial" w:cs="Arial"/>
                <w:sz w:val="24"/>
                <w:szCs w:val="24"/>
              </w:rPr>
              <w:t>Verslaglegging en rapportage</w:t>
            </w:r>
          </w:p>
        </w:tc>
        <w:tc>
          <w:tcPr>
            <w:tcW w:w="703" w:type="dxa"/>
          </w:tcPr>
          <w:p w14:paraId="278D30CA" w14:textId="28A78F45" w:rsidR="00AD523B" w:rsidRPr="00812D63" w:rsidRDefault="0012328D" w:rsidP="00AE6B13">
            <w:pPr>
              <w:rPr>
                <w:rFonts w:ascii="Arial" w:hAnsi="Arial" w:cs="Arial"/>
                <w:sz w:val="24"/>
                <w:szCs w:val="24"/>
              </w:rPr>
            </w:pPr>
            <w:r w:rsidRPr="00812D63">
              <w:rPr>
                <w:rFonts w:ascii="Arial" w:hAnsi="Arial" w:cs="Arial"/>
                <w:sz w:val="24"/>
                <w:szCs w:val="24"/>
              </w:rPr>
              <w:t>21</w:t>
            </w:r>
          </w:p>
        </w:tc>
      </w:tr>
      <w:tr w:rsidR="00AD523B" w:rsidRPr="00812D63" w14:paraId="5BFAD130" w14:textId="77777777" w:rsidTr="00AE6B13">
        <w:tc>
          <w:tcPr>
            <w:tcW w:w="846" w:type="dxa"/>
          </w:tcPr>
          <w:p w14:paraId="76548109" w14:textId="55B28036" w:rsidR="00AD523B" w:rsidRPr="00812D63" w:rsidRDefault="0012328D" w:rsidP="00AE6B13">
            <w:pPr>
              <w:rPr>
                <w:rFonts w:ascii="Arial" w:hAnsi="Arial" w:cs="Arial"/>
                <w:sz w:val="24"/>
                <w:szCs w:val="24"/>
              </w:rPr>
            </w:pPr>
            <w:r w:rsidRPr="00812D63">
              <w:rPr>
                <w:rFonts w:ascii="Arial" w:hAnsi="Arial" w:cs="Arial"/>
                <w:sz w:val="24"/>
                <w:szCs w:val="24"/>
              </w:rPr>
              <w:t>3.3.1</w:t>
            </w:r>
          </w:p>
        </w:tc>
        <w:tc>
          <w:tcPr>
            <w:tcW w:w="7513" w:type="dxa"/>
          </w:tcPr>
          <w:p w14:paraId="22E73FC4" w14:textId="183E97D2" w:rsidR="00AD523B" w:rsidRPr="00812D63" w:rsidRDefault="0012328D" w:rsidP="00AE6B13">
            <w:pPr>
              <w:rPr>
                <w:rFonts w:ascii="Arial" w:hAnsi="Arial" w:cs="Arial"/>
                <w:sz w:val="24"/>
                <w:szCs w:val="24"/>
              </w:rPr>
            </w:pPr>
            <w:r w:rsidRPr="00812D63">
              <w:rPr>
                <w:rFonts w:ascii="Arial" w:hAnsi="Arial" w:cs="Arial"/>
                <w:sz w:val="24"/>
                <w:szCs w:val="24"/>
              </w:rPr>
              <w:t>Opbrengsten</w:t>
            </w:r>
          </w:p>
        </w:tc>
        <w:tc>
          <w:tcPr>
            <w:tcW w:w="703" w:type="dxa"/>
          </w:tcPr>
          <w:p w14:paraId="1C8601AB" w14:textId="7E4F4FCE" w:rsidR="00AD523B" w:rsidRPr="00812D63" w:rsidRDefault="00075CC6" w:rsidP="00AE6B13">
            <w:pPr>
              <w:rPr>
                <w:rFonts w:ascii="Arial" w:hAnsi="Arial" w:cs="Arial"/>
                <w:sz w:val="24"/>
                <w:szCs w:val="24"/>
              </w:rPr>
            </w:pPr>
            <w:r w:rsidRPr="00812D63">
              <w:rPr>
                <w:rFonts w:ascii="Arial" w:hAnsi="Arial" w:cs="Arial"/>
                <w:sz w:val="24"/>
                <w:szCs w:val="24"/>
              </w:rPr>
              <w:t>21</w:t>
            </w:r>
          </w:p>
        </w:tc>
      </w:tr>
      <w:tr w:rsidR="00AD523B" w:rsidRPr="00812D63" w14:paraId="0FFA0020" w14:textId="77777777" w:rsidTr="00AE6B13">
        <w:tc>
          <w:tcPr>
            <w:tcW w:w="846" w:type="dxa"/>
          </w:tcPr>
          <w:p w14:paraId="403816FF" w14:textId="480FDA69" w:rsidR="00AD523B" w:rsidRPr="00812D63" w:rsidRDefault="00075CC6" w:rsidP="00AE6B13">
            <w:pPr>
              <w:rPr>
                <w:rFonts w:ascii="Arial" w:hAnsi="Arial" w:cs="Arial"/>
                <w:sz w:val="24"/>
                <w:szCs w:val="24"/>
              </w:rPr>
            </w:pPr>
            <w:r w:rsidRPr="00812D63">
              <w:rPr>
                <w:rFonts w:ascii="Arial" w:hAnsi="Arial" w:cs="Arial"/>
                <w:sz w:val="24"/>
                <w:szCs w:val="24"/>
              </w:rPr>
              <w:t>3.3.2</w:t>
            </w:r>
          </w:p>
        </w:tc>
        <w:tc>
          <w:tcPr>
            <w:tcW w:w="7513" w:type="dxa"/>
          </w:tcPr>
          <w:p w14:paraId="42D71871" w14:textId="6E47CFCF" w:rsidR="00AD523B" w:rsidRPr="00812D63" w:rsidRDefault="00075CC6" w:rsidP="00AE6B13">
            <w:pPr>
              <w:rPr>
                <w:rFonts w:ascii="Arial" w:hAnsi="Arial" w:cs="Arial"/>
                <w:sz w:val="24"/>
                <w:szCs w:val="24"/>
              </w:rPr>
            </w:pPr>
            <w:r w:rsidRPr="00812D63">
              <w:rPr>
                <w:rFonts w:ascii="Arial" w:hAnsi="Arial" w:cs="Arial"/>
                <w:sz w:val="24"/>
                <w:szCs w:val="24"/>
              </w:rPr>
              <w:t>Referentieniveaus</w:t>
            </w:r>
          </w:p>
        </w:tc>
        <w:tc>
          <w:tcPr>
            <w:tcW w:w="703" w:type="dxa"/>
          </w:tcPr>
          <w:p w14:paraId="50D17ECB" w14:textId="0DC4D367" w:rsidR="00AD523B" w:rsidRPr="00812D63" w:rsidRDefault="00075CC6" w:rsidP="00AE6B13">
            <w:pPr>
              <w:rPr>
                <w:rFonts w:ascii="Arial" w:hAnsi="Arial" w:cs="Arial"/>
                <w:sz w:val="24"/>
                <w:szCs w:val="24"/>
              </w:rPr>
            </w:pPr>
            <w:r w:rsidRPr="00812D63">
              <w:rPr>
                <w:rFonts w:ascii="Arial" w:hAnsi="Arial" w:cs="Arial"/>
                <w:sz w:val="24"/>
                <w:szCs w:val="24"/>
              </w:rPr>
              <w:t>23</w:t>
            </w:r>
          </w:p>
        </w:tc>
      </w:tr>
      <w:tr w:rsidR="00AD523B" w:rsidRPr="00812D63" w14:paraId="1DC066B4" w14:textId="77777777" w:rsidTr="00AE6B13">
        <w:tc>
          <w:tcPr>
            <w:tcW w:w="846" w:type="dxa"/>
          </w:tcPr>
          <w:p w14:paraId="04E37EF4" w14:textId="44CCF5A0" w:rsidR="00AD523B" w:rsidRPr="00812D63" w:rsidRDefault="00075CC6" w:rsidP="00AE6B13">
            <w:pPr>
              <w:rPr>
                <w:rFonts w:ascii="Arial" w:hAnsi="Arial" w:cs="Arial"/>
                <w:sz w:val="24"/>
                <w:szCs w:val="24"/>
              </w:rPr>
            </w:pPr>
            <w:r w:rsidRPr="00812D63">
              <w:rPr>
                <w:rFonts w:ascii="Arial" w:hAnsi="Arial" w:cs="Arial"/>
                <w:sz w:val="24"/>
                <w:szCs w:val="24"/>
              </w:rPr>
              <w:t>3.3.3</w:t>
            </w:r>
          </w:p>
        </w:tc>
        <w:tc>
          <w:tcPr>
            <w:tcW w:w="7513" w:type="dxa"/>
          </w:tcPr>
          <w:p w14:paraId="268A1A61" w14:textId="44FC56A5" w:rsidR="00AD523B" w:rsidRPr="00812D63" w:rsidRDefault="00075CC6" w:rsidP="00AE6B13">
            <w:pPr>
              <w:rPr>
                <w:rFonts w:ascii="Arial" w:hAnsi="Arial" w:cs="Arial"/>
                <w:sz w:val="24"/>
                <w:szCs w:val="24"/>
              </w:rPr>
            </w:pPr>
            <w:r w:rsidRPr="00812D63">
              <w:rPr>
                <w:rFonts w:ascii="Arial" w:hAnsi="Arial" w:cs="Arial"/>
                <w:sz w:val="24"/>
                <w:szCs w:val="24"/>
              </w:rPr>
              <w:t>Het onderwijskundig rapport</w:t>
            </w:r>
          </w:p>
        </w:tc>
        <w:tc>
          <w:tcPr>
            <w:tcW w:w="703" w:type="dxa"/>
          </w:tcPr>
          <w:p w14:paraId="1B22B682" w14:textId="214C7B90" w:rsidR="00AD523B" w:rsidRPr="00812D63" w:rsidRDefault="00132E61" w:rsidP="00AE6B13">
            <w:pPr>
              <w:rPr>
                <w:rFonts w:ascii="Arial" w:hAnsi="Arial" w:cs="Arial"/>
                <w:sz w:val="24"/>
                <w:szCs w:val="24"/>
              </w:rPr>
            </w:pPr>
            <w:r w:rsidRPr="00812D63">
              <w:rPr>
                <w:rFonts w:ascii="Arial" w:hAnsi="Arial" w:cs="Arial"/>
                <w:sz w:val="24"/>
                <w:szCs w:val="24"/>
              </w:rPr>
              <w:t>23</w:t>
            </w:r>
          </w:p>
        </w:tc>
      </w:tr>
    </w:tbl>
    <w:p w14:paraId="189054F5" w14:textId="77777777" w:rsidR="00AD523B" w:rsidRPr="00812D63" w:rsidRDefault="00AD523B" w:rsidP="00AD523B">
      <w:pPr>
        <w:spacing w:line="240" w:lineRule="auto"/>
        <w:rPr>
          <w:sz w:val="24"/>
          <w:szCs w:val="24"/>
        </w:rPr>
      </w:pPr>
    </w:p>
    <w:p w14:paraId="1FBFBE5E" w14:textId="77777777" w:rsidR="00B9430F" w:rsidRPr="00812D63" w:rsidRDefault="00B9430F" w:rsidP="00B9430F">
      <w:pPr>
        <w:spacing w:line="240" w:lineRule="auto"/>
        <w:rPr>
          <w:rFonts w:ascii="Arial" w:hAnsi="Arial" w:cs="Arial"/>
          <w:sz w:val="24"/>
          <w:szCs w:val="24"/>
        </w:rPr>
      </w:pPr>
    </w:p>
    <w:p w14:paraId="2D6F6E4E" w14:textId="77777777" w:rsidR="00B9430F" w:rsidRDefault="00B9430F" w:rsidP="00B9430F">
      <w:pPr>
        <w:spacing w:line="240" w:lineRule="auto"/>
      </w:pPr>
    </w:p>
    <w:p w14:paraId="1AB32265" w14:textId="77777777" w:rsidR="00132E61" w:rsidRDefault="00132E61" w:rsidP="00B9430F">
      <w:pPr>
        <w:spacing w:line="240" w:lineRule="auto"/>
      </w:pPr>
    </w:p>
    <w:p w14:paraId="3E78B2B5" w14:textId="77777777" w:rsidR="00132E61" w:rsidRDefault="00132E61" w:rsidP="00B9430F">
      <w:pPr>
        <w:spacing w:line="240" w:lineRule="auto"/>
      </w:pPr>
    </w:p>
    <w:p w14:paraId="05456B60" w14:textId="77777777" w:rsidR="00B9430F" w:rsidRDefault="00B9430F" w:rsidP="00B9430F">
      <w:pPr>
        <w:spacing w:line="240" w:lineRule="auto"/>
      </w:pPr>
    </w:p>
    <w:p w14:paraId="707F0638" w14:textId="77777777" w:rsidR="00634A54" w:rsidRDefault="00634A54" w:rsidP="7689DD30">
      <w:pPr>
        <w:spacing w:line="240" w:lineRule="auto"/>
      </w:pPr>
    </w:p>
    <w:tbl>
      <w:tblPr>
        <w:tblStyle w:val="Tabelraster"/>
        <w:tblW w:w="0" w:type="auto"/>
        <w:tblLook w:val="04A0" w:firstRow="1" w:lastRow="0" w:firstColumn="1" w:lastColumn="0" w:noHBand="0" w:noVBand="1"/>
      </w:tblPr>
      <w:tblGrid>
        <w:gridCol w:w="950"/>
        <w:gridCol w:w="7414"/>
        <w:gridCol w:w="698"/>
      </w:tblGrid>
      <w:tr w:rsidR="00132E61" w:rsidRPr="00893DD7" w14:paraId="1C3CF2EF" w14:textId="77777777" w:rsidTr="00893DD7">
        <w:tc>
          <w:tcPr>
            <w:tcW w:w="950" w:type="dxa"/>
          </w:tcPr>
          <w:p w14:paraId="6B28CEC1" w14:textId="38EDD56E" w:rsidR="00132E61" w:rsidRPr="00893DD7" w:rsidRDefault="00132E61" w:rsidP="00AE6B13">
            <w:pPr>
              <w:rPr>
                <w:rFonts w:ascii="Arial" w:hAnsi="Arial" w:cs="Arial"/>
                <w:sz w:val="24"/>
                <w:szCs w:val="24"/>
              </w:rPr>
            </w:pPr>
            <w:r w:rsidRPr="00893DD7">
              <w:rPr>
                <w:rFonts w:ascii="Arial" w:hAnsi="Arial" w:cs="Arial"/>
                <w:sz w:val="24"/>
                <w:szCs w:val="24"/>
              </w:rPr>
              <w:t>3.4</w:t>
            </w:r>
          </w:p>
        </w:tc>
        <w:tc>
          <w:tcPr>
            <w:tcW w:w="7414" w:type="dxa"/>
          </w:tcPr>
          <w:p w14:paraId="1790BA60" w14:textId="03DD5158" w:rsidR="00132E61" w:rsidRPr="00893DD7" w:rsidRDefault="0021727A" w:rsidP="00AE6B13">
            <w:pPr>
              <w:rPr>
                <w:rFonts w:ascii="Arial" w:hAnsi="Arial" w:cs="Arial"/>
                <w:sz w:val="24"/>
                <w:szCs w:val="24"/>
              </w:rPr>
            </w:pPr>
            <w:r w:rsidRPr="00893DD7">
              <w:rPr>
                <w:rFonts w:ascii="Arial" w:hAnsi="Arial" w:cs="Arial"/>
                <w:sz w:val="24"/>
                <w:szCs w:val="24"/>
              </w:rPr>
              <w:t>Speciale zorg voor kinderen met specifieke behoeftes</w:t>
            </w:r>
          </w:p>
        </w:tc>
        <w:tc>
          <w:tcPr>
            <w:tcW w:w="698" w:type="dxa"/>
          </w:tcPr>
          <w:p w14:paraId="264ABCE2" w14:textId="25B52F03" w:rsidR="00132E61" w:rsidRPr="00893DD7" w:rsidRDefault="0021727A" w:rsidP="00AE6B13">
            <w:pPr>
              <w:rPr>
                <w:rFonts w:ascii="Arial" w:hAnsi="Arial" w:cs="Arial"/>
                <w:sz w:val="24"/>
                <w:szCs w:val="24"/>
              </w:rPr>
            </w:pPr>
            <w:r w:rsidRPr="00893DD7">
              <w:rPr>
                <w:rFonts w:ascii="Arial" w:hAnsi="Arial" w:cs="Arial"/>
                <w:sz w:val="24"/>
                <w:szCs w:val="24"/>
              </w:rPr>
              <w:t>23</w:t>
            </w:r>
          </w:p>
        </w:tc>
      </w:tr>
      <w:tr w:rsidR="00132E61" w:rsidRPr="00893DD7" w14:paraId="68BB84C3" w14:textId="77777777" w:rsidTr="00893DD7">
        <w:tc>
          <w:tcPr>
            <w:tcW w:w="950" w:type="dxa"/>
          </w:tcPr>
          <w:p w14:paraId="69408394" w14:textId="1CD7A0C5" w:rsidR="00132E61" w:rsidRPr="00893DD7" w:rsidRDefault="00723BB7" w:rsidP="00AE6B13">
            <w:pPr>
              <w:rPr>
                <w:rFonts w:ascii="Arial" w:hAnsi="Arial" w:cs="Arial"/>
                <w:sz w:val="24"/>
                <w:szCs w:val="24"/>
              </w:rPr>
            </w:pPr>
            <w:r w:rsidRPr="00893DD7">
              <w:rPr>
                <w:rFonts w:ascii="Arial" w:hAnsi="Arial" w:cs="Arial"/>
                <w:sz w:val="24"/>
                <w:szCs w:val="24"/>
              </w:rPr>
              <w:t>3.4.1</w:t>
            </w:r>
          </w:p>
        </w:tc>
        <w:tc>
          <w:tcPr>
            <w:tcW w:w="7414" w:type="dxa"/>
          </w:tcPr>
          <w:p w14:paraId="6B04ACEA" w14:textId="2A802479" w:rsidR="00132E61" w:rsidRPr="00893DD7" w:rsidRDefault="00723BB7" w:rsidP="00AE6B13">
            <w:pPr>
              <w:rPr>
                <w:rFonts w:ascii="Arial" w:hAnsi="Arial" w:cs="Arial"/>
                <w:sz w:val="24"/>
                <w:szCs w:val="24"/>
              </w:rPr>
            </w:pPr>
            <w:r w:rsidRPr="00893DD7">
              <w:rPr>
                <w:rFonts w:ascii="Arial" w:hAnsi="Arial" w:cs="Arial"/>
                <w:sz w:val="24"/>
                <w:szCs w:val="24"/>
              </w:rPr>
              <w:t>Specifieke leerlingenzorg op school</w:t>
            </w:r>
          </w:p>
        </w:tc>
        <w:tc>
          <w:tcPr>
            <w:tcW w:w="698" w:type="dxa"/>
          </w:tcPr>
          <w:p w14:paraId="2D6A7948" w14:textId="5FF683C9" w:rsidR="00132E61" w:rsidRPr="00893DD7" w:rsidRDefault="00723BB7" w:rsidP="00AE6B13">
            <w:pPr>
              <w:rPr>
                <w:rFonts w:ascii="Arial" w:hAnsi="Arial" w:cs="Arial"/>
                <w:sz w:val="24"/>
                <w:szCs w:val="24"/>
              </w:rPr>
            </w:pPr>
            <w:r w:rsidRPr="00893DD7">
              <w:rPr>
                <w:rFonts w:ascii="Arial" w:hAnsi="Arial" w:cs="Arial"/>
                <w:sz w:val="24"/>
                <w:szCs w:val="24"/>
              </w:rPr>
              <w:t>23</w:t>
            </w:r>
          </w:p>
        </w:tc>
      </w:tr>
      <w:tr w:rsidR="00132E61" w:rsidRPr="00893DD7" w14:paraId="25CA8A20" w14:textId="77777777" w:rsidTr="00893DD7">
        <w:tc>
          <w:tcPr>
            <w:tcW w:w="950" w:type="dxa"/>
          </w:tcPr>
          <w:p w14:paraId="7CE12339" w14:textId="16D7FD4A" w:rsidR="00132E61" w:rsidRPr="00893DD7" w:rsidRDefault="00723BB7" w:rsidP="00AE6B13">
            <w:pPr>
              <w:rPr>
                <w:rFonts w:ascii="Arial" w:hAnsi="Arial" w:cs="Arial"/>
                <w:sz w:val="24"/>
                <w:szCs w:val="24"/>
              </w:rPr>
            </w:pPr>
            <w:r w:rsidRPr="00893DD7">
              <w:rPr>
                <w:rFonts w:ascii="Arial" w:hAnsi="Arial" w:cs="Arial"/>
                <w:sz w:val="24"/>
                <w:szCs w:val="24"/>
              </w:rPr>
              <w:t>3.4.2</w:t>
            </w:r>
          </w:p>
        </w:tc>
        <w:tc>
          <w:tcPr>
            <w:tcW w:w="7414" w:type="dxa"/>
          </w:tcPr>
          <w:p w14:paraId="6411419C" w14:textId="496783DB" w:rsidR="00132E61" w:rsidRPr="00893DD7" w:rsidRDefault="00131E52" w:rsidP="00AE6B13">
            <w:pPr>
              <w:rPr>
                <w:rFonts w:ascii="Arial" w:hAnsi="Arial" w:cs="Arial"/>
                <w:sz w:val="24"/>
                <w:szCs w:val="24"/>
              </w:rPr>
            </w:pPr>
            <w:r w:rsidRPr="00893DD7">
              <w:rPr>
                <w:rFonts w:ascii="Arial" w:hAnsi="Arial" w:cs="Arial"/>
                <w:sz w:val="24"/>
                <w:szCs w:val="24"/>
              </w:rPr>
              <w:t>Ontwikkelingsperspectief</w:t>
            </w:r>
          </w:p>
        </w:tc>
        <w:tc>
          <w:tcPr>
            <w:tcW w:w="698" w:type="dxa"/>
          </w:tcPr>
          <w:p w14:paraId="050ED9EA" w14:textId="0D17D479" w:rsidR="00132E61" w:rsidRPr="00893DD7" w:rsidRDefault="00131E52" w:rsidP="00AE6B13">
            <w:pPr>
              <w:rPr>
                <w:rFonts w:ascii="Arial" w:hAnsi="Arial" w:cs="Arial"/>
                <w:sz w:val="24"/>
                <w:szCs w:val="24"/>
              </w:rPr>
            </w:pPr>
            <w:r w:rsidRPr="00893DD7">
              <w:rPr>
                <w:rFonts w:ascii="Arial" w:hAnsi="Arial" w:cs="Arial"/>
                <w:sz w:val="24"/>
                <w:szCs w:val="24"/>
              </w:rPr>
              <w:t>24</w:t>
            </w:r>
          </w:p>
        </w:tc>
      </w:tr>
      <w:tr w:rsidR="00132E61" w:rsidRPr="00893DD7" w14:paraId="3D300A4A" w14:textId="77777777" w:rsidTr="00893DD7">
        <w:tc>
          <w:tcPr>
            <w:tcW w:w="950" w:type="dxa"/>
          </w:tcPr>
          <w:p w14:paraId="6621B63A" w14:textId="2F9DE484" w:rsidR="00132E61" w:rsidRPr="00893DD7" w:rsidRDefault="00131E52" w:rsidP="00AE6B13">
            <w:pPr>
              <w:rPr>
                <w:rFonts w:ascii="Arial" w:hAnsi="Arial" w:cs="Arial"/>
                <w:sz w:val="24"/>
                <w:szCs w:val="24"/>
              </w:rPr>
            </w:pPr>
            <w:r w:rsidRPr="00893DD7">
              <w:rPr>
                <w:rFonts w:ascii="Arial" w:hAnsi="Arial" w:cs="Arial"/>
                <w:sz w:val="24"/>
                <w:szCs w:val="24"/>
              </w:rPr>
              <w:t>3.4.3</w:t>
            </w:r>
          </w:p>
        </w:tc>
        <w:tc>
          <w:tcPr>
            <w:tcW w:w="7414" w:type="dxa"/>
          </w:tcPr>
          <w:p w14:paraId="3658CFA6" w14:textId="5D2D176B" w:rsidR="00132E61" w:rsidRPr="00893DD7" w:rsidRDefault="001352DD" w:rsidP="00AE6B13">
            <w:pPr>
              <w:rPr>
                <w:rFonts w:ascii="Arial" w:hAnsi="Arial" w:cs="Arial"/>
                <w:sz w:val="24"/>
                <w:szCs w:val="24"/>
              </w:rPr>
            </w:pPr>
            <w:r w:rsidRPr="00893DD7">
              <w:rPr>
                <w:rFonts w:ascii="Arial" w:hAnsi="Arial" w:cs="Arial"/>
                <w:sz w:val="24"/>
                <w:szCs w:val="24"/>
              </w:rPr>
              <w:t>Het onderwijsteam (zorgteam)</w:t>
            </w:r>
          </w:p>
        </w:tc>
        <w:tc>
          <w:tcPr>
            <w:tcW w:w="698" w:type="dxa"/>
          </w:tcPr>
          <w:p w14:paraId="0822E175" w14:textId="3DF507D4" w:rsidR="00132E61" w:rsidRPr="00893DD7" w:rsidRDefault="00E80396" w:rsidP="00AE6B13">
            <w:pPr>
              <w:rPr>
                <w:rFonts w:ascii="Arial" w:hAnsi="Arial" w:cs="Arial"/>
                <w:sz w:val="24"/>
                <w:szCs w:val="24"/>
              </w:rPr>
            </w:pPr>
            <w:r w:rsidRPr="00893DD7">
              <w:rPr>
                <w:rFonts w:ascii="Arial" w:hAnsi="Arial" w:cs="Arial"/>
                <w:sz w:val="24"/>
                <w:szCs w:val="24"/>
              </w:rPr>
              <w:t>25</w:t>
            </w:r>
          </w:p>
        </w:tc>
      </w:tr>
      <w:tr w:rsidR="00132E61" w:rsidRPr="00893DD7" w14:paraId="01ADE6EF" w14:textId="77777777" w:rsidTr="00893DD7">
        <w:tc>
          <w:tcPr>
            <w:tcW w:w="950" w:type="dxa"/>
          </w:tcPr>
          <w:p w14:paraId="770788FA" w14:textId="753A9FEA" w:rsidR="00132E61" w:rsidRPr="00893DD7" w:rsidRDefault="00E80396" w:rsidP="00AE6B13">
            <w:pPr>
              <w:rPr>
                <w:rFonts w:ascii="Arial" w:hAnsi="Arial" w:cs="Arial"/>
                <w:sz w:val="24"/>
                <w:szCs w:val="24"/>
              </w:rPr>
            </w:pPr>
            <w:r w:rsidRPr="00893DD7">
              <w:rPr>
                <w:rFonts w:ascii="Arial" w:hAnsi="Arial" w:cs="Arial"/>
                <w:sz w:val="24"/>
                <w:szCs w:val="24"/>
              </w:rPr>
              <w:t>3.4.4</w:t>
            </w:r>
          </w:p>
        </w:tc>
        <w:tc>
          <w:tcPr>
            <w:tcW w:w="7414" w:type="dxa"/>
          </w:tcPr>
          <w:p w14:paraId="771EE5B0" w14:textId="6EE0887C" w:rsidR="00132E61" w:rsidRPr="00893DD7" w:rsidRDefault="00E80396" w:rsidP="00AE6B13">
            <w:pPr>
              <w:rPr>
                <w:rFonts w:ascii="Arial" w:hAnsi="Arial" w:cs="Arial"/>
                <w:sz w:val="24"/>
                <w:szCs w:val="24"/>
              </w:rPr>
            </w:pPr>
            <w:r w:rsidRPr="00893DD7">
              <w:rPr>
                <w:rFonts w:ascii="Arial" w:hAnsi="Arial" w:cs="Arial"/>
                <w:sz w:val="24"/>
                <w:szCs w:val="24"/>
              </w:rPr>
              <w:t>Doubleren</w:t>
            </w:r>
          </w:p>
        </w:tc>
        <w:tc>
          <w:tcPr>
            <w:tcW w:w="698" w:type="dxa"/>
          </w:tcPr>
          <w:p w14:paraId="775E8F57" w14:textId="6BE285BA" w:rsidR="00132E61" w:rsidRPr="00893DD7" w:rsidRDefault="00E80396" w:rsidP="00AE6B13">
            <w:pPr>
              <w:rPr>
                <w:rFonts w:ascii="Arial" w:hAnsi="Arial" w:cs="Arial"/>
                <w:sz w:val="24"/>
                <w:szCs w:val="24"/>
              </w:rPr>
            </w:pPr>
            <w:r w:rsidRPr="00893DD7">
              <w:rPr>
                <w:rFonts w:ascii="Arial" w:hAnsi="Arial" w:cs="Arial"/>
                <w:sz w:val="24"/>
                <w:szCs w:val="24"/>
              </w:rPr>
              <w:t>25</w:t>
            </w:r>
          </w:p>
        </w:tc>
      </w:tr>
      <w:tr w:rsidR="00132E61" w:rsidRPr="00893DD7" w14:paraId="60BFC195" w14:textId="77777777" w:rsidTr="00893DD7">
        <w:tc>
          <w:tcPr>
            <w:tcW w:w="950" w:type="dxa"/>
          </w:tcPr>
          <w:p w14:paraId="078108B7" w14:textId="54A8D2EA" w:rsidR="00132E61" w:rsidRPr="00893DD7" w:rsidRDefault="00E80396" w:rsidP="00AE6B13">
            <w:pPr>
              <w:rPr>
                <w:rFonts w:ascii="Arial" w:hAnsi="Arial" w:cs="Arial"/>
                <w:sz w:val="24"/>
                <w:szCs w:val="24"/>
              </w:rPr>
            </w:pPr>
            <w:r w:rsidRPr="00893DD7">
              <w:rPr>
                <w:rFonts w:ascii="Arial" w:hAnsi="Arial" w:cs="Arial"/>
                <w:sz w:val="24"/>
                <w:szCs w:val="24"/>
              </w:rPr>
              <w:t>3.4.5</w:t>
            </w:r>
          </w:p>
        </w:tc>
        <w:tc>
          <w:tcPr>
            <w:tcW w:w="7414" w:type="dxa"/>
          </w:tcPr>
          <w:p w14:paraId="7C37F632" w14:textId="250AFE78" w:rsidR="00132E61" w:rsidRPr="00893DD7" w:rsidRDefault="00E80396" w:rsidP="00AE6B13">
            <w:pPr>
              <w:rPr>
                <w:rFonts w:ascii="Arial" w:hAnsi="Arial" w:cs="Arial"/>
                <w:sz w:val="24"/>
                <w:szCs w:val="24"/>
              </w:rPr>
            </w:pPr>
            <w:r w:rsidRPr="00893DD7">
              <w:rPr>
                <w:rFonts w:ascii="Arial" w:hAnsi="Arial" w:cs="Arial"/>
                <w:sz w:val="24"/>
                <w:szCs w:val="24"/>
              </w:rPr>
              <w:t>Passend onderwijs</w:t>
            </w:r>
          </w:p>
        </w:tc>
        <w:tc>
          <w:tcPr>
            <w:tcW w:w="698" w:type="dxa"/>
          </w:tcPr>
          <w:p w14:paraId="09ECE953" w14:textId="624FC54B" w:rsidR="00132E61" w:rsidRPr="00893DD7" w:rsidRDefault="00812D63" w:rsidP="00AE6B13">
            <w:pPr>
              <w:rPr>
                <w:rFonts w:ascii="Arial" w:hAnsi="Arial" w:cs="Arial"/>
                <w:sz w:val="24"/>
                <w:szCs w:val="24"/>
              </w:rPr>
            </w:pPr>
            <w:r w:rsidRPr="00893DD7">
              <w:rPr>
                <w:rFonts w:ascii="Arial" w:hAnsi="Arial" w:cs="Arial"/>
                <w:sz w:val="24"/>
                <w:szCs w:val="24"/>
              </w:rPr>
              <w:t>25</w:t>
            </w:r>
          </w:p>
        </w:tc>
      </w:tr>
      <w:tr w:rsidR="00132E61" w:rsidRPr="00893DD7" w14:paraId="5430CC74" w14:textId="77777777" w:rsidTr="00893DD7">
        <w:tc>
          <w:tcPr>
            <w:tcW w:w="950" w:type="dxa"/>
          </w:tcPr>
          <w:p w14:paraId="37726651" w14:textId="4F568C0E" w:rsidR="00132E61" w:rsidRPr="00893DD7" w:rsidRDefault="00E20E9A" w:rsidP="00AE6B13">
            <w:pPr>
              <w:rPr>
                <w:rFonts w:ascii="Arial" w:hAnsi="Arial" w:cs="Arial"/>
                <w:sz w:val="24"/>
                <w:szCs w:val="24"/>
              </w:rPr>
            </w:pPr>
            <w:r w:rsidRPr="00893DD7">
              <w:rPr>
                <w:rFonts w:ascii="Arial" w:hAnsi="Arial" w:cs="Arial"/>
                <w:sz w:val="24"/>
                <w:szCs w:val="24"/>
              </w:rPr>
              <w:t>3.4.6</w:t>
            </w:r>
          </w:p>
        </w:tc>
        <w:tc>
          <w:tcPr>
            <w:tcW w:w="7414" w:type="dxa"/>
          </w:tcPr>
          <w:p w14:paraId="3ACC0E90" w14:textId="2352CB76" w:rsidR="00132E61" w:rsidRPr="00893DD7" w:rsidRDefault="00E20E9A" w:rsidP="00AE6B13">
            <w:pPr>
              <w:rPr>
                <w:rFonts w:ascii="Arial" w:hAnsi="Arial" w:cs="Arial"/>
                <w:sz w:val="24"/>
                <w:szCs w:val="24"/>
              </w:rPr>
            </w:pPr>
            <w:r w:rsidRPr="00893DD7">
              <w:rPr>
                <w:rFonts w:ascii="Arial" w:hAnsi="Arial" w:cs="Arial"/>
                <w:sz w:val="24"/>
                <w:szCs w:val="24"/>
              </w:rPr>
              <w:t>Onderwijs aan langdurig zieke kinderen</w:t>
            </w:r>
          </w:p>
        </w:tc>
        <w:tc>
          <w:tcPr>
            <w:tcW w:w="698" w:type="dxa"/>
          </w:tcPr>
          <w:p w14:paraId="41577BAF" w14:textId="49C9508B" w:rsidR="00132E61" w:rsidRPr="00893DD7" w:rsidRDefault="00E20E9A" w:rsidP="00AE6B13">
            <w:pPr>
              <w:rPr>
                <w:rFonts w:ascii="Arial" w:hAnsi="Arial" w:cs="Arial"/>
                <w:sz w:val="24"/>
                <w:szCs w:val="24"/>
              </w:rPr>
            </w:pPr>
            <w:r w:rsidRPr="00893DD7">
              <w:rPr>
                <w:rFonts w:ascii="Arial" w:hAnsi="Arial" w:cs="Arial"/>
                <w:sz w:val="24"/>
                <w:szCs w:val="24"/>
              </w:rPr>
              <w:t>27</w:t>
            </w:r>
          </w:p>
        </w:tc>
      </w:tr>
      <w:tr w:rsidR="00132E61" w:rsidRPr="00893DD7" w14:paraId="64CF488D" w14:textId="77777777" w:rsidTr="00893DD7">
        <w:tc>
          <w:tcPr>
            <w:tcW w:w="950" w:type="dxa"/>
          </w:tcPr>
          <w:p w14:paraId="6F205CD9" w14:textId="089DC82B" w:rsidR="00132E61" w:rsidRPr="00893DD7" w:rsidRDefault="008F6766" w:rsidP="00AE6B13">
            <w:pPr>
              <w:rPr>
                <w:rFonts w:ascii="Arial" w:hAnsi="Arial" w:cs="Arial"/>
                <w:sz w:val="24"/>
                <w:szCs w:val="24"/>
              </w:rPr>
            </w:pPr>
            <w:r w:rsidRPr="00893DD7">
              <w:rPr>
                <w:rFonts w:ascii="Arial" w:hAnsi="Arial" w:cs="Arial"/>
                <w:sz w:val="24"/>
                <w:szCs w:val="24"/>
              </w:rPr>
              <w:t>4</w:t>
            </w:r>
          </w:p>
        </w:tc>
        <w:tc>
          <w:tcPr>
            <w:tcW w:w="7414" w:type="dxa"/>
          </w:tcPr>
          <w:p w14:paraId="4796E173" w14:textId="31C06499" w:rsidR="00132E61" w:rsidRPr="002C6C07" w:rsidRDefault="008F6766" w:rsidP="00AE6B13">
            <w:pPr>
              <w:rPr>
                <w:rFonts w:ascii="Arial" w:hAnsi="Arial" w:cs="Arial"/>
                <w:b/>
                <w:bCs/>
                <w:sz w:val="24"/>
                <w:szCs w:val="24"/>
              </w:rPr>
            </w:pPr>
            <w:r w:rsidRPr="002C6C07">
              <w:rPr>
                <w:rFonts w:ascii="Arial" w:hAnsi="Arial" w:cs="Arial"/>
                <w:b/>
                <w:bCs/>
                <w:sz w:val="24"/>
                <w:szCs w:val="24"/>
              </w:rPr>
              <w:t>De organisatie van de school</w:t>
            </w:r>
          </w:p>
        </w:tc>
        <w:tc>
          <w:tcPr>
            <w:tcW w:w="698" w:type="dxa"/>
          </w:tcPr>
          <w:p w14:paraId="0253D2EC" w14:textId="7991F20C" w:rsidR="00132E61" w:rsidRPr="00893DD7" w:rsidRDefault="008F6766" w:rsidP="00AE6B13">
            <w:pPr>
              <w:rPr>
                <w:rFonts w:ascii="Arial" w:hAnsi="Arial" w:cs="Arial"/>
                <w:sz w:val="24"/>
                <w:szCs w:val="24"/>
              </w:rPr>
            </w:pPr>
            <w:r w:rsidRPr="00893DD7">
              <w:rPr>
                <w:rFonts w:ascii="Arial" w:hAnsi="Arial" w:cs="Arial"/>
                <w:sz w:val="24"/>
                <w:szCs w:val="24"/>
              </w:rPr>
              <w:t>28</w:t>
            </w:r>
          </w:p>
        </w:tc>
      </w:tr>
      <w:tr w:rsidR="00132E61" w:rsidRPr="00893DD7" w14:paraId="1C15C5FB" w14:textId="77777777" w:rsidTr="00893DD7">
        <w:tc>
          <w:tcPr>
            <w:tcW w:w="950" w:type="dxa"/>
          </w:tcPr>
          <w:p w14:paraId="2A07DF44" w14:textId="6BF7EC66" w:rsidR="00132E61" w:rsidRPr="00893DD7" w:rsidRDefault="008F6766" w:rsidP="00AE6B13">
            <w:pPr>
              <w:rPr>
                <w:rFonts w:ascii="Arial" w:hAnsi="Arial" w:cs="Arial"/>
                <w:sz w:val="24"/>
                <w:szCs w:val="24"/>
              </w:rPr>
            </w:pPr>
            <w:r w:rsidRPr="00893DD7">
              <w:rPr>
                <w:rFonts w:ascii="Arial" w:hAnsi="Arial" w:cs="Arial"/>
                <w:sz w:val="24"/>
                <w:szCs w:val="24"/>
              </w:rPr>
              <w:t>4.1</w:t>
            </w:r>
          </w:p>
        </w:tc>
        <w:tc>
          <w:tcPr>
            <w:tcW w:w="7414" w:type="dxa"/>
          </w:tcPr>
          <w:p w14:paraId="0B0CEB4E" w14:textId="41B32C38" w:rsidR="00132E61" w:rsidRPr="00893DD7" w:rsidRDefault="008F6766" w:rsidP="00AE6B13">
            <w:pPr>
              <w:rPr>
                <w:rFonts w:ascii="Arial" w:hAnsi="Arial" w:cs="Arial"/>
                <w:sz w:val="24"/>
                <w:szCs w:val="24"/>
              </w:rPr>
            </w:pPr>
            <w:r w:rsidRPr="00893DD7">
              <w:rPr>
                <w:rFonts w:ascii="Arial" w:hAnsi="Arial" w:cs="Arial"/>
                <w:sz w:val="24"/>
                <w:szCs w:val="24"/>
              </w:rPr>
              <w:t>De leerkrachten</w:t>
            </w:r>
          </w:p>
        </w:tc>
        <w:tc>
          <w:tcPr>
            <w:tcW w:w="698" w:type="dxa"/>
          </w:tcPr>
          <w:p w14:paraId="09ABBA46" w14:textId="3FEB5059" w:rsidR="00132E61" w:rsidRPr="00893DD7" w:rsidRDefault="008B79BF" w:rsidP="00AE6B13">
            <w:pPr>
              <w:rPr>
                <w:rFonts w:ascii="Arial" w:hAnsi="Arial" w:cs="Arial"/>
                <w:sz w:val="24"/>
                <w:szCs w:val="24"/>
              </w:rPr>
            </w:pPr>
            <w:r w:rsidRPr="00893DD7">
              <w:rPr>
                <w:rFonts w:ascii="Arial" w:hAnsi="Arial" w:cs="Arial"/>
                <w:sz w:val="24"/>
                <w:szCs w:val="24"/>
              </w:rPr>
              <w:t>28</w:t>
            </w:r>
          </w:p>
        </w:tc>
      </w:tr>
      <w:tr w:rsidR="00132E61" w:rsidRPr="00893DD7" w14:paraId="7046443B" w14:textId="77777777" w:rsidTr="00893DD7">
        <w:tc>
          <w:tcPr>
            <w:tcW w:w="950" w:type="dxa"/>
          </w:tcPr>
          <w:p w14:paraId="0A58EAA8" w14:textId="1BFC21E2" w:rsidR="00132E61" w:rsidRPr="00893DD7" w:rsidRDefault="008B79BF" w:rsidP="00AE6B13">
            <w:pPr>
              <w:rPr>
                <w:rFonts w:ascii="Arial" w:hAnsi="Arial" w:cs="Arial"/>
                <w:sz w:val="24"/>
                <w:szCs w:val="24"/>
              </w:rPr>
            </w:pPr>
            <w:r w:rsidRPr="00893DD7">
              <w:rPr>
                <w:rFonts w:ascii="Arial" w:hAnsi="Arial" w:cs="Arial"/>
                <w:sz w:val="24"/>
                <w:szCs w:val="24"/>
              </w:rPr>
              <w:t>4.1.1</w:t>
            </w:r>
          </w:p>
        </w:tc>
        <w:tc>
          <w:tcPr>
            <w:tcW w:w="7414" w:type="dxa"/>
          </w:tcPr>
          <w:p w14:paraId="102ED28D" w14:textId="1277ADB5" w:rsidR="00132E61" w:rsidRPr="00893DD7" w:rsidRDefault="008B79BF" w:rsidP="00AE6B13">
            <w:pPr>
              <w:rPr>
                <w:rFonts w:ascii="Arial" w:hAnsi="Arial" w:cs="Arial"/>
                <w:sz w:val="24"/>
                <w:szCs w:val="24"/>
              </w:rPr>
            </w:pPr>
            <w:r w:rsidRPr="00893DD7">
              <w:rPr>
                <w:rFonts w:ascii="Arial" w:hAnsi="Arial" w:cs="Arial"/>
                <w:sz w:val="24"/>
                <w:szCs w:val="24"/>
              </w:rPr>
              <w:t>Vervanging</w:t>
            </w:r>
          </w:p>
        </w:tc>
        <w:tc>
          <w:tcPr>
            <w:tcW w:w="698" w:type="dxa"/>
          </w:tcPr>
          <w:p w14:paraId="6F502271" w14:textId="4F24C9E4" w:rsidR="00132E61" w:rsidRPr="00893DD7" w:rsidRDefault="008B79BF" w:rsidP="00AE6B13">
            <w:pPr>
              <w:rPr>
                <w:rFonts w:ascii="Arial" w:hAnsi="Arial" w:cs="Arial"/>
                <w:sz w:val="24"/>
                <w:szCs w:val="24"/>
              </w:rPr>
            </w:pPr>
            <w:r w:rsidRPr="00893DD7">
              <w:rPr>
                <w:rFonts w:ascii="Arial" w:hAnsi="Arial" w:cs="Arial"/>
                <w:sz w:val="24"/>
                <w:szCs w:val="24"/>
              </w:rPr>
              <w:t>28</w:t>
            </w:r>
          </w:p>
        </w:tc>
      </w:tr>
      <w:tr w:rsidR="00132E61" w:rsidRPr="00893DD7" w14:paraId="23FD5016" w14:textId="77777777" w:rsidTr="00893DD7">
        <w:tc>
          <w:tcPr>
            <w:tcW w:w="950" w:type="dxa"/>
          </w:tcPr>
          <w:p w14:paraId="52B47CF3" w14:textId="7B4C8736" w:rsidR="00132E61" w:rsidRPr="00893DD7" w:rsidRDefault="008B79BF" w:rsidP="00AE6B13">
            <w:pPr>
              <w:rPr>
                <w:rFonts w:ascii="Arial" w:hAnsi="Arial" w:cs="Arial"/>
                <w:sz w:val="24"/>
                <w:szCs w:val="24"/>
              </w:rPr>
            </w:pPr>
            <w:r w:rsidRPr="00893DD7">
              <w:rPr>
                <w:rFonts w:ascii="Arial" w:hAnsi="Arial" w:cs="Arial"/>
                <w:sz w:val="24"/>
                <w:szCs w:val="24"/>
              </w:rPr>
              <w:t>4.2</w:t>
            </w:r>
          </w:p>
        </w:tc>
        <w:tc>
          <w:tcPr>
            <w:tcW w:w="7414" w:type="dxa"/>
          </w:tcPr>
          <w:p w14:paraId="712A574F" w14:textId="46054C0A" w:rsidR="00132E61" w:rsidRPr="00893DD7" w:rsidRDefault="008B79BF" w:rsidP="00AE6B13">
            <w:pPr>
              <w:rPr>
                <w:rFonts w:ascii="Arial" w:hAnsi="Arial" w:cs="Arial"/>
                <w:sz w:val="24"/>
                <w:szCs w:val="24"/>
              </w:rPr>
            </w:pPr>
            <w:r w:rsidRPr="00893DD7">
              <w:rPr>
                <w:rFonts w:ascii="Arial" w:hAnsi="Arial" w:cs="Arial"/>
                <w:sz w:val="24"/>
                <w:szCs w:val="24"/>
              </w:rPr>
              <w:t>Stagiaires</w:t>
            </w:r>
          </w:p>
        </w:tc>
        <w:tc>
          <w:tcPr>
            <w:tcW w:w="698" w:type="dxa"/>
          </w:tcPr>
          <w:p w14:paraId="00645429" w14:textId="5A2B5205" w:rsidR="00132E61" w:rsidRPr="00893DD7" w:rsidRDefault="00037D56" w:rsidP="00AE6B13">
            <w:pPr>
              <w:rPr>
                <w:rFonts w:ascii="Arial" w:hAnsi="Arial" w:cs="Arial"/>
                <w:sz w:val="24"/>
                <w:szCs w:val="24"/>
              </w:rPr>
            </w:pPr>
            <w:r w:rsidRPr="00893DD7">
              <w:rPr>
                <w:rFonts w:ascii="Arial" w:hAnsi="Arial" w:cs="Arial"/>
                <w:sz w:val="24"/>
                <w:szCs w:val="24"/>
              </w:rPr>
              <w:t>28</w:t>
            </w:r>
          </w:p>
        </w:tc>
      </w:tr>
      <w:tr w:rsidR="00132E61" w:rsidRPr="00893DD7" w14:paraId="0B7C63C1" w14:textId="77777777" w:rsidTr="00893DD7">
        <w:tc>
          <w:tcPr>
            <w:tcW w:w="950" w:type="dxa"/>
          </w:tcPr>
          <w:p w14:paraId="47F60F65" w14:textId="503EBD97" w:rsidR="00132E61" w:rsidRPr="00893DD7" w:rsidRDefault="00037D56" w:rsidP="00AE6B13">
            <w:pPr>
              <w:rPr>
                <w:rFonts w:ascii="Arial" w:hAnsi="Arial" w:cs="Arial"/>
                <w:sz w:val="24"/>
                <w:szCs w:val="24"/>
              </w:rPr>
            </w:pPr>
            <w:r w:rsidRPr="00893DD7">
              <w:rPr>
                <w:rFonts w:ascii="Arial" w:hAnsi="Arial" w:cs="Arial"/>
                <w:sz w:val="24"/>
                <w:szCs w:val="24"/>
              </w:rPr>
              <w:t>4.3</w:t>
            </w:r>
          </w:p>
        </w:tc>
        <w:tc>
          <w:tcPr>
            <w:tcW w:w="7414" w:type="dxa"/>
          </w:tcPr>
          <w:p w14:paraId="45B96EC8" w14:textId="08DF2698" w:rsidR="00132E61" w:rsidRPr="00893DD7" w:rsidRDefault="00037D56" w:rsidP="00AE6B13">
            <w:pPr>
              <w:rPr>
                <w:rFonts w:ascii="Arial" w:hAnsi="Arial" w:cs="Arial"/>
                <w:sz w:val="24"/>
                <w:szCs w:val="24"/>
              </w:rPr>
            </w:pPr>
            <w:r w:rsidRPr="00893DD7">
              <w:rPr>
                <w:rFonts w:ascii="Arial" w:hAnsi="Arial" w:cs="Arial"/>
                <w:sz w:val="24"/>
                <w:szCs w:val="24"/>
              </w:rPr>
              <w:t>Onderwijs</w:t>
            </w:r>
          </w:p>
        </w:tc>
        <w:tc>
          <w:tcPr>
            <w:tcW w:w="698" w:type="dxa"/>
          </w:tcPr>
          <w:p w14:paraId="75DBC75E" w14:textId="4E6643EF" w:rsidR="00132E61" w:rsidRPr="00893DD7" w:rsidRDefault="00037D56" w:rsidP="00AE6B13">
            <w:pPr>
              <w:rPr>
                <w:rFonts w:ascii="Arial" w:hAnsi="Arial" w:cs="Arial"/>
                <w:sz w:val="24"/>
                <w:szCs w:val="24"/>
              </w:rPr>
            </w:pPr>
            <w:r w:rsidRPr="00893DD7">
              <w:rPr>
                <w:rFonts w:ascii="Arial" w:hAnsi="Arial" w:cs="Arial"/>
                <w:sz w:val="24"/>
                <w:szCs w:val="24"/>
              </w:rPr>
              <w:t>29</w:t>
            </w:r>
          </w:p>
        </w:tc>
      </w:tr>
      <w:tr w:rsidR="00132E61" w:rsidRPr="00893DD7" w14:paraId="2BB23B30" w14:textId="77777777" w:rsidTr="00893DD7">
        <w:tc>
          <w:tcPr>
            <w:tcW w:w="950" w:type="dxa"/>
          </w:tcPr>
          <w:p w14:paraId="3E0B874E" w14:textId="47377EE8" w:rsidR="00132E61" w:rsidRPr="00893DD7" w:rsidRDefault="00037D56" w:rsidP="00AE6B13">
            <w:pPr>
              <w:rPr>
                <w:rFonts w:ascii="Arial" w:hAnsi="Arial" w:cs="Arial"/>
                <w:sz w:val="24"/>
                <w:szCs w:val="24"/>
              </w:rPr>
            </w:pPr>
            <w:r w:rsidRPr="00893DD7">
              <w:rPr>
                <w:rFonts w:ascii="Arial" w:hAnsi="Arial" w:cs="Arial"/>
                <w:sz w:val="24"/>
                <w:szCs w:val="24"/>
              </w:rPr>
              <w:t>4.4.</w:t>
            </w:r>
          </w:p>
        </w:tc>
        <w:tc>
          <w:tcPr>
            <w:tcW w:w="7414" w:type="dxa"/>
          </w:tcPr>
          <w:p w14:paraId="5B528AE9" w14:textId="4D3BECB6" w:rsidR="00132E61" w:rsidRPr="00893DD7" w:rsidRDefault="00037D56" w:rsidP="00AE6B13">
            <w:pPr>
              <w:rPr>
                <w:rFonts w:ascii="Arial" w:hAnsi="Arial" w:cs="Arial"/>
                <w:sz w:val="24"/>
                <w:szCs w:val="24"/>
              </w:rPr>
            </w:pPr>
            <w:r w:rsidRPr="00893DD7">
              <w:rPr>
                <w:rFonts w:ascii="Arial" w:hAnsi="Arial" w:cs="Arial"/>
                <w:sz w:val="24"/>
                <w:szCs w:val="24"/>
              </w:rPr>
              <w:t>Veiligheid</w:t>
            </w:r>
          </w:p>
        </w:tc>
        <w:tc>
          <w:tcPr>
            <w:tcW w:w="698" w:type="dxa"/>
          </w:tcPr>
          <w:p w14:paraId="08A7E2BE" w14:textId="60962F78" w:rsidR="00132E61" w:rsidRPr="00893DD7" w:rsidRDefault="00037D56" w:rsidP="00AE6B13">
            <w:pPr>
              <w:rPr>
                <w:rFonts w:ascii="Arial" w:hAnsi="Arial" w:cs="Arial"/>
                <w:sz w:val="24"/>
                <w:szCs w:val="24"/>
              </w:rPr>
            </w:pPr>
            <w:r w:rsidRPr="00893DD7">
              <w:rPr>
                <w:rFonts w:ascii="Arial" w:hAnsi="Arial" w:cs="Arial"/>
                <w:sz w:val="24"/>
                <w:szCs w:val="24"/>
              </w:rPr>
              <w:t>29</w:t>
            </w:r>
          </w:p>
        </w:tc>
      </w:tr>
      <w:tr w:rsidR="00132E61" w:rsidRPr="00893DD7" w14:paraId="2E641439" w14:textId="77777777" w:rsidTr="00893DD7">
        <w:tc>
          <w:tcPr>
            <w:tcW w:w="950" w:type="dxa"/>
          </w:tcPr>
          <w:p w14:paraId="6F9561B3" w14:textId="0840A8D3" w:rsidR="00132E61" w:rsidRPr="00893DD7" w:rsidRDefault="00037D56" w:rsidP="00AE6B13">
            <w:pPr>
              <w:rPr>
                <w:rFonts w:ascii="Arial" w:hAnsi="Arial" w:cs="Arial"/>
                <w:sz w:val="24"/>
                <w:szCs w:val="24"/>
              </w:rPr>
            </w:pPr>
            <w:r w:rsidRPr="00893DD7">
              <w:rPr>
                <w:rFonts w:ascii="Arial" w:hAnsi="Arial" w:cs="Arial"/>
                <w:sz w:val="24"/>
                <w:szCs w:val="24"/>
              </w:rPr>
              <w:t>4.5</w:t>
            </w:r>
          </w:p>
        </w:tc>
        <w:tc>
          <w:tcPr>
            <w:tcW w:w="7414" w:type="dxa"/>
          </w:tcPr>
          <w:p w14:paraId="50D1F1E2" w14:textId="38E1D46A" w:rsidR="00132E61" w:rsidRPr="00893DD7" w:rsidRDefault="00037D56" w:rsidP="00AE6B13">
            <w:pPr>
              <w:rPr>
                <w:rFonts w:ascii="Arial" w:hAnsi="Arial" w:cs="Arial"/>
                <w:sz w:val="24"/>
                <w:szCs w:val="24"/>
              </w:rPr>
            </w:pPr>
            <w:r w:rsidRPr="00893DD7">
              <w:rPr>
                <w:rFonts w:ascii="Arial" w:hAnsi="Arial" w:cs="Arial"/>
                <w:sz w:val="24"/>
                <w:szCs w:val="24"/>
              </w:rPr>
              <w:t>Sponsoring</w:t>
            </w:r>
          </w:p>
        </w:tc>
        <w:tc>
          <w:tcPr>
            <w:tcW w:w="698" w:type="dxa"/>
          </w:tcPr>
          <w:p w14:paraId="21394DA2" w14:textId="28609A3C" w:rsidR="00132E61" w:rsidRPr="00893DD7" w:rsidRDefault="004376BF" w:rsidP="00AE6B13">
            <w:pPr>
              <w:rPr>
                <w:rFonts w:ascii="Arial" w:hAnsi="Arial" w:cs="Arial"/>
                <w:sz w:val="24"/>
                <w:szCs w:val="24"/>
              </w:rPr>
            </w:pPr>
            <w:r w:rsidRPr="00893DD7">
              <w:rPr>
                <w:rFonts w:ascii="Arial" w:hAnsi="Arial" w:cs="Arial"/>
                <w:sz w:val="24"/>
                <w:szCs w:val="24"/>
              </w:rPr>
              <w:t>29</w:t>
            </w:r>
          </w:p>
        </w:tc>
      </w:tr>
      <w:tr w:rsidR="00132E61" w:rsidRPr="00893DD7" w14:paraId="09261545" w14:textId="77777777" w:rsidTr="00893DD7">
        <w:tc>
          <w:tcPr>
            <w:tcW w:w="950" w:type="dxa"/>
          </w:tcPr>
          <w:p w14:paraId="5068966A" w14:textId="5CB62815" w:rsidR="00132E61" w:rsidRPr="00893DD7" w:rsidRDefault="004376BF" w:rsidP="00AE6B13">
            <w:pPr>
              <w:rPr>
                <w:rFonts w:ascii="Arial" w:hAnsi="Arial" w:cs="Arial"/>
                <w:sz w:val="24"/>
                <w:szCs w:val="24"/>
              </w:rPr>
            </w:pPr>
            <w:r w:rsidRPr="00893DD7">
              <w:rPr>
                <w:rFonts w:ascii="Arial" w:hAnsi="Arial" w:cs="Arial"/>
                <w:sz w:val="24"/>
                <w:szCs w:val="24"/>
              </w:rPr>
              <w:t>4.6</w:t>
            </w:r>
          </w:p>
        </w:tc>
        <w:tc>
          <w:tcPr>
            <w:tcW w:w="7414" w:type="dxa"/>
          </w:tcPr>
          <w:p w14:paraId="575F33D4" w14:textId="51E63A41" w:rsidR="00132E61" w:rsidRPr="00893DD7" w:rsidRDefault="004376BF" w:rsidP="00AE6B13">
            <w:pPr>
              <w:rPr>
                <w:rFonts w:ascii="Arial" w:hAnsi="Arial" w:cs="Arial"/>
                <w:sz w:val="24"/>
                <w:szCs w:val="24"/>
              </w:rPr>
            </w:pPr>
            <w:r w:rsidRPr="00893DD7">
              <w:rPr>
                <w:rFonts w:ascii="Arial" w:hAnsi="Arial" w:cs="Arial"/>
                <w:sz w:val="24"/>
                <w:szCs w:val="24"/>
              </w:rPr>
              <w:t>Vervoersbeleid</w:t>
            </w:r>
          </w:p>
        </w:tc>
        <w:tc>
          <w:tcPr>
            <w:tcW w:w="698" w:type="dxa"/>
          </w:tcPr>
          <w:p w14:paraId="7A542541" w14:textId="5D072E22" w:rsidR="00132E61" w:rsidRPr="00893DD7" w:rsidRDefault="004376BF" w:rsidP="00AE6B13">
            <w:pPr>
              <w:rPr>
                <w:rFonts w:ascii="Arial" w:hAnsi="Arial" w:cs="Arial"/>
                <w:sz w:val="24"/>
                <w:szCs w:val="24"/>
              </w:rPr>
            </w:pPr>
            <w:r w:rsidRPr="00893DD7">
              <w:rPr>
                <w:rFonts w:ascii="Arial" w:hAnsi="Arial" w:cs="Arial"/>
                <w:sz w:val="24"/>
                <w:szCs w:val="24"/>
              </w:rPr>
              <w:t>30</w:t>
            </w:r>
          </w:p>
        </w:tc>
      </w:tr>
      <w:tr w:rsidR="00132E61" w:rsidRPr="00893DD7" w14:paraId="02505DE9" w14:textId="77777777" w:rsidTr="00893DD7">
        <w:tc>
          <w:tcPr>
            <w:tcW w:w="950" w:type="dxa"/>
          </w:tcPr>
          <w:p w14:paraId="150AA5DA" w14:textId="3946F252" w:rsidR="00132E61" w:rsidRPr="00893DD7" w:rsidRDefault="004376BF" w:rsidP="00AE6B13">
            <w:pPr>
              <w:rPr>
                <w:rFonts w:ascii="Arial" w:hAnsi="Arial" w:cs="Arial"/>
                <w:sz w:val="24"/>
                <w:szCs w:val="24"/>
              </w:rPr>
            </w:pPr>
            <w:r w:rsidRPr="00893DD7">
              <w:rPr>
                <w:rFonts w:ascii="Arial" w:hAnsi="Arial" w:cs="Arial"/>
                <w:sz w:val="24"/>
                <w:szCs w:val="24"/>
              </w:rPr>
              <w:t>4.7</w:t>
            </w:r>
          </w:p>
        </w:tc>
        <w:tc>
          <w:tcPr>
            <w:tcW w:w="7414" w:type="dxa"/>
          </w:tcPr>
          <w:p w14:paraId="54894EFF" w14:textId="533FB44C" w:rsidR="00132E61" w:rsidRPr="00893DD7" w:rsidRDefault="004376BF" w:rsidP="00AE6B13">
            <w:pPr>
              <w:rPr>
                <w:rFonts w:ascii="Arial" w:hAnsi="Arial" w:cs="Arial"/>
                <w:sz w:val="24"/>
                <w:szCs w:val="24"/>
              </w:rPr>
            </w:pPr>
            <w:r w:rsidRPr="00893DD7">
              <w:rPr>
                <w:rFonts w:ascii="Arial" w:hAnsi="Arial" w:cs="Arial"/>
                <w:sz w:val="24"/>
                <w:szCs w:val="24"/>
              </w:rPr>
              <w:t>Voor- en naschoolse opvang</w:t>
            </w:r>
          </w:p>
        </w:tc>
        <w:tc>
          <w:tcPr>
            <w:tcW w:w="698" w:type="dxa"/>
          </w:tcPr>
          <w:p w14:paraId="32A86C52" w14:textId="33FF2566" w:rsidR="00132E61" w:rsidRPr="00893DD7" w:rsidRDefault="00BE3175" w:rsidP="00AE6B13">
            <w:pPr>
              <w:rPr>
                <w:rFonts w:ascii="Arial" w:hAnsi="Arial" w:cs="Arial"/>
                <w:sz w:val="24"/>
                <w:szCs w:val="24"/>
              </w:rPr>
            </w:pPr>
            <w:r w:rsidRPr="00893DD7">
              <w:rPr>
                <w:rFonts w:ascii="Arial" w:hAnsi="Arial" w:cs="Arial"/>
                <w:sz w:val="24"/>
                <w:szCs w:val="24"/>
              </w:rPr>
              <w:t>30</w:t>
            </w:r>
          </w:p>
        </w:tc>
      </w:tr>
      <w:tr w:rsidR="00132E61" w:rsidRPr="00893DD7" w14:paraId="6458942A" w14:textId="77777777" w:rsidTr="00893DD7">
        <w:tc>
          <w:tcPr>
            <w:tcW w:w="950" w:type="dxa"/>
          </w:tcPr>
          <w:p w14:paraId="28DBB223" w14:textId="5E4A88E1" w:rsidR="00132E61" w:rsidRPr="00893DD7" w:rsidRDefault="00BE3175" w:rsidP="00AE6B13">
            <w:pPr>
              <w:rPr>
                <w:rFonts w:ascii="Arial" w:hAnsi="Arial" w:cs="Arial"/>
                <w:sz w:val="24"/>
                <w:szCs w:val="24"/>
              </w:rPr>
            </w:pPr>
            <w:r w:rsidRPr="00893DD7">
              <w:rPr>
                <w:rFonts w:ascii="Arial" w:hAnsi="Arial" w:cs="Arial"/>
                <w:sz w:val="24"/>
                <w:szCs w:val="24"/>
              </w:rPr>
              <w:t>5</w:t>
            </w:r>
          </w:p>
        </w:tc>
        <w:tc>
          <w:tcPr>
            <w:tcW w:w="7414" w:type="dxa"/>
          </w:tcPr>
          <w:p w14:paraId="0F4DA749" w14:textId="13333D34" w:rsidR="00132E61" w:rsidRPr="002C6C07" w:rsidRDefault="00BE3175" w:rsidP="00AE6B13">
            <w:pPr>
              <w:rPr>
                <w:rFonts w:ascii="Arial" w:hAnsi="Arial" w:cs="Arial"/>
                <w:b/>
                <w:bCs/>
                <w:sz w:val="24"/>
                <w:szCs w:val="24"/>
              </w:rPr>
            </w:pPr>
            <w:r w:rsidRPr="002C6C07">
              <w:rPr>
                <w:rFonts w:ascii="Arial" w:hAnsi="Arial" w:cs="Arial"/>
                <w:b/>
                <w:bCs/>
                <w:sz w:val="24"/>
                <w:szCs w:val="24"/>
              </w:rPr>
              <w:t>Ouders</w:t>
            </w:r>
          </w:p>
        </w:tc>
        <w:tc>
          <w:tcPr>
            <w:tcW w:w="698" w:type="dxa"/>
          </w:tcPr>
          <w:p w14:paraId="31174255" w14:textId="676D6858" w:rsidR="00132E61" w:rsidRPr="00893DD7" w:rsidRDefault="00BE3175" w:rsidP="00AE6B13">
            <w:pPr>
              <w:rPr>
                <w:rFonts w:ascii="Arial" w:hAnsi="Arial" w:cs="Arial"/>
                <w:sz w:val="24"/>
                <w:szCs w:val="24"/>
              </w:rPr>
            </w:pPr>
            <w:r w:rsidRPr="00893DD7">
              <w:rPr>
                <w:rFonts w:ascii="Arial" w:hAnsi="Arial" w:cs="Arial"/>
                <w:sz w:val="24"/>
                <w:szCs w:val="24"/>
              </w:rPr>
              <w:t>30</w:t>
            </w:r>
          </w:p>
        </w:tc>
      </w:tr>
      <w:tr w:rsidR="00132E61" w:rsidRPr="00893DD7" w14:paraId="12C32FE5" w14:textId="77777777" w:rsidTr="00893DD7">
        <w:tc>
          <w:tcPr>
            <w:tcW w:w="950" w:type="dxa"/>
          </w:tcPr>
          <w:p w14:paraId="3538EE91" w14:textId="0D91078A" w:rsidR="00132E61" w:rsidRPr="00893DD7" w:rsidRDefault="008A6E86" w:rsidP="00AE6B13">
            <w:pPr>
              <w:rPr>
                <w:rFonts w:ascii="Arial" w:hAnsi="Arial" w:cs="Arial"/>
                <w:sz w:val="24"/>
                <w:szCs w:val="24"/>
              </w:rPr>
            </w:pPr>
            <w:r w:rsidRPr="00893DD7">
              <w:rPr>
                <w:rFonts w:ascii="Arial" w:hAnsi="Arial" w:cs="Arial"/>
                <w:sz w:val="24"/>
                <w:szCs w:val="24"/>
              </w:rPr>
              <w:t>5.1</w:t>
            </w:r>
          </w:p>
        </w:tc>
        <w:tc>
          <w:tcPr>
            <w:tcW w:w="7414" w:type="dxa"/>
          </w:tcPr>
          <w:p w14:paraId="64250C50" w14:textId="3B135698" w:rsidR="00132E61" w:rsidRPr="00893DD7" w:rsidRDefault="008A6E86" w:rsidP="00AE6B13">
            <w:pPr>
              <w:rPr>
                <w:rFonts w:ascii="Arial" w:hAnsi="Arial" w:cs="Arial"/>
                <w:sz w:val="24"/>
                <w:szCs w:val="24"/>
              </w:rPr>
            </w:pPr>
            <w:r w:rsidRPr="00893DD7">
              <w:rPr>
                <w:rFonts w:ascii="Arial" w:hAnsi="Arial" w:cs="Arial"/>
                <w:sz w:val="24"/>
                <w:szCs w:val="24"/>
              </w:rPr>
              <w:t>Doelstelling</w:t>
            </w:r>
          </w:p>
        </w:tc>
        <w:tc>
          <w:tcPr>
            <w:tcW w:w="698" w:type="dxa"/>
          </w:tcPr>
          <w:p w14:paraId="7C563885" w14:textId="10F27263" w:rsidR="00132E61" w:rsidRPr="00893DD7" w:rsidRDefault="008A6E86" w:rsidP="00AE6B13">
            <w:pPr>
              <w:rPr>
                <w:rFonts w:ascii="Arial" w:hAnsi="Arial" w:cs="Arial"/>
                <w:sz w:val="24"/>
                <w:szCs w:val="24"/>
              </w:rPr>
            </w:pPr>
            <w:r w:rsidRPr="00893DD7">
              <w:rPr>
                <w:rFonts w:ascii="Arial" w:hAnsi="Arial" w:cs="Arial"/>
                <w:sz w:val="24"/>
                <w:szCs w:val="24"/>
              </w:rPr>
              <w:t>30</w:t>
            </w:r>
          </w:p>
        </w:tc>
      </w:tr>
      <w:tr w:rsidR="00132E61" w:rsidRPr="00893DD7" w14:paraId="3FCEA30C" w14:textId="77777777" w:rsidTr="00893DD7">
        <w:tc>
          <w:tcPr>
            <w:tcW w:w="950" w:type="dxa"/>
          </w:tcPr>
          <w:p w14:paraId="6511151E" w14:textId="1591E518" w:rsidR="00132E61" w:rsidRPr="00893DD7" w:rsidRDefault="00121931" w:rsidP="00AE6B13">
            <w:pPr>
              <w:rPr>
                <w:rFonts w:ascii="Arial" w:hAnsi="Arial" w:cs="Arial"/>
                <w:sz w:val="24"/>
                <w:szCs w:val="24"/>
              </w:rPr>
            </w:pPr>
            <w:r w:rsidRPr="00893DD7">
              <w:rPr>
                <w:rFonts w:ascii="Arial" w:hAnsi="Arial" w:cs="Arial"/>
                <w:sz w:val="24"/>
                <w:szCs w:val="24"/>
              </w:rPr>
              <w:t>5.2</w:t>
            </w:r>
          </w:p>
        </w:tc>
        <w:tc>
          <w:tcPr>
            <w:tcW w:w="7414" w:type="dxa"/>
          </w:tcPr>
          <w:p w14:paraId="5B641130" w14:textId="0DF84907" w:rsidR="00132E61" w:rsidRPr="00893DD7" w:rsidRDefault="006A7EB5" w:rsidP="00AE6B13">
            <w:pPr>
              <w:rPr>
                <w:rFonts w:ascii="Arial" w:hAnsi="Arial" w:cs="Arial"/>
                <w:sz w:val="24"/>
                <w:szCs w:val="24"/>
              </w:rPr>
            </w:pPr>
            <w:r w:rsidRPr="00893DD7">
              <w:rPr>
                <w:rFonts w:ascii="Arial" w:hAnsi="Arial" w:cs="Arial"/>
                <w:sz w:val="24"/>
                <w:szCs w:val="24"/>
              </w:rPr>
              <w:t>Informatievoorziening</w:t>
            </w:r>
          </w:p>
        </w:tc>
        <w:tc>
          <w:tcPr>
            <w:tcW w:w="698" w:type="dxa"/>
          </w:tcPr>
          <w:p w14:paraId="28F450DB" w14:textId="35D8A8B2" w:rsidR="00132E61" w:rsidRPr="00893DD7" w:rsidRDefault="006A7EB5" w:rsidP="00AE6B13">
            <w:pPr>
              <w:rPr>
                <w:rFonts w:ascii="Arial" w:hAnsi="Arial" w:cs="Arial"/>
                <w:sz w:val="24"/>
                <w:szCs w:val="24"/>
              </w:rPr>
            </w:pPr>
            <w:r w:rsidRPr="00893DD7">
              <w:rPr>
                <w:rFonts w:ascii="Arial" w:hAnsi="Arial" w:cs="Arial"/>
                <w:sz w:val="24"/>
                <w:szCs w:val="24"/>
              </w:rPr>
              <w:t>30</w:t>
            </w:r>
          </w:p>
        </w:tc>
      </w:tr>
      <w:tr w:rsidR="00132E61" w:rsidRPr="00893DD7" w14:paraId="2B0FEC0D" w14:textId="77777777" w:rsidTr="00893DD7">
        <w:tc>
          <w:tcPr>
            <w:tcW w:w="950" w:type="dxa"/>
          </w:tcPr>
          <w:p w14:paraId="7551D3C1" w14:textId="6AC8CE51" w:rsidR="00132E61" w:rsidRPr="00893DD7" w:rsidRDefault="006A7EB5" w:rsidP="00AE6B13">
            <w:pPr>
              <w:rPr>
                <w:rFonts w:ascii="Arial" w:hAnsi="Arial" w:cs="Arial"/>
                <w:sz w:val="24"/>
                <w:szCs w:val="24"/>
              </w:rPr>
            </w:pPr>
            <w:r w:rsidRPr="00893DD7">
              <w:rPr>
                <w:rFonts w:ascii="Arial" w:hAnsi="Arial" w:cs="Arial"/>
                <w:sz w:val="24"/>
                <w:szCs w:val="24"/>
              </w:rPr>
              <w:t>5.3</w:t>
            </w:r>
          </w:p>
        </w:tc>
        <w:tc>
          <w:tcPr>
            <w:tcW w:w="7414" w:type="dxa"/>
          </w:tcPr>
          <w:p w14:paraId="5F358F7E" w14:textId="010E98D4" w:rsidR="00132E61" w:rsidRPr="00893DD7" w:rsidRDefault="006A7EB5" w:rsidP="00AE6B13">
            <w:pPr>
              <w:rPr>
                <w:rFonts w:ascii="Arial" w:hAnsi="Arial" w:cs="Arial"/>
                <w:sz w:val="24"/>
                <w:szCs w:val="24"/>
              </w:rPr>
            </w:pPr>
            <w:r w:rsidRPr="00893DD7">
              <w:rPr>
                <w:rFonts w:ascii="Arial" w:hAnsi="Arial" w:cs="Arial"/>
                <w:sz w:val="24"/>
                <w:szCs w:val="24"/>
              </w:rPr>
              <w:t>Inspraak</w:t>
            </w:r>
          </w:p>
        </w:tc>
        <w:tc>
          <w:tcPr>
            <w:tcW w:w="698" w:type="dxa"/>
          </w:tcPr>
          <w:p w14:paraId="24CEC2B2" w14:textId="15A25083" w:rsidR="00132E61" w:rsidRPr="00893DD7" w:rsidRDefault="006A7EB5" w:rsidP="00AE6B13">
            <w:pPr>
              <w:rPr>
                <w:rFonts w:ascii="Arial" w:hAnsi="Arial" w:cs="Arial"/>
                <w:sz w:val="24"/>
                <w:szCs w:val="24"/>
              </w:rPr>
            </w:pPr>
            <w:r w:rsidRPr="00893DD7">
              <w:rPr>
                <w:rFonts w:ascii="Arial" w:hAnsi="Arial" w:cs="Arial"/>
                <w:sz w:val="24"/>
                <w:szCs w:val="24"/>
              </w:rPr>
              <w:t>31</w:t>
            </w:r>
          </w:p>
        </w:tc>
      </w:tr>
      <w:tr w:rsidR="00132E61" w:rsidRPr="00893DD7" w14:paraId="0FB2F348" w14:textId="77777777" w:rsidTr="00893DD7">
        <w:tc>
          <w:tcPr>
            <w:tcW w:w="950" w:type="dxa"/>
          </w:tcPr>
          <w:p w14:paraId="1CDF69D8" w14:textId="6CB61A2F" w:rsidR="00132E61" w:rsidRPr="00893DD7" w:rsidRDefault="00793835" w:rsidP="00AE6B13">
            <w:pPr>
              <w:rPr>
                <w:rFonts w:ascii="Arial" w:hAnsi="Arial" w:cs="Arial"/>
                <w:sz w:val="24"/>
                <w:szCs w:val="24"/>
              </w:rPr>
            </w:pPr>
            <w:r w:rsidRPr="00893DD7">
              <w:rPr>
                <w:rFonts w:ascii="Arial" w:hAnsi="Arial" w:cs="Arial"/>
                <w:sz w:val="24"/>
                <w:szCs w:val="24"/>
              </w:rPr>
              <w:t>5.3.1</w:t>
            </w:r>
          </w:p>
        </w:tc>
        <w:tc>
          <w:tcPr>
            <w:tcW w:w="7414" w:type="dxa"/>
          </w:tcPr>
          <w:p w14:paraId="41EC4302" w14:textId="2E72C81F" w:rsidR="00132E61" w:rsidRPr="00893DD7" w:rsidRDefault="00793835" w:rsidP="00AE6B13">
            <w:pPr>
              <w:rPr>
                <w:rFonts w:ascii="Arial" w:hAnsi="Arial" w:cs="Arial"/>
                <w:sz w:val="24"/>
                <w:szCs w:val="24"/>
              </w:rPr>
            </w:pPr>
            <w:r w:rsidRPr="00893DD7">
              <w:rPr>
                <w:rFonts w:ascii="Arial" w:hAnsi="Arial" w:cs="Arial"/>
                <w:sz w:val="24"/>
                <w:szCs w:val="24"/>
              </w:rPr>
              <w:t>De Medezeggenschapsraad (MR)</w:t>
            </w:r>
          </w:p>
        </w:tc>
        <w:tc>
          <w:tcPr>
            <w:tcW w:w="698" w:type="dxa"/>
          </w:tcPr>
          <w:p w14:paraId="1FD37EC4" w14:textId="7AE1C7F4" w:rsidR="00132E61" w:rsidRPr="00893DD7" w:rsidRDefault="00952721" w:rsidP="00AE6B13">
            <w:pPr>
              <w:rPr>
                <w:rFonts w:ascii="Arial" w:hAnsi="Arial" w:cs="Arial"/>
                <w:sz w:val="24"/>
                <w:szCs w:val="24"/>
              </w:rPr>
            </w:pPr>
            <w:r w:rsidRPr="00893DD7">
              <w:rPr>
                <w:rFonts w:ascii="Arial" w:hAnsi="Arial" w:cs="Arial"/>
                <w:sz w:val="24"/>
                <w:szCs w:val="24"/>
              </w:rPr>
              <w:t>31</w:t>
            </w:r>
          </w:p>
        </w:tc>
      </w:tr>
      <w:tr w:rsidR="00132E61" w:rsidRPr="00893DD7" w14:paraId="544FDEBF" w14:textId="77777777" w:rsidTr="00893DD7">
        <w:tc>
          <w:tcPr>
            <w:tcW w:w="950" w:type="dxa"/>
          </w:tcPr>
          <w:p w14:paraId="5F2BCEF8" w14:textId="39765391" w:rsidR="00132E61" w:rsidRPr="00893DD7" w:rsidRDefault="00952721" w:rsidP="00AE6B13">
            <w:pPr>
              <w:rPr>
                <w:rFonts w:ascii="Arial" w:hAnsi="Arial" w:cs="Arial"/>
                <w:sz w:val="24"/>
                <w:szCs w:val="24"/>
              </w:rPr>
            </w:pPr>
            <w:r w:rsidRPr="00893DD7">
              <w:rPr>
                <w:rFonts w:ascii="Arial" w:hAnsi="Arial" w:cs="Arial"/>
                <w:sz w:val="24"/>
                <w:szCs w:val="24"/>
              </w:rPr>
              <w:t>5.3.2</w:t>
            </w:r>
          </w:p>
        </w:tc>
        <w:tc>
          <w:tcPr>
            <w:tcW w:w="7414" w:type="dxa"/>
          </w:tcPr>
          <w:p w14:paraId="2EAFFAAE" w14:textId="7AA7D348" w:rsidR="00132E61" w:rsidRPr="00893DD7" w:rsidRDefault="00952721" w:rsidP="00AE6B13">
            <w:pPr>
              <w:rPr>
                <w:rFonts w:ascii="Arial" w:hAnsi="Arial" w:cs="Arial"/>
                <w:sz w:val="24"/>
                <w:szCs w:val="24"/>
              </w:rPr>
            </w:pPr>
            <w:r w:rsidRPr="00893DD7">
              <w:rPr>
                <w:rFonts w:ascii="Arial" w:hAnsi="Arial" w:cs="Arial"/>
                <w:sz w:val="24"/>
                <w:szCs w:val="24"/>
              </w:rPr>
              <w:t>De Gemeenschappelijke Medezeggenschapsraad (GMR)</w:t>
            </w:r>
          </w:p>
        </w:tc>
        <w:tc>
          <w:tcPr>
            <w:tcW w:w="698" w:type="dxa"/>
          </w:tcPr>
          <w:p w14:paraId="30309EFB" w14:textId="72ED192A" w:rsidR="00132E61" w:rsidRPr="00893DD7" w:rsidRDefault="00181846" w:rsidP="00AE6B13">
            <w:pPr>
              <w:rPr>
                <w:rFonts w:ascii="Arial" w:hAnsi="Arial" w:cs="Arial"/>
                <w:sz w:val="24"/>
                <w:szCs w:val="24"/>
              </w:rPr>
            </w:pPr>
            <w:r w:rsidRPr="00893DD7">
              <w:rPr>
                <w:rFonts w:ascii="Arial" w:hAnsi="Arial" w:cs="Arial"/>
                <w:sz w:val="24"/>
                <w:szCs w:val="24"/>
              </w:rPr>
              <w:t>31</w:t>
            </w:r>
          </w:p>
        </w:tc>
      </w:tr>
      <w:tr w:rsidR="00132E61" w:rsidRPr="00893DD7" w14:paraId="63A88428" w14:textId="77777777" w:rsidTr="00893DD7">
        <w:tc>
          <w:tcPr>
            <w:tcW w:w="950" w:type="dxa"/>
          </w:tcPr>
          <w:p w14:paraId="17211DE1" w14:textId="327504DF" w:rsidR="00132E61" w:rsidRPr="00893DD7" w:rsidRDefault="00181846" w:rsidP="00AE6B13">
            <w:pPr>
              <w:rPr>
                <w:rFonts w:ascii="Arial" w:hAnsi="Arial" w:cs="Arial"/>
                <w:sz w:val="24"/>
                <w:szCs w:val="24"/>
              </w:rPr>
            </w:pPr>
            <w:r w:rsidRPr="00893DD7">
              <w:rPr>
                <w:rFonts w:ascii="Arial" w:hAnsi="Arial" w:cs="Arial"/>
                <w:sz w:val="24"/>
                <w:szCs w:val="24"/>
              </w:rPr>
              <w:t>5.3.3</w:t>
            </w:r>
          </w:p>
        </w:tc>
        <w:tc>
          <w:tcPr>
            <w:tcW w:w="7414" w:type="dxa"/>
          </w:tcPr>
          <w:p w14:paraId="6C840811" w14:textId="7190CEA4" w:rsidR="00132E61" w:rsidRPr="00893DD7" w:rsidRDefault="00181846" w:rsidP="00AE6B13">
            <w:pPr>
              <w:rPr>
                <w:rFonts w:ascii="Arial" w:hAnsi="Arial" w:cs="Arial"/>
                <w:sz w:val="24"/>
                <w:szCs w:val="24"/>
              </w:rPr>
            </w:pPr>
            <w:r w:rsidRPr="00893DD7">
              <w:rPr>
                <w:rFonts w:ascii="Arial" w:hAnsi="Arial" w:cs="Arial"/>
                <w:sz w:val="24"/>
                <w:szCs w:val="24"/>
              </w:rPr>
              <w:t>De Oudervereniging (OV)</w:t>
            </w:r>
          </w:p>
        </w:tc>
        <w:tc>
          <w:tcPr>
            <w:tcW w:w="698" w:type="dxa"/>
          </w:tcPr>
          <w:p w14:paraId="20367162" w14:textId="4C2C604A" w:rsidR="00132E61" w:rsidRPr="00893DD7" w:rsidRDefault="00181846" w:rsidP="00AE6B13">
            <w:pPr>
              <w:rPr>
                <w:rFonts w:ascii="Arial" w:hAnsi="Arial" w:cs="Arial"/>
                <w:sz w:val="24"/>
                <w:szCs w:val="24"/>
              </w:rPr>
            </w:pPr>
            <w:r w:rsidRPr="00893DD7">
              <w:rPr>
                <w:rFonts w:ascii="Arial" w:hAnsi="Arial" w:cs="Arial"/>
                <w:sz w:val="24"/>
                <w:szCs w:val="24"/>
              </w:rPr>
              <w:t>31</w:t>
            </w:r>
          </w:p>
        </w:tc>
      </w:tr>
      <w:tr w:rsidR="00132E61" w:rsidRPr="00893DD7" w14:paraId="1ED151EB" w14:textId="77777777" w:rsidTr="00893DD7">
        <w:tc>
          <w:tcPr>
            <w:tcW w:w="950" w:type="dxa"/>
          </w:tcPr>
          <w:p w14:paraId="52E2DE47" w14:textId="0115F357" w:rsidR="00132E61" w:rsidRPr="00893DD7" w:rsidRDefault="00650559" w:rsidP="00AE6B13">
            <w:pPr>
              <w:rPr>
                <w:rFonts w:ascii="Arial" w:hAnsi="Arial" w:cs="Arial"/>
                <w:sz w:val="24"/>
                <w:szCs w:val="24"/>
              </w:rPr>
            </w:pPr>
            <w:r w:rsidRPr="00893DD7">
              <w:rPr>
                <w:rFonts w:ascii="Arial" w:hAnsi="Arial" w:cs="Arial"/>
                <w:sz w:val="24"/>
                <w:szCs w:val="24"/>
              </w:rPr>
              <w:t>5.3.3.1</w:t>
            </w:r>
          </w:p>
        </w:tc>
        <w:tc>
          <w:tcPr>
            <w:tcW w:w="7414" w:type="dxa"/>
          </w:tcPr>
          <w:p w14:paraId="64762B46" w14:textId="13DD6187" w:rsidR="00132E61" w:rsidRPr="00893DD7" w:rsidRDefault="00650559" w:rsidP="00AE6B13">
            <w:pPr>
              <w:rPr>
                <w:rFonts w:ascii="Arial" w:hAnsi="Arial" w:cs="Arial"/>
                <w:sz w:val="24"/>
                <w:szCs w:val="24"/>
              </w:rPr>
            </w:pPr>
            <w:r w:rsidRPr="00893DD7">
              <w:rPr>
                <w:rFonts w:ascii="Arial" w:hAnsi="Arial" w:cs="Arial"/>
                <w:sz w:val="24"/>
                <w:szCs w:val="24"/>
              </w:rPr>
              <w:t>De ouderbijdrage</w:t>
            </w:r>
          </w:p>
        </w:tc>
        <w:tc>
          <w:tcPr>
            <w:tcW w:w="698" w:type="dxa"/>
          </w:tcPr>
          <w:p w14:paraId="24670256" w14:textId="4326CFFD" w:rsidR="00132E61" w:rsidRPr="00893DD7" w:rsidRDefault="00650559" w:rsidP="00AE6B13">
            <w:pPr>
              <w:rPr>
                <w:rFonts w:ascii="Arial" w:hAnsi="Arial" w:cs="Arial"/>
                <w:sz w:val="24"/>
                <w:szCs w:val="24"/>
              </w:rPr>
            </w:pPr>
            <w:r w:rsidRPr="00893DD7">
              <w:rPr>
                <w:rFonts w:ascii="Arial" w:hAnsi="Arial" w:cs="Arial"/>
                <w:sz w:val="24"/>
                <w:szCs w:val="24"/>
              </w:rPr>
              <w:t>32</w:t>
            </w:r>
          </w:p>
        </w:tc>
      </w:tr>
      <w:tr w:rsidR="00132E61" w:rsidRPr="00893DD7" w14:paraId="37DEFDDA" w14:textId="77777777" w:rsidTr="00893DD7">
        <w:tc>
          <w:tcPr>
            <w:tcW w:w="950" w:type="dxa"/>
          </w:tcPr>
          <w:p w14:paraId="46736398" w14:textId="775EF015" w:rsidR="00132E61" w:rsidRPr="00893DD7" w:rsidRDefault="00650559" w:rsidP="00AE6B13">
            <w:pPr>
              <w:rPr>
                <w:rFonts w:ascii="Arial" w:hAnsi="Arial" w:cs="Arial"/>
                <w:sz w:val="24"/>
                <w:szCs w:val="24"/>
              </w:rPr>
            </w:pPr>
            <w:r w:rsidRPr="00893DD7">
              <w:rPr>
                <w:rFonts w:ascii="Arial" w:hAnsi="Arial" w:cs="Arial"/>
                <w:sz w:val="24"/>
                <w:szCs w:val="24"/>
              </w:rPr>
              <w:t>5.4</w:t>
            </w:r>
          </w:p>
        </w:tc>
        <w:tc>
          <w:tcPr>
            <w:tcW w:w="7414" w:type="dxa"/>
          </w:tcPr>
          <w:p w14:paraId="53C09270" w14:textId="25541628" w:rsidR="00132E61" w:rsidRPr="00893DD7" w:rsidRDefault="00650559" w:rsidP="00AE6B13">
            <w:pPr>
              <w:rPr>
                <w:rFonts w:ascii="Arial" w:hAnsi="Arial" w:cs="Arial"/>
                <w:sz w:val="24"/>
                <w:szCs w:val="24"/>
              </w:rPr>
            </w:pPr>
            <w:r w:rsidRPr="00893DD7">
              <w:rPr>
                <w:rFonts w:ascii="Arial" w:hAnsi="Arial" w:cs="Arial"/>
                <w:sz w:val="24"/>
                <w:szCs w:val="24"/>
              </w:rPr>
              <w:t>Ouderparticipatie</w:t>
            </w:r>
          </w:p>
        </w:tc>
        <w:tc>
          <w:tcPr>
            <w:tcW w:w="698" w:type="dxa"/>
          </w:tcPr>
          <w:p w14:paraId="1DBEB2D3" w14:textId="2E38F705" w:rsidR="00132E61" w:rsidRPr="00893DD7" w:rsidRDefault="00EC7467" w:rsidP="00AE6B13">
            <w:pPr>
              <w:rPr>
                <w:rFonts w:ascii="Arial" w:hAnsi="Arial" w:cs="Arial"/>
                <w:sz w:val="24"/>
                <w:szCs w:val="24"/>
              </w:rPr>
            </w:pPr>
            <w:r w:rsidRPr="00893DD7">
              <w:rPr>
                <w:rFonts w:ascii="Arial" w:hAnsi="Arial" w:cs="Arial"/>
                <w:sz w:val="24"/>
                <w:szCs w:val="24"/>
              </w:rPr>
              <w:t>32</w:t>
            </w:r>
          </w:p>
        </w:tc>
      </w:tr>
      <w:tr w:rsidR="00132E61" w:rsidRPr="00893DD7" w14:paraId="39E4D1BE" w14:textId="77777777" w:rsidTr="00893DD7">
        <w:tc>
          <w:tcPr>
            <w:tcW w:w="950" w:type="dxa"/>
          </w:tcPr>
          <w:p w14:paraId="00BD6CB1" w14:textId="4B142EA0" w:rsidR="00132E61" w:rsidRPr="00893DD7" w:rsidRDefault="00EC7467" w:rsidP="00AE6B13">
            <w:pPr>
              <w:rPr>
                <w:rFonts w:ascii="Arial" w:hAnsi="Arial" w:cs="Arial"/>
                <w:sz w:val="24"/>
                <w:szCs w:val="24"/>
              </w:rPr>
            </w:pPr>
            <w:r w:rsidRPr="00893DD7">
              <w:rPr>
                <w:rFonts w:ascii="Arial" w:hAnsi="Arial" w:cs="Arial"/>
                <w:sz w:val="24"/>
                <w:szCs w:val="24"/>
              </w:rPr>
              <w:t>5.5</w:t>
            </w:r>
          </w:p>
        </w:tc>
        <w:tc>
          <w:tcPr>
            <w:tcW w:w="7414" w:type="dxa"/>
          </w:tcPr>
          <w:p w14:paraId="7DFF6344" w14:textId="292F7789" w:rsidR="00132E61" w:rsidRPr="00893DD7" w:rsidRDefault="00EC7467" w:rsidP="00AE6B13">
            <w:pPr>
              <w:rPr>
                <w:rFonts w:ascii="Arial" w:hAnsi="Arial" w:cs="Arial"/>
                <w:sz w:val="24"/>
                <w:szCs w:val="24"/>
              </w:rPr>
            </w:pPr>
            <w:r w:rsidRPr="00893DD7">
              <w:rPr>
                <w:rFonts w:ascii="Arial" w:hAnsi="Arial" w:cs="Arial"/>
                <w:sz w:val="24"/>
                <w:szCs w:val="24"/>
              </w:rPr>
              <w:t>Leerlingenraad</w:t>
            </w:r>
          </w:p>
        </w:tc>
        <w:tc>
          <w:tcPr>
            <w:tcW w:w="698" w:type="dxa"/>
          </w:tcPr>
          <w:p w14:paraId="499024E9" w14:textId="12995791" w:rsidR="00132E61" w:rsidRPr="00893DD7" w:rsidRDefault="00EC7467" w:rsidP="00AE6B13">
            <w:pPr>
              <w:rPr>
                <w:rFonts w:ascii="Arial" w:hAnsi="Arial" w:cs="Arial"/>
                <w:sz w:val="24"/>
                <w:szCs w:val="24"/>
              </w:rPr>
            </w:pPr>
            <w:r w:rsidRPr="00893DD7">
              <w:rPr>
                <w:rFonts w:ascii="Arial" w:hAnsi="Arial" w:cs="Arial"/>
                <w:sz w:val="24"/>
                <w:szCs w:val="24"/>
              </w:rPr>
              <w:t>32</w:t>
            </w:r>
          </w:p>
        </w:tc>
      </w:tr>
      <w:tr w:rsidR="00132E61" w:rsidRPr="00893DD7" w14:paraId="103738BA" w14:textId="77777777" w:rsidTr="00893DD7">
        <w:tc>
          <w:tcPr>
            <w:tcW w:w="950" w:type="dxa"/>
          </w:tcPr>
          <w:p w14:paraId="1A4F2A5C" w14:textId="282BE11B" w:rsidR="00132E61" w:rsidRPr="00893DD7" w:rsidRDefault="00EC7467" w:rsidP="00AE6B13">
            <w:pPr>
              <w:rPr>
                <w:rFonts w:ascii="Arial" w:hAnsi="Arial" w:cs="Arial"/>
                <w:sz w:val="24"/>
                <w:szCs w:val="24"/>
              </w:rPr>
            </w:pPr>
            <w:r w:rsidRPr="00893DD7">
              <w:rPr>
                <w:rFonts w:ascii="Arial" w:hAnsi="Arial" w:cs="Arial"/>
                <w:sz w:val="24"/>
                <w:szCs w:val="24"/>
              </w:rPr>
              <w:t>5.6</w:t>
            </w:r>
          </w:p>
        </w:tc>
        <w:tc>
          <w:tcPr>
            <w:tcW w:w="7414" w:type="dxa"/>
          </w:tcPr>
          <w:p w14:paraId="6A18D812" w14:textId="2867E2C2" w:rsidR="00132E61" w:rsidRPr="00893DD7" w:rsidRDefault="00EC7467" w:rsidP="00AE6B13">
            <w:pPr>
              <w:rPr>
                <w:rFonts w:ascii="Arial" w:hAnsi="Arial" w:cs="Arial"/>
                <w:sz w:val="24"/>
                <w:szCs w:val="24"/>
              </w:rPr>
            </w:pPr>
            <w:r w:rsidRPr="00893DD7">
              <w:rPr>
                <w:rFonts w:ascii="Arial" w:hAnsi="Arial" w:cs="Arial"/>
                <w:sz w:val="24"/>
                <w:szCs w:val="24"/>
              </w:rPr>
              <w:t>Klachtencommissie</w:t>
            </w:r>
          </w:p>
        </w:tc>
        <w:tc>
          <w:tcPr>
            <w:tcW w:w="698" w:type="dxa"/>
          </w:tcPr>
          <w:p w14:paraId="562623C6" w14:textId="053041DE" w:rsidR="00132E61" w:rsidRPr="00893DD7" w:rsidRDefault="00DC14C6" w:rsidP="00AE6B13">
            <w:pPr>
              <w:rPr>
                <w:rFonts w:ascii="Arial" w:hAnsi="Arial" w:cs="Arial"/>
                <w:sz w:val="24"/>
                <w:szCs w:val="24"/>
              </w:rPr>
            </w:pPr>
            <w:r w:rsidRPr="00893DD7">
              <w:rPr>
                <w:rFonts w:ascii="Arial" w:hAnsi="Arial" w:cs="Arial"/>
                <w:sz w:val="24"/>
                <w:szCs w:val="24"/>
              </w:rPr>
              <w:t>32</w:t>
            </w:r>
          </w:p>
        </w:tc>
      </w:tr>
      <w:tr w:rsidR="00132E61" w:rsidRPr="00893DD7" w14:paraId="2412C09B" w14:textId="77777777" w:rsidTr="00893DD7">
        <w:tc>
          <w:tcPr>
            <w:tcW w:w="950" w:type="dxa"/>
          </w:tcPr>
          <w:p w14:paraId="3187EA39" w14:textId="16FDDB66" w:rsidR="00132E61" w:rsidRPr="00893DD7" w:rsidRDefault="00DC14C6" w:rsidP="00AE6B13">
            <w:pPr>
              <w:rPr>
                <w:rFonts w:ascii="Arial" w:hAnsi="Arial" w:cs="Arial"/>
                <w:sz w:val="24"/>
                <w:szCs w:val="24"/>
              </w:rPr>
            </w:pPr>
            <w:r w:rsidRPr="00893DD7">
              <w:rPr>
                <w:rFonts w:ascii="Arial" w:hAnsi="Arial" w:cs="Arial"/>
                <w:sz w:val="24"/>
                <w:szCs w:val="24"/>
              </w:rPr>
              <w:t>5.7</w:t>
            </w:r>
          </w:p>
        </w:tc>
        <w:tc>
          <w:tcPr>
            <w:tcW w:w="7414" w:type="dxa"/>
          </w:tcPr>
          <w:p w14:paraId="46315E74" w14:textId="48B91E4B" w:rsidR="00132E61" w:rsidRPr="00893DD7" w:rsidRDefault="00DC14C6" w:rsidP="00AE6B13">
            <w:pPr>
              <w:rPr>
                <w:rFonts w:ascii="Arial" w:hAnsi="Arial" w:cs="Arial"/>
                <w:sz w:val="24"/>
                <w:szCs w:val="24"/>
              </w:rPr>
            </w:pPr>
            <w:r w:rsidRPr="00893DD7">
              <w:rPr>
                <w:rFonts w:ascii="Arial" w:hAnsi="Arial" w:cs="Arial"/>
                <w:sz w:val="24"/>
                <w:szCs w:val="24"/>
              </w:rPr>
              <w:t>Vertrouwenspersonen op school</w:t>
            </w:r>
          </w:p>
        </w:tc>
        <w:tc>
          <w:tcPr>
            <w:tcW w:w="698" w:type="dxa"/>
          </w:tcPr>
          <w:p w14:paraId="6F01687F" w14:textId="2DFAF82E" w:rsidR="00132E61" w:rsidRPr="00893DD7" w:rsidRDefault="00DC14C6" w:rsidP="00AE6B13">
            <w:pPr>
              <w:rPr>
                <w:rFonts w:ascii="Arial" w:hAnsi="Arial" w:cs="Arial"/>
                <w:sz w:val="24"/>
                <w:szCs w:val="24"/>
              </w:rPr>
            </w:pPr>
            <w:r w:rsidRPr="00893DD7">
              <w:rPr>
                <w:rFonts w:ascii="Arial" w:hAnsi="Arial" w:cs="Arial"/>
                <w:sz w:val="24"/>
                <w:szCs w:val="24"/>
              </w:rPr>
              <w:t>33</w:t>
            </w:r>
          </w:p>
        </w:tc>
      </w:tr>
      <w:tr w:rsidR="00132E61" w:rsidRPr="00893DD7" w14:paraId="173F0B71" w14:textId="77777777" w:rsidTr="00893DD7">
        <w:tc>
          <w:tcPr>
            <w:tcW w:w="950" w:type="dxa"/>
          </w:tcPr>
          <w:p w14:paraId="7E73C682" w14:textId="100FD4E8" w:rsidR="00132E61" w:rsidRPr="00893DD7" w:rsidRDefault="00DC14C6" w:rsidP="00AE6B13">
            <w:pPr>
              <w:rPr>
                <w:rFonts w:ascii="Arial" w:hAnsi="Arial" w:cs="Arial"/>
                <w:sz w:val="24"/>
                <w:szCs w:val="24"/>
              </w:rPr>
            </w:pPr>
            <w:r w:rsidRPr="00893DD7">
              <w:rPr>
                <w:rFonts w:ascii="Arial" w:hAnsi="Arial" w:cs="Arial"/>
                <w:sz w:val="24"/>
                <w:szCs w:val="24"/>
              </w:rPr>
              <w:t>6</w:t>
            </w:r>
          </w:p>
        </w:tc>
        <w:tc>
          <w:tcPr>
            <w:tcW w:w="7414" w:type="dxa"/>
          </w:tcPr>
          <w:p w14:paraId="3A935F04" w14:textId="1FC323DF" w:rsidR="00132E61" w:rsidRPr="002C6C07" w:rsidRDefault="00DC14C6" w:rsidP="00AE6B13">
            <w:pPr>
              <w:rPr>
                <w:rFonts w:ascii="Arial" w:hAnsi="Arial" w:cs="Arial"/>
                <w:b/>
                <w:bCs/>
                <w:sz w:val="24"/>
                <w:szCs w:val="24"/>
              </w:rPr>
            </w:pPr>
            <w:r w:rsidRPr="002C6C07">
              <w:rPr>
                <w:rFonts w:ascii="Arial" w:hAnsi="Arial" w:cs="Arial"/>
                <w:b/>
                <w:bCs/>
                <w:sz w:val="24"/>
                <w:szCs w:val="24"/>
              </w:rPr>
              <w:t>Pra</w:t>
            </w:r>
            <w:r w:rsidR="00CF09CE" w:rsidRPr="002C6C07">
              <w:rPr>
                <w:rFonts w:ascii="Arial" w:hAnsi="Arial" w:cs="Arial"/>
                <w:b/>
                <w:bCs/>
                <w:sz w:val="24"/>
                <w:szCs w:val="24"/>
              </w:rPr>
              <w:t>ktische zaken</w:t>
            </w:r>
          </w:p>
        </w:tc>
        <w:tc>
          <w:tcPr>
            <w:tcW w:w="698" w:type="dxa"/>
          </w:tcPr>
          <w:p w14:paraId="42B0E49C" w14:textId="74952939" w:rsidR="00132E61" w:rsidRPr="00893DD7" w:rsidRDefault="00CF09CE" w:rsidP="00AE6B13">
            <w:pPr>
              <w:rPr>
                <w:rFonts w:ascii="Arial" w:hAnsi="Arial" w:cs="Arial"/>
                <w:sz w:val="24"/>
                <w:szCs w:val="24"/>
              </w:rPr>
            </w:pPr>
            <w:r w:rsidRPr="00893DD7">
              <w:rPr>
                <w:rFonts w:ascii="Arial" w:hAnsi="Arial" w:cs="Arial"/>
                <w:sz w:val="24"/>
                <w:szCs w:val="24"/>
              </w:rPr>
              <w:t>33</w:t>
            </w:r>
          </w:p>
        </w:tc>
      </w:tr>
      <w:tr w:rsidR="00132E61" w:rsidRPr="00893DD7" w14:paraId="43C35E85" w14:textId="77777777" w:rsidTr="00893DD7">
        <w:tc>
          <w:tcPr>
            <w:tcW w:w="950" w:type="dxa"/>
          </w:tcPr>
          <w:p w14:paraId="68A6AE90" w14:textId="05D068A8" w:rsidR="00132E61" w:rsidRPr="00893DD7" w:rsidRDefault="00CF09CE" w:rsidP="00AE6B13">
            <w:pPr>
              <w:rPr>
                <w:rFonts w:ascii="Arial" w:hAnsi="Arial" w:cs="Arial"/>
                <w:sz w:val="24"/>
                <w:szCs w:val="24"/>
              </w:rPr>
            </w:pPr>
            <w:r w:rsidRPr="00893DD7">
              <w:rPr>
                <w:rFonts w:ascii="Arial" w:hAnsi="Arial" w:cs="Arial"/>
                <w:sz w:val="24"/>
                <w:szCs w:val="24"/>
              </w:rPr>
              <w:t>6.1</w:t>
            </w:r>
          </w:p>
        </w:tc>
        <w:tc>
          <w:tcPr>
            <w:tcW w:w="7414" w:type="dxa"/>
          </w:tcPr>
          <w:p w14:paraId="5D83B336" w14:textId="0AF12BEB" w:rsidR="00132E61" w:rsidRPr="00893DD7" w:rsidRDefault="00CF09CE" w:rsidP="00AE6B13">
            <w:pPr>
              <w:rPr>
                <w:rFonts w:ascii="Arial" w:hAnsi="Arial" w:cs="Arial"/>
                <w:sz w:val="24"/>
                <w:szCs w:val="24"/>
              </w:rPr>
            </w:pPr>
            <w:r w:rsidRPr="00893DD7">
              <w:rPr>
                <w:rFonts w:ascii="Arial" w:hAnsi="Arial" w:cs="Arial"/>
                <w:sz w:val="24"/>
                <w:szCs w:val="24"/>
              </w:rPr>
              <w:t>Schooltijden</w:t>
            </w:r>
          </w:p>
        </w:tc>
        <w:tc>
          <w:tcPr>
            <w:tcW w:w="698" w:type="dxa"/>
          </w:tcPr>
          <w:p w14:paraId="207F03D9" w14:textId="53D7FF92" w:rsidR="00132E61" w:rsidRPr="00893DD7" w:rsidRDefault="00CF09CE" w:rsidP="00AE6B13">
            <w:pPr>
              <w:rPr>
                <w:rFonts w:ascii="Arial" w:hAnsi="Arial" w:cs="Arial"/>
                <w:sz w:val="24"/>
                <w:szCs w:val="24"/>
              </w:rPr>
            </w:pPr>
            <w:r w:rsidRPr="00893DD7">
              <w:rPr>
                <w:rFonts w:ascii="Arial" w:hAnsi="Arial" w:cs="Arial"/>
                <w:sz w:val="24"/>
                <w:szCs w:val="24"/>
              </w:rPr>
              <w:t>33</w:t>
            </w:r>
          </w:p>
        </w:tc>
      </w:tr>
      <w:tr w:rsidR="00132E61" w:rsidRPr="00893DD7" w14:paraId="429B9F1A" w14:textId="77777777" w:rsidTr="00893DD7">
        <w:tc>
          <w:tcPr>
            <w:tcW w:w="950" w:type="dxa"/>
          </w:tcPr>
          <w:p w14:paraId="390DE11E" w14:textId="276F4492" w:rsidR="00132E61" w:rsidRPr="00893DD7" w:rsidRDefault="00925CD0" w:rsidP="00AE6B13">
            <w:pPr>
              <w:rPr>
                <w:rFonts w:ascii="Arial" w:hAnsi="Arial" w:cs="Arial"/>
                <w:sz w:val="24"/>
                <w:szCs w:val="24"/>
              </w:rPr>
            </w:pPr>
            <w:r w:rsidRPr="00893DD7">
              <w:rPr>
                <w:rFonts w:ascii="Arial" w:hAnsi="Arial" w:cs="Arial"/>
                <w:sz w:val="24"/>
                <w:szCs w:val="24"/>
              </w:rPr>
              <w:t>6.2</w:t>
            </w:r>
          </w:p>
        </w:tc>
        <w:tc>
          <w:tcPr>
            <w:tcW w:w="7414" w:type="dxa"/>
          </w:tcPr>
          <w:p w14:paraId="64821CB4" w14:textId="39E3DDF8" w:rsidR="00132E61" w:rsidRPr="00893DD7" w:rsidRDefault="00925CD0" w:rsidP="00AE6B13">
            <w:pPr>
              <w:rPr>
                <w:rFonts w:ascii="Arial" w:hAnsi="Arial" w:cs="Arial"/>
                <w:sz w:val="24"/>
                <w:szCs w:val="24"/>
              </w:rPr>
            </w:pPr>
            <w:r w:rsidRPr="00893DD7">
              <w:rPr>
                <w:rFonts w:ascii="Arial" w:hAnsi="Arial" w:cs="Arial"/>
                <w:sz w:val="24"/>
                <w:szCs w:val="24"/>
              </w:rPr>
              <w:t>Vakanties, vrije dagen en studiedagen</w:t>
            </w:r>
          </w:p>
        </w:tc>
        <w:tc>
          <w:tcPr>
            <w:tcW w:w="698" w:type="dxa"/>
          </w:tcPr>
          <w:p w14:paraId="6E94194D" w14:textId="2E65A347" w:rsidR="00132E61" w:rsidRPr="00893DD7" w:rsidRDefault="00984E06" w:rsidP="00AE6B13">
            <w:pPr>
              <w:rPr>
                <w:rFonts w:ascii="Arial" w:hAnsi="Arial" w:cs="Arial"/>
                <w:sz w:val="24"/>
                <w:szCs w:val="24"/>
              </w:rPr>
            </w:pPr>
            <w:r w:rsidRPr="00893DD7">
              <w:rPr>
                <w:rFonts w:ascii="Arial" w:hAnsi="Arial" w:cs="Arial"/>
                <w:sz w:val="24"/>
                <w:szCs w:val="24"/>
              </w:rPr>
              <w:t>33</w:t>
            </w:r>
          </w:p>
        </w:tc>
      </w:tr>
      <w:tr w:rsidR="00132E61" w:rsidRPr="00893DD7" w14:paraId="52842679" w14:textId="77777777" w:rsidTr="00893DD7">
        <w:tc>
          <w:tcPr>
            <w:tcW w:w="950" w:type="dxa"/>
          </w:tcPr>
          <w:p w14:paraId="6733734C" w14:textId="724013C5" w:rsidR="00132E61" w:rsidRPr="00893DD7" w:rsidRDefault="00984E06" w:rsidP="00AE6B13">
            <w:pPr>
              <w:rPr>
                <w:rFonts w:ascii="Arial" w:hAnsi="Arial" w:cs="Arial"/>
                <w:sz w:val="24"/>
                <w:szCs w:val="24"/>
              </w:rPr>
            </w:pPr>
            <w:r w:rsidRPr="00893DD7">
              <w:rPr>
                <w:rFonts w:ascii="Arial" w:hAnsi="Arial" w:cs="Arial"/>
                <w:sz w:val="24"/>
                <w:szCs w:val="24"/>
              </w:rPr>
              <w:t>6.3</w:t>
            </w:r>
          </w:p>
        </w:tc>
        <w:tc>
          <w:tcPr>
            <w:tcW w:w="7414" w:type="dxa"/>
          </w:tcPr>
          <w:p w14:paraId="3BDB160F" w14:textId="410E74ED" w:rsidR="00132E61" w:rsidRPr="00893DD7" w:rsidRDefault="00984E06" w:rsidP="00AE6B13">
            <w:pPr>
              <w:rPr>
                <w:rFonts w:ascii="Arial" w:hAnsi="Arial" w:cs="Arial"/>
                <w:sz w:val="24"/>
                <w:szCs w:val="24"/>
              </w:rPr>
            </w:pPr>
            <w:r w:rsidRPr="00893DD7">
              <w:rPr>
                <w:rFonts w:ascii="Arial" w:hAnsi="Arial" w:cs="Arial"/>
                <w:sz w:val="24"/>
                <w:szCs w:val="24"/>
              </w:rPr>
              <w:t>Jeugdgezondheidszorg</w:t>
            </w:r>
          </w:p>
        </w:tc>
        <w:tc>
          <w:tcPr>
            <w:tcW w:w="698" w:type="dxa"/>
          </w:tcPr>
          <w:p w14:paraId="5EEA030E" w14:textId="7309C2D3" w:rsidR="00132E61" w:rsidRPr="00893DD7" w:rsidRDefault="00984E06" w:rsidP="00AE6B13">
            <w:pPr>
              <w:rPr>
                <w:rFonts w:ascii="Arial" w:hAnsi="Arial" w:cs="Arial"/>
                <w:sz w:val="24"/>
                <w:szCs w:val="24"/>
              </w:rPr>
            </w:pPr>
            <w:r w:rsidRPr="00893DD7">
              <w:rPr>
                <w:rFonts w:ascii="Arial" w:hAnsi="Arial" w:cs="Arial"/>
                <w:sz w:val="24"/>
                <w:szCs w:val="24"/>
              </w:rPr>
              <w:t>35</w:t>
            </w:r>
          </w:p>
        </w:tc>
      </w:tr>
      <w:tr w:rsidR="00132E61" w:rsidRPr="00893DD7" w14:paraId="652AC4C4" w14:textId="77777777" w:rsidTr="00893DD7">
        <w:tc>
          <w:tcPr>
            <w:tcW w:w="950" w:type="dxa"/>
          </w:tcPr>
          <w:p w14:paraId="4272E94C" w14:textId="617460D9" w:rsidR="00132E61" w:rsidRPr="00893DD7" w:rsidRDefault="00984E06" w:rsidP="00AE6B13">
            <w:pPr>
              <w:rPr>
                <w:rFonts w:ascii="Arial" w:hAnsi="Arial" w:cs="Arial"/>
                <w:sz w:val="24"/>
                <w:szCs w:val="24"/>
              </w:rPr>
            </w:pPr>
            <w:r w:rsidRPr="00893DD7">
              <w:rPr>
                <w:rFonts w:ascii="Arial" w:hAnsi="Arial" w:cs="Arial"/>
                <w:sz w:val="24"/>
                <w:szCs w:val="24"/>
              </w:rPr>
              <w:t>6.4</w:t>
            </w:r>
          </w:p>
        </w:tc>
        <w:tc>
          <w:tcPr>
            <w:tcW w:w="7414" w:type="dxa"/>
          </w:tcPr>
          <w:p w14:paraId="4D6CF27C" w14:textId="542BCBD3" w:rsidR="00132E61" w:rsidRPr="00893DD7" w:rsidRDefault="00893DD7" w:rsidP="00AE6B13">
            <w:pPr>
              <w:rPr>
                <w:rFonts w:ascii="Arial" w:hAnsi="Arial" w:cs="Arial"/>
                <w:sz w:val="24"/>
                <w:szCs w:val="24"/>
              </w:rPr>
            </w:pPr>
            <w:r w:rsidRPr="00893DD7">
              <w:rPr>
                <w:rFonts w:ascii="Arial" w:hAnsi="Arial" w:cs="Arial"/>
                <w:sz w:val="24"/>
                <w:szCs w:val="24"/>
              </w:rPr>
              <w:t>Preventie en maatregelen</w:t>
            </w:r>
          </w:p>
        </w:tc>
        <w:tc>
          <w:tcPr>
            <w:tcW w:w="698" w:type="dxa"/>
          </w:tcPr>
          <w:p w14:paraId="679F4BC5" w14:textId="74B78A2D" w:rsidR="00132E61" w:rsidRPr="00893DD7" w:rsidRDefault="00893DD7" w:rsidP="00AE6B13">
            <w:pPr>
              <w:rPr>
                <w:rFonts w:ascii="Arial" w:hAnsi="Arial" w:cs="Arial"/>
                <w:sz w:val="24"/>
                <w:szCs w:val="24"/>
              </w:rPr>
            </w:pPr>
            <w:r w:rsidRPr="00893DD7">
              <w:rPr>
                <w:rFonts w:ascii="Arial" w:hAnsi="Arial" w:cs="Arial"/>
                <w:sz w:val="24"/>
                <w:szCs w:val="24"/>
              </w:rPr>
              <w:t>35</w:t>
            </w:r>
          </w:p>
        </w:tc>
      </w:tr>
      <w:tr w:rsidR="00132E61" w:rsidRPr="00893DD7" w14:paraId="608A3687" w14:textId="77777777" w:rsidTr="00893DD7">
        <w:tc>
          <w:tcPr>
            <w:tcW w:w="950" w:type="dxa"/>
          </w:tcPr>
          <w:p w14:paraId="34CB8B3D" w14:textId="3D3DD17C" w:rsidR="00132E61" w:rsidRPr="00893DD7" w:rsidRDefault="00893DD7" w:rsidP="00AE6B13">
            <w:pPr>
              <w:rPr>
                <w:rFonts w:ascii="Arial" w:hAnsi="Arial" w:cs="Arial"/>
                <w:sz w:val="24"/>
                <w:szCs w:val="24"/>
              </w:rPr>
            </w:pPr>
            <w:r w:rsidRPr="00893DD7">
              <w:rPr>
                <w:rFonts w:ascii="Arial" w:hAnsi="Arial" w:cs="Arial"/>
                <w:sz w:val="24"/>
                <w:szCs w:val="24"/>
              </w:rPr>
              <w:t>6.5</w:t>
            </w:r>
          </w:p>
        </w:tc>
        <w:tc>
          <w:tcPr>
            <w:tcW w:w="7414" w:type="dxa"/>
          </w:tcPr>
          <w:p w14:paraId="7FA97C8C" w14:textId="153D1BF6" w:rsidR="00132E61" w:rsidRPr="00893DD7" w:rsidRDefault="00893DD7" w:rsidP="00AE6B13">
            <w:pPr>
              <w:rPr>
                <w:rFonts w:ascii="Arial" w:hAnsi="Arial" w:cs="Arial"/>
                <w:sz w:val="24"/>
                <w:szCs w:val="24"/>
              </w:rPr>
            </w:pPr>
            <w:r w:rsidRPr="00893DD7">
              <w:rPr>
                <w:rFonts w:ascii="Arial" w:hAnsi="Arial" w:cs="Arial"/>
                <w:sz w:val="24"/>
                <w:szCs w:val="24"/>
              </w:rPr>
              <w:t>Verwijsindex</w:t>
            </w:r>
          </w:p>
        </w:tc>
        <w:tc>
          <w:tcPr>
            <w:tcW w:w="698" w:type="dxa"/>
          </w:tcPr>
          <w:p w14:paraId="241BFB73" w14:textId="4A43476E" w:rsidR="00132E61" w:rsidRPr="00893DD7" w:rsidRDefault="00893DD7" w:rsidP="00AE6B13">
            <w:pPr>
              <w:rPr>
                <w:rFonts w:ascii="Arial" w:hAnsi="Arial" w:cs="Arial"/>
                <w:sz w:val="24"/>
                <w:szCs w:val="24"/>
              </w:rPr>
            </w:pPr>
            <w:r w:rsidRPr="00893DD7">
              <w:rPr>
                <w:rFonts w:ascii="Arial" w:hAnsi="Arial" w:cs="Arial"/>
                <w:sz w:val="24"/>
                <w:szCs w:val="24"/>
              </w:rPr>
              <w:t>35</w:t>
            </w:r>
          </w:p>
        </w:tc>
      </w:tr>
    </w:tbl>
    <w:p w14:paraId="32C4C97F" w14:textId="77777777" w:rsidR="00132E61" w:rsidRDefault="00132E61" w:rsidP="00132E61">
      <w:pPr>
        <w:spacing w:line="240" w:lineRule="auto"/>
      </w:pPr>
    </w:p>
    <w:p w14:paraId="5F407272" w14:textId="77777777" w:rsidR="00132E61" w:rsidRDefault="00132E61" w:rsidP="00132E61">
      <w:pPr>
        <w:spacing w:line="240" w:lineRule="auto"/>
      </w:pPr>
    </w:p>
    <w:p w14:paraId="602F5822" w14:textId="77777777" w:rsidR="00132E61" w:rsidRDefault="00132E61" w:rsidP="00132E61">
      <w:pPr>
        <w:spacing w:line="240" w:lineRule="auto"/>
      </w:pPr>
    </w:p>
    <w:p w14:paraId="7F1F387D" w14:textId="77777777" w:rsidR="00132E61" w:rsidRDefault="00132E61" w:rsidP="00132E61">
      <w:pPr>
        <w:spacing w:line="240" w:lineRule="auto"/>
      </w:pPr>
    </w:p>
    <w:p w14:paraId="2FE984A6" w14:textId="77777777" w:rsidR="00634A54" w:rsidRDefault="00634A54" w:rsidP="7689DD30">
      <w:pPr>
        <w:spacing w:line="240" w:lineRule="auto"/>
      </w:pPr>
    </w:p>
    <w:p w14:paraId="0ECE5A0B" w14:textId="77777777" w:rsidR="00634A54" w:rsidRDefault="00634A54" w:rsidP="7689DD30">
      <w:pPr>
        <w:spacing w:line="240" w:lineRule="auto"/>
      </w:pPr>
    </w:p>
    <w:p w14:paraId="30DC3D4B" w14:textId="77777777" w:rsidR="00634A54" w:rsidRDefault="00634A54" w:rsidP="7689DD30">
      <w:pPr>
        <w:spacing w:line="240" w:lineRule="auto"/>
      </w:pPr>
    </w:p>
    <w:p w14:paraId="7AF3AE6B" w14:textId="77777777" w:rsidR="00634A54" w:rsidRDefault="00634A54" w:rsidP="7689DD30">
      <w:pPr>
        <w:spacing w:line="240" w:lineRule="auto"/>
      </w:pPr>
    </w:p>
    <w:p w14:paraId="03C78F97" w14:textId="77777777" w:rsidR="00634A54" w:rsidRDefault="00634A54" w:rsidP="7689DD30">
      <w:pPr>
        <w:spacing w:line="240" w:lineRule="auto"/>
      </w:pPr>
    </w:p>
    <w:p w14:paraId="340DC984" w14:textId="77777777" w:rsidR="00634A54" w:rsidRDefault="00634A54" w:rsidP="7689DD30">
      <w:pPr>
        <w:spacing w:line="240" w:lineRule="auto"/>
      </w:pPr>
    </w:p>
    <w:tbl>
      <w:tblPr>
        <w:tblStyle w:val="Tabelraster"/>
        <w:tblW w:w="0" w:type="auto"/>
        <w:tblLook w:val="04A0" w:firstRow="1" w:lastRow="0" w:firstColumn="1" w:lastColumn="0" w:noHBand="0" w:noVBand="1"/>
      </w:tblPr>
      <w:tblGrid>
        <w:gridCol w:w="846"/>
        <w:gridCol w:w="7513"/>
        <w:gridCol w:w="703"/>
      </w:tblGrid>
      <w:tr w:rsidR="00893DD7" w14:paraId="027E8267" w14:textId="77777777" w:rsidTr="00AE6B13">
        <w:tc>
          <w:tcPr>
            <w:tcW w:w="846" w:type="dxa"/>
          </w:tcPr>
          <w:p w14:paraId="7832129F" w14:textId="77777777" w:rsidR="00893DD7" w:rsidRPr="002C6C07" w:rsidRDefault="00893DD7" w:rsidP="00AE6B13">
            <w:pPr>
              <w:rPr>
                <w:rFonts w:ascii="Arial" w:hAnsi="Arial" w:cs="Arial"/>
                <w:sz w:val="24"/>
                <w:szCs w:val="24"/>
              </w:rPr>
            </w:pPr>
          </w:p>
        </w:tc>
        <w:tc>
          <w:tcPr>
            <w:tcW w:w="7513" w:type="dxa"/>
          </w:tcPr>
          <w:p w14:paraId="34014982" w14:textId="03612269" w:rsidR="00893DD7" w:rsidRPr="0022209E" w:rsidRDefault="00ED0D98" w:rsidP="00AE6B13">
            <w:pPr>
              <w:rPr>
                <w:rFonts w:ascii="Arial" w:hAnsi="Arial" w:cs="Arial"/>
                <w:b/>
                <w:bCs/>
                <w:sz w:val="24"/>
                <w:szCs w:val="24"/>
              </w:rPr>
            </w:pPr>
            <w:r w:rsidRPr="0022209E">
              <w:rPr>
                <w:rFonts w:ascii="Arial" w:hAnsi="Arial" w:cs="Arial"/>
                <w:b/>
                <w:bCs/>
                <w:sz w:val="24"/>
                <w:szCs w:val="24"/>
              </w:rPr>
              <w:t>Bijlagen 2023-2024</w:t>
            </w:r>
          </w:p>
        </w:tc>
        <w:tc>
          <w:tcPr>
            <w:tcW w:w="703" w:type="dxa"/>
          </w:tcPr>
          <w:p w14:paraId="306DE1DC" w14:textId="77777777" w:rsidR="00893DD7" w:rsidRPr="002C6C07" w:rsidRDefault="00893DD7" w:rsidP="00AE6B13">
            <w:pPr>
              <w:rPr>
                <w:rFonts w:ascii="Arial" w:hAnsi="Arial" w:cs="Arial"/>
                <w:sz w:val="24"/>
                <w:szCs w:val="24"/>
              </w:rPr>
            </w:pPr>
          </w:p>
        </w:tc>
      </w:tr>
      <w:tr w:rsidR="00893DD7" w14:paraId="54BEF975" w14:textId="77777777" w:rsidTr="00AE6B13">
        <w:tc>
          <w:tcPr>
            <w:tcW w:w="846" w:type="dxa"/>
          </w:tcPr>
          <w:p w14:paraId="4A5D55DA" w14:textId="4071CB7E" w:rsidR="00893DD7" w:rsidRPr="002C6C07" w:rsidRDefault="00ED0D98" w:rsidP="00AE6B13">
            <w:pPr>
              <w:rPr>
                <w:rFonts w:ascii="Arial" w:hAnsi="Arial" w:cs="Arial"/>
                <w:sz w:val="24"/>
                <w:szCs w:val="24"/>
              </w:rPr>
            </w:pPr>
            <w:r w:rsidRPr="002C6C07">
              <w:rPr>
                <w:rFonts w:ascii="Arial" w:hAnsi="Arial" w:cs="Arial"/>
                <w:sz w:val="24"/>
                <w:szCs w:val="24"/>
              </w:rPr>
              <w:t>1</w:t>
            </w:r>
          </w:p>
        </w:tc>
        <w:tc>
          <w:tcPr>
            <w:tcW w:w="7513" w:type="dxa"/>
          </w:tcPr>
          <w:p w14:paraId="79B35B05" w14:textId="58AAC1EA" w:rsidR="00893DD7" w:rsidRPr="002C6C07" w:rsidRDefault="00ED0D98" w:rsidP="00AE6B13">
            <w:pPr>
              <w:rPr>
                <w:rFonts w:ascii="Arial" w:hAnsi="Arial" w:cs="Arial"/>
                <w:sz w:val="24"/>
                <w:szCs w:val="24"/>
              </w:rPr>
            </w:pPr>
            <w:r w:rsidRPr="002C6C07">
              <w:rPr>
                <w:rFonts w:ascii="Arial" w:hAnsi="Arial" w:cs="Arial"/>
                <w:sz w:val="24"/>
                <w:szCs w:val="24"/>
              </w:rPr>
              <w:t xml:space="preserve">Proces </w:t>
            </w:r>
            <w:r w:rsidR="008A30F0" w:rsidRPr="002C6C07">
              <w:rPr>
                <w:rFonts w:ascii="Arial" w:hAnsi="Arial" w:cs="Arial"/>
                <w:sz w:val="24"/>
                <w:szCs w:val="24"/>
              </w:rPr>
              <w:t>van aanmelding tot behandeling dyslexie</w:t>
            </w:r>
          </w:p>
        </w:tc>
        <w:tc>
          <w:tcPr>
            <w:tcW w:w="703" w:type="dxa"/>
          </w:tcPr>
          <w:p w14:paraId="70B7C2F4" w14:textId="48134828" w:rsidR="00893DD7" w:rsidRPr="002C6C07" w:rsidRDefault="008A30F0" w:rsidP="00AE6B13">
            <w:pPr>
              <w:rPr>
                <w:rFonts w:ascii="Arial" w:hAnsi="Arial" w:cs="Arial"/>
                <w:sz w:val="24"/>
                <w:szCs w:val="24"/>
              </w:rPr>
            </w:pPr>
            <w:r w:rsidRPr="002C6C07">
              <w:rPr>
                <w:rFonts w:ascii="Arial" w:hAnsi="Arial" w:cs="Arial"/>
                <w:sz w:val="24"/>
                <w:szCs w:val="24"/>
              </w:rPr>
              <w:t>37</w:t>
            </w:r>
          </w:p>
        </w:tc>
      </w:tr>
      <w:tr w:rsidR="00893DD7" w14:paraId="363233A3" w14:textId="77777777" w:rsidTr="00AE6B13">
        <w:tc>
          <w:tcPr>
            <w:tcW w:w="846" w:type="dxa"/>
          </w:tcPr>
          <w:p w14:paraId="3D74F038" w14:textId="26C3FDD3" w:rsidR="00893DD7" w:rsidRPr="002C6C07" w:rsidRDefault="008A30F0" w:rsidP="00AE6B13">
            <w:pPr>
              <w:rPr>
                <w:rFonts w:ascii="Arial" w:hAnsi="Arial" w:cs="Arial"/>
                <w:sz w:val="24"/>
                <w:szCs w:val="24"/>
              </w:rPr>
            </w:pPr>
            <w:r w:rsidRPr="002C6C07">
              <w:rPr>
                <w:rFonts w:ascii="Arial" w:hAnsi="Arial" w:cs="Arial"/>
                <w:sz w:val="24"/>
                <w:szCs w:val="24"/>
              </w:rPr>
              <w:t>2</w:t>
            </w:r>
          </w:p>
        </w:tc>
        <w:tc>
          <w:tcPr>
            <w:tcW w:w="7513" w:type="dxa"/>
          </w:tcPr>
          <w:p w14:paraId="4A3071B4" w14:textId="665F3778" w:rsidR="00893DD7" w:rsidRPr="002C6C07" w:rsidRDefault="008A30F0" w:rsidP="00AE6B13">
            <w:pPr>
              <w:rPr>
                <w:rFonts w:ascii="Arial" w:hAnsi="Arial" w:cs="Arial"/>
                <w:sz w:val="24"/>
                <w:szCs w:val="24"/>
              </w:rPr>
            </w:pPr>
            <w:r w:rsidRPr="002C6C07">
              <w:rPr>
                <w:rFonts w:ascii="Arial" w:hAnsi="Arial" w:cs="Arial"/>
                <w:sz w:val="24"/>
                <w:szCs w:val="24"/>
              </w:rPr>
              <w:t>Actief burgerschap en sociale integratie</w:t>
            </w:r>
          </w:p>
        </w:tc>
        <w:tc>
          <w:tcPr>
            <w:tcW w:w="703" w:type="dxa"/>
          </w:tcPr>
          <w:p w14:paraId="3F86ECAB" w14:textId="4454CF9F" w:rsidR="00893DD7" w:rsidRPr="002C6C07" w:rsidRDefault="009D5D0C" w:rsidP="00AE6B13">
            <w:pPr>
              <w:rPr>
                <w:rFonts w:ascii="Arial" w:hAnsi="Arial" w:cs="Arial"/>
                <w:sz w:val="24"/>
                <w:szCs w:val="24"/>
              </w:rPr>
            </w:pPr>
            <w:r w:rsidRPr="002C6C07">
              <w:rPr>
                <w:rFonts w:ascii="Arial" w:hAnsi="Arial" w:cs="Arial"/>
                <w:sz w:val="24"/>
                <w:szCs w:val="24"/>
              </w:rPr>
              <w:t>38</w:t>
            </w:r>
          </w:p>
        </w:tc>
      </w:tr>
      <w:tr w:rsidR="00893DD7" w14:paraId="0F4E4219" w14:textId="77777777" w:rsidTr="00AE6B13">
        <w:tc>
          <w:tcPr>
            <w:tcW w:w="846" w:type="dxa"/>
          </w:tcPr>
          <w:p w14:paraId="3EF3D40C" w14:textId="04ADD451" w:rsidR="00893DD7" w:rsidRPr="002C6C07" w:rsidRDefault="009D5D0C" w:rsidP="00AE6B13">
            <w:pPr>
              <w:rPr>
                <w:rFonts w:ascii="Arial" w:hAnsi="Arial" w:cs="Arial"/>
                <w:sz w:val="24"/>
                <w:szCs w:val="24"/>
              </w:rPr>
            </w:pPr>
            <w:r w:rsidRPr="002C6C07">
              <w:rPr>
                <w:rFonts w:ascii="Arial" w:hAnsi="Arial" w:cs="Arial"/>
                <w:sz w:val="24"/>
                <w:szCs w:val="24"/>
              </w:rPr>
              <w:t>3</w:t>
            </w:r>
          </w:p>
        </w:tc>
        <w:tc>
          <w:tcPr>
            <w:tcW w:w="7513" w:type="dxa"/>
          </w:tcPr>
          <w:p w14:paraId="2B1AB66A" w14:textId="7A030948" w:rsidR="00893DD7" w:rsidRPr="002C6C07" w:rsidRDefault="00F61B29" w:rsidP="00AE6B13">
            <w:pPr>
              <w:rPr>
                <w:rFonts w:ascii="Arial" w:hAnsi="Arial" w:cs="Arial"/>
                <w:sz w:val="24"/>
                <w:szCs w:val="24"/>
              </w:rPr>
            </w:pPr>
            <w:r w:rsidRPr="002C6C07">
              <w:rPr>
                <w:rFonts w:ascii="Arial" w:hAnsi="Arial" w:cs="Arial"/>
                <w:sz w:val="24"/>
                <w:szCs w:val="24"/>
              </w:rPr>
              <w:t>Huiswerkbeleid</w:t>
            </w:r>
          </w:p>
        </w:tc>
        <w:tc>
          <w:tcPr>
            <w:tcW w:w="703" w:type="dxa"/>
          </w:tcPr>
          <w:p w14:paraId="3AD4C31F" w14:textId="2A9D1D97" w:rsidR="00893DD7" w:rsidRPr="002C6C07" w:rsidRDefault="00406CF5" w:rsidP="00AE6B13">
            <w:pPr>
              <w:rPr>
                <w:rFonts w:ascii="Arial" w:hAnsi="Arial" w:cs="Arial"/>
                <w:sz w:val="24"/>
                <w:szCs w:val="24"/>
              </w:rPr>
            </w:pPr>
            <w:r w:rsidRPr="002C6C07">
              <w:rPr>
                <w:rFonts w:ascii="Arial" w:hAnsi="Arial" w:cs="Arial"/>
                <w:sz w:val="24"/>
                <w:szCs w:val="24"/>
              </w:rPr>
              <w:t>40</w:t>
            </w:r>
          </w:p>
        </w:tc>
      </w:tr>
      <w:tr w:rsidR="00893DD7" w14:paraId="7A6C7079" w14:textId="77777777" w:rsidTr="00AE6B13">
        <w:tc>
          <w:tcPr>
            <w:tcW w:w="846" w:type="dxa"/>
          </w:tcPr>
          <w:p w14:paraId="484A77A6" w14:textId="6884F5D5" w:rsidR="00893DD7" w:rsidRPr="002C6C07" w:rsidRDefault="00406CF5" w:rsidP="00AE6B13">
            <w:pPr>
              <w:rPr>
                <w:rFonts w:ascii="Arial" w:hAnsi="Arial" w:cs="Arial"/>
                <w:sz w:val="24"/>
                <w:szCs w:val="24"/>
              </w:rPr>
            </w:pPr>
            <w:r w:rsidRPr="002C6C07">
              <w:rPr>
                <w:rFonts w:ascii="Arial" w:hAnsi="Arial" w:cs="Arial"/>
                <w:sz w:val="24"/>
                <w:szCs w:val="24"/>
              </w:rPr>
              <w:t>4</w:t>
            </w:r>
          </w:p>
        </w:tc>
        <w:tc>
          <w:tcPr>
            <w:tcW w:w="7513" w:type="dxa"/>
          </w:tcPr>
          <w:p w14:paraId="6BDCE87A" w14:textId="194872B6" w:rsidR="00893DD7" w:rsidRPr="002C6C07" w:rsidRDefault="00406CF5" w:rsidP="00AE6B13">
            <w:pPr>
              <w:rPr>
                <w:rFonts w:ascii="Arial" w:hAnsi="Arial" w:cs="Arial"/>
                <w:sz w:val="24"/>
                <w:szCs w:val="24"/>
              </w:rPr>
            </w:pPr>
            <w:r w:rsidRPr="002C6C07">
              <w:rPr>
                <w:rFonts w:ascii="Arial" w:hAnsi="Arial" w:cs="Arial"/>
                <w:sz w:val="24"/>
                <w:szCs w:val="24"/>
              </w:rPr>
              <w:t>Gymrooster</w:t>
            </w:r>
          </w:p>
        </w:tc>
        <w:tc>
          <w:tcPr>
            <w:tcW w:w="703" w:type="dxa"/>
          </w:tcPr>
          <w:p w14:paraId="14CF93F9" w14:textId="4D487D44" w:rsidR="00893DD7" w:rsidRPr="002C6C07" w:rsidRDefault="00406CF5" w:rsidP="00AE6B13">
            <w:pPr>
              <w:rPr>
                <w:rFonts w:ascii="Arial" w:hAnsi="Arial" w:cs="Arial"/>
                <w:sz w:val="24"/>
                <w:szCs w:val="24"/>
              </w:rPr>
            </w:pPr>
            <w:r w:rsidRPr="002C6C07">
              <w:rPr>
                <w:rFonts w:ascii="Arial" w:hAnsi="Arial" w:cs="Arial"/>
                <w:sz w:val="24"/>
                <w:szCs w:val="24"/>
              </w:rPr>
              <w:t>42</w:t>
            </w:r>
          </w:p>
        </w:tc>
      </w:tr>
      <w:tr w:rsidR="00893DD7" w14:paraId="59BC0620" w14:textId="77777777" w:rsidTr="00AE6B13">
        <w:tc>
          <w:tcPr>
            <w:tcW w:w="846" w:type="dxa"/>
          </w:tcPr>
          <w:p w14:paraId="2D23DAED" w14:textId="70FA8778" w:rsidR="00893DD7" w:rsidRPr="002C6C07" w:rsidRDefault="00406CF5" w:rsidP="00AE6B13">
            <w:pPr>
              <w:rPr>
                <w:rFonts w:ascii="Arial" w:hAnsi="Arial" w:cs="Arial"/>
                <w:sz w:val="24"/>
                <w:szCs w:val="24"/>
              </w:rPr>
            </w:pPr>
            <w:r w:rsidRPr="002C6C07">
              <w:rPr>
                <w:rFonts w:ascii="Arial" w:hAnsi="Arial" w:cs="Arial"/>
                <w:sz w:val="24"/>
                <w:szCs w:val="24"/>
              </w:rPr>
              <w:t>5</w:t>
            </w:r>
          </w:p>
        </w:tc>
        <w:tc>
          <w:tcPr>
            <w:tcW w:w="7513" w:type="dxa"/>
          </w:tcPr>
          <w:p w14:paraId="5392916F" w14:textId="3C56054F" w:rsidR="00893DD7" w:rsidRPr="002C6C07" w:rsidRDefault="00E54016" w:rsidP="00AE6B13">
            <w:pPr>
              <w:rPr>
                <w:rFonts w:ascii="Arial" w:hAnsi="Arial" w:cs="Arial"/>
                <w:sz w:val="24"/>
                <w:szCs w:val="24"/>
              </w:rPr>
            </w:pPr>
            <w:r w:rsidRPr="002C6C07">
              <w:rPr>
                <w:rFonts w:ascii="Arial" w:hAnsi="Arial" w:cs="Arial"/>
                <w:sz w:val="24"/>
                <w:szCs w:val="24"/>
              </w:rPr>
              <w:t>Zorgniveaus</w:t>
            </w:r>
          </w:p>
        </w:tc>
        <w:tc>
          <w:tcPr>
            <w:tcW w:w="703" w:type="dxa"/>
          </w:tcPr>
          <w:p w14:paraId="38E23946" w14:textId="37A8717F" w:rsidR="00893DD7" w:rsidRPr="002C6C07" w:rsidRDefault="00E54016" w:rsidP="00AE6B13">
            <w:pPr>
              <w:rPr>
                <w:rFonts w:ascii="Arial" w:hAnsi="Arial" w:cs="Arial"/>
                <w:sz w:val="24"/>
                <w:szCs w:val="24"/>
              </w:rPr>
            </w:pPr>
            <w:r w:rsidRPr="002C6C07">
              <w:rPr>
                <w:rFonts w:ascii="Arial" w:hAnsi="Arial" w:cs="Arial"/>
                <w:sz w:val="24"/>
                <w:szCs w:val="24"/>
              </w:rPr>
              <w:t>43</w:t>
            </w:r>
          </w:p>
        </w:tc>
      </w:tr>
      <w:tr w:rsidR="00893DD7" w14:paraId="0F6519C7" w14:textId="77777777" w:rsidTr="00AE6B13">
        <w:tc>
          <w:tcPr>
            <w:tcW w:w="846" w:type="dxa"/>
          </w:tcPr>
          <w:p w14:paraId="1D43CF58" w14:textId="5416F5B8" w:rsidR="00893DD7" w:rsidRPr="002C6C07" w:rsidRDefault="00E54016" w:rsidP="00AE6B13">
            <w:pPr>
              <w:rPr>
                <w:rFonts w:ascii="Arial" w:hAnsi="Arial" w:cs="Arial"/>
                <w:sz w:val="24"/>
                <w:szCs w:val="24"/>
              </w:rPr>
            </w:pPr>
            <w:r w:rsidRPr="002C6C07">
              <w:rPr>
                <w:rFonts w:ascii="Arial" w:hAnsi="Arial" w:cs="Arial"/>
                <w:sz w:val="24"/>
                <w:szCs w:val="24"/>
              </w:rPr>
              <w:t>6</w:t>
            </w:r>
          </w:p>
        </w:tc>
        <w:tc>
          <w:tcPr>
            <w:tcW w:w="7513" w:type="dxa"/>
          </w:tcPr>
          <w:p w14:paraId="4D763504" w14:textId="4A1BB144" w:rsidR="00893DD7" w:rsidRPr="002C6C07" w:rsidRDefault="00E54016" w:rsidP="00AE6B13">
            <w:pPr>
              <w:rPr>
                <w:rFonts w:ascii="Arial" w:hAnsi="Arial" w:cs="Arial"/>
                <w:sz w:val="24"/>
                <w:szCs w:val="24"/>
              </w:rPr>
            </w:pPr>
            <w:r w:rsidRPr="002C6C07">
              <w:rPr>
                <w:rFonts w:ascii="Arial" w:hAnsi="Arial" w:cs="Arial"/>
                <w:sz w:val="24"/>
                <w:szCs w:val="24"/>
              </w:rPr>
              <w:t>Groepsbezetting</w:t>
            </w:r>
          </w:p>
        </w:tc>
        <w:tc>
          <w:tcPr>
            <w:tcW w:w="703" w:type="dxa"/>
          </w:tcPr>
          <w:p w14:paraId="4ADCB052" w14:textId="0F6FB546" w:rsidR="00893DD7" w:rsidRPr="002C6C07" w:rsidRDefault="00E54016" w:rsidP="00AE6B13">
            <w:pPr>
              <w:rPr>
                <w:rFonts w:ascii="Arial" w:hAnsi="Arial" w:cs="Arial"/>
                <w:sz w:val="24"/>
                <w:szCs w:val="24"/>
              </w:rPr>
            </w:pPr>
            <w:r w:rsidRPr="002C6C07">
              <w:rPr>
                <w:rFonts w:ascii="Arial" w:hAnsi="Arial" w:cs="Arial"/>
                <w:sz w:val="24"/>
                <w:szCs w:val="24"/>
              </w:rPr>
              <w:t>44</w:t>
            </w:r>
          </w:p>
        </w:tc>
      </w:tr>
      <w:tr w:rsidR="00893DD7" w14:paraId="58E41865" w14:textId="77777777" w:rsidTr="00AE6B13">
        <w:tc>
          <w:tcPr>
            <w:tcW w:w="846" w:type="dxa"/>
          </w:tcPr>
          <w:p w14:paraId="349A8E8E" w14:textId="004B454B" w:rsidR="00893DD7" w:rsidRPr="002C6C07" w:rsidRDefault="00D45ED9" w:rsidP="00AE6B13">
            <w:pPr>
              <w:rPr>
                <w:rFonts w:ascii="Arial" w:hAnsi="Arial" w:cs="Arial"/>
                <w:sz w:val="24"/>
                <w:szCs w:val="24"/>
              </w:rPr>
            </w:pPr>
            <w:r w:rsidRPr="002C6C07">
              <w:rPr>
                <w:rFonts w:ascii="Arial" w:hAnsi="Arial" w:cs="Arial"/>
                <w:sz w:val="24"/>
                <w:szCs w:val="24"/>
              </w:rPr>
              <w:t>7</w:t>
            </w:r>
          </w:p>
        </w:tc>
        <w:tc>
          <w:tcPr>
            <w:tcW w:w="7513" w:type="dxa"/>
          </w:tcPr>
          <w:p w14:paraId="285BBE52" w14:textId="5008C4FC" w:rsidR="00893DD7" w:rsidRPr="002C6C07" w:rsidRDefault="00D45ED9" w:rsidP="00AE6B13">
            <w:pPr>
              <w:rPr>
                <w:rFonts w:ascii="Arial" w:hAnsi="Arial" w:cs="Arial"/>
                <w:sz w:val="24"/>
                <w:szCs w:val="24"/>
              </w:rPr>
            </w:pPr>
            <w:r w:rsidRPr="002C6C07">
              <w:rPr>
                <w:rFonts w:ascii="Arial" w:hAnsi="Arial" w:cs="Arial"/>
                <w:sz w:val="24"/>
                <w:szCs w:val="24"/>
              </w:rPr>
              <w:t>Sponsorbeleid</w:t>
            </w:r>
          </w:p>
        </w:tc>
        <w:tc>
          <w:tcPr>
            <w:tcW w:w="703" w:type="dxa"/>
          </w:tcPr>
          <w:p w14:paraId="62A1165F" w14:textId="099C6913" w:rsidR="00893DD7" w:rsidRPr="002C6C07" w:rsidRDefault="00D45ED9" w:rsidP="00AE6B13">
            <w:pPr>
              <w:rPr>
                <w:rFonts w:ascii="Arial" w:hAnsi="Arial" w:cs="Arial"/>
                <w:sz w:val="24"/>
                <w:szCs w:val="24"/>
              </w:rPr>
            </w:pPr>
            <w:r w:rsidRPr="002C6C07">
              <w:rPr>
                <w:rFonts w:ascii="Arial" w:hAnsi="Arial" w:cs="Arial"/>
                <w:sz w:val="24"/>
                <w:szCs w:val="24"/>
              </w:rPr>
              <w:t>45</w:t>
            </w:r>
          </w:p>
        </w:tc>
      </w:tr>
      <w:tr w:rsidR="00893DD7" w14:paraId="3346DFCB" w14:textId="77777777" w:rsidTr="00AE6B13">
        <w:tc>
          <w:tcPr>
            <w:tcW w:w="846" w:type="dxa"/>
          </w:tcPr>
          <w:p w14:paraId="1F86E28B" w14:textId="5077AFE1" w:rsidR="00893DD7" w:rsidRPr="002C6C07" w:rsidRDefault="00D45ED9" w:rsidP="00AE6B13">
            <w:pPr>
              <w:rPr>
                <w:rFonts w:ascii="Arial" w:hAnsi="Arial" w:cs="Arial"/>
                <w:sz w:val="24"/>
                <w:szCs w:val="24"/>
              </w:rPr>
            </w:pPr>
            <w:r w:rsidRPr="002C6C07">
              <w:rPr>
                <w:rFonts w:ascii="Arial" w:hAnsi="Arial" w:cs="Arial"/>
                <w:sz w:val="24"/>
                <w:szCs w:val="24"/>
              </w:rPr>
              <w:t>8</w:t>
            </w:r>
          </w:p>
        </w:tc>
        <w:tc>
          <w:tcPr>
            <w:tcW w:w="7513" w:type="dxa"/>
          </w:tcPr>
          <w:p w14:paraId="14ADAEB6" w14:textId="2E8FAA9D" w:rsidR="00893DD7" w:rsidRPr="002C6C07" w:rsidRDefault="00D45ED9" w:rsidP="00AE6B13">
            <w:pPr>
              <w:rPr>
                <w:rFonts w:ascii="Arial" w:hAnsi="Arial" w:cs="Arial"/>
                <w:sz w:val="24"/>
                <w:szCs w:val="24"/>
              </w:rPr>
            </w:pPr>
            <w:r w:rsidRPr="002C6C07">
              <w:rPr>
                <w:rFonts w:ascii="Arial" w:hAnsi="Arial" w:cs="Arial"/>
                <w:sz w:val="24"/>
                <w:szCs w:val="24"/>
              </w:rPr>
              <w:t>Stappenplan:</w:t>
            </w:r>
            <w:r w:rsidR="00030BCE" w:rsidRPr="002C6C07">
              <w:rPr>
                <w:rFonts w:ascii="Arial" w:hAnsi="Arial" w:cs="Arial"/>
                <w:sz w:val="24"/>
                <w:szCs w:val="24"/>
              </w:rPr>
              <w:t xml:space="preserve"> </w:t>
            </w:r>
            <w:r w:rsidRPr="002C6C07">
              <w:rPr>
                <w:rFonts w:ascii="Arial" w:hAnsi="Arial" w:cs="Arial"/>
                <w:sz w:val="24"/>
                <w:szCs w:val="24"/>
              </w:rPr>
              <w:t>vermoeden hui</w:t>
            </w:r>
            <w:r w:rsidR="00030BCE" w:rsidRPr="002C6C07">
              <w:rPr>
                <w:rFonts w:ascii="Arial" w:hAnsi="Arial" w:cs="Arial"/>
                <w:sz w:val="24"/>
                <w:szCs w:val="24"/>
              </w:rPr>
              <w:t>selijk geweld / kindermishandeling</w:t>
            </w:r>
          </w:p>
        </w:tc>
        <w:tc>
          <w:tcPr>
            <w:tcW w:w="703" w:type="dxa"/>
          </w:tcPr>
          <w:p w14:paraId="66144924" w14:textId="51A08C4E" w:rsidR="00893DD7" w:rsidRPr="002C6C07" w:rsidRDefault="00030BCE" w:rsidP="00AE6B13">
            <w:pPr>
              <w:rPr>
                <w:rFonts w:ascii="Arial" w:hAnsi="Arial" w:cs="Arial"/>
                <w:sz w:val="24"/>
                <w:szCs w:val="24"/>
              </w:rPr>
            </w:pPr>
            <w:r w:rsidRPr="002C6C07">
              <w:rPr>
                <w:rFonts w:ascii="Arial" w:hAnsi="Arial" w:cs="Arial"/>
                <w:sz w:val="24"/>
                <w:szCs w:val="24"/>
              </w:rPr>
              <w:t>46</w:t>
            </w:r>
          </w:p>
        </w:tc>
      </w:tr>
      <w:tr w:rsidR="00893DD7" w14:paraId="1286C3D3" w14:textId="77777777" w:rsidTr="00AE6B13">
        <w:tc>
          <w:tcPr>
            <w:tcW w:w="846" w:type="dxa"/>
          </w:tcPr>
          <w:p w14:paraId="41042FEF" w14:textId="17337FA7" w:rsidR="00893DD7" w:rsidRPr="002C6C07" w:rsidRDefault="00030BCE" w:rsidP="00AE6B13">
            <w:pPr>
              <w:rPr>
                <w:rFonts w:ascii="Arial" w:hAnsi="Arial" w:cs="Arial"/>
                <w:sz w:val="24"/>
                <w:szCs w:val="24"/>
              </w:rPr>
            </w:pPr>
            <w:r w:rsidRPr="002C6C07">
              <w:rPr>
                <w:rFonts w:ascii="Arial" w:hAnsi="Arial" w:cs="Arial"/>
                <w:sz w:val="24"/>
                <w:szCs w:val="24"/>
              </w:rPr>
              <w:t>9</w:t>
            </w:r>
          </w:p>
        </w:tc>
        <w:tc>
          <w:tcPr>
            <w:tcW w:w="7513" w:type="dxa"/>
          </w:tcPr>
          <w:p w14:paraId="58AFBEB6" w14:textId="3DD2E7B8" w:rsidR="00893DD7" w:rsidRPr="002C6C07" w:rsidRDefault="00030BCE" w:rsidP="00AE6B13">
            <w:pPr>
              <w:rPr>
                <w:rFonts w:ascii="Arial" w:hAnsi="Arial" w:cs="Arial"/>
                <w:sz w:val="24"/>
                <w:szCs w:val="24"/>
              </w:rPr>
            </w:pPr>
            <w:r w:rsidRPr="002C6C07">
              <w:rPr>
                <w:rFonts w:ascii="Arial" w:hAnsi="Arial" w:cs="Arial"/>
                <w:sz w:val="24"/>
                <w:szCs w:val="24"/>
              </w:rPr>
              <w:t>Vakantierooster</w:t>
            </w:r>
            <w:r w:rsidR="00912622" w:rsidRPr="002C6C07">
              <w:rPr>
                <w:rFonts w:ascii="Arial" w:hAnsi="Arial" w:cs="Arial"/>
                <w:sz w:val="24"/>
                <w:szCs w:val="24"/>
              </w:rPr>
              <w:t>, vrije dagen en studiedagen</w:t>
            </w:r>
          </w:p>
        </w:tc>
        <w:tc>
          <w:tcPr>
            <w:tcW w:w="703" w:type="dxa"/>
          </w:tcPr>
          <w:p w14:paraId="6934329E" w14:textId="121499D5" w:rsidR="00893DD7" w:rsidRPr="002C6C07" w:rsidRDefault="00912622" w:rsidP="00AE6B13">
            <w:pPr>
              <w:rPr>
                <w:rFonts w:ascii="Arial" w:hAnsi="Arial" w:cs="Arial"/>
                <w:sz w:val="24"/>
                <w:szCs w:val="24"/>
              </w:rPr>
            </w:pPr>
            <w:r w:rsidRPr="002C6C07">
              <w:rPr>
                <w:rFonts w:ascii="Arial" w:hAnsi="Arial" w:cs="Arial"/>
                <w:sz w:val="24"/>
                <w:szCs w:val="24"/>
              </w:rPr>
              <w:t>48</w:t>
            </w:r>
          </w:p>
        </w:tc>
      </w:tr>
      <w:tr w:rsidR="00893DD7" w14:paraId="5B8B3002" w14:textId="77777777" w:rsidTr="00AE6B13">
        <w:tc>
          <w:tcPr>
            <w:tcW w:w="846" w:type="dxa"/>
          </w:tcPr>
          <w:p w14:paraId="571322C2" w14:textId="2BDABD7C" w:rsidR="00893DD7" w:rsidRPr="002C6C07" w:rsidRDefault="00912622" w:rsidP="00AE6B13">
            <w:pPr>
              <w:rPr>
                <w:rFonts w:ascii="Arial" w:hAnsi="Arial" w:cs="Arial"/>
                <w:sz w:val="24"/>
                <w:szCs w:val="24"/>
              </w:rPr>
            </w:pPr>
            <w:r w:rsidRPr="002C6C07">
              <w:rPr>
                <w:rFonts w:ascii="Arial" w:hAnsi="Arial" w:cs="Arial"/>
                <w:sz w:val="24"/>
                <w:szCs w:val="24"/>
              </w:rPr>
              <w:t>10</w:t>
            </w:r>
          </w:p>
        </w:tc>
        <w:tc>
          <w:tcPr>
            <w:tcW w:w="7513" w:type="dxa"/>
          </w:tcPr>
          <w:p w14:paraId="142953A8" w14:textId="7A9DE7F4" w:rsidR="00893DD7" w:rsidRPr="002C6C07" w:rsidRDefault="00912622" w:rsidP="00AE6B13">
            <w:pPr>
              <w:rPr>
                <w:rFonts w:ascii="Arial" w:hAnsi="Arial" w:cs="Arial"/>
                <w:sz w:val="24"/>
                <w:szCs w:val="24"/>
              </w:rPr>
            </w:pPr>
            <w:r w:rsidRPr="002C6C07">
              <w:rPr>
                <w:rFonts w:ascii="Arial" w:hAnsi="Arial" w:cs="Arial"/>
                <w:sz w:val="24"/>
                <w:szCs w:val="24"/>
              </w:rPr>
              <w:t>Jeugdgezondheidszorg  GGD Zuid Limbur</w:t>
            </w:r>
            <w:r w:rsidR="004E5B34" w:rsidRPr="002C6C07">
              <w:rPr>
                <w:rFonts w:ascii="Arial" w:hAnsi="Arial" w:cs="Arial"/>
                <w:sz w:val="24"/>
                <w:szCs w:val="24"/>
              </w:rPr>
              <w:t>g schooljaar ’23-‘24</w:t>
            </w:r>
          </w:p>
        </w:tc>
        <w:tc>
          <w:tcPr>
            <w:tcW w:w="703" w:type="dxa"/>
          </w:tcPr>
          <w:p w14:paraId="107B0C15" w14:textId="08C0AE7B" w:rsidR="00893DD7" w:rsidRPr="002C6C07" w:rsidRDefault="004E5B34" w:rsidP="00AE6B13">
            <w:pPr>
              <w:rPr>
                <w:rFonts w:ascii="Arial" w:hAnsi="Arial" w:cs="Arial"/>
                <w:sz w:val="24"/>
                <w:szCs w:val="24"/>
              </w:rPr>
            </w:pPr>
            <w:r w:rsidRPr="002C6C07">
              <w:rPr>
                <w:rFonts w:ascii="Arial" w:hAnsi="Arial" w:cs="Arial"/>
                <w:sz w:val="24"/>
                <w:szCs w:val="24"/>
              </w:rPr>
              <w:t>49</w:t>
            </w:r>
          </w:p>
        </w:tc>
      </w:tr>
      <w:tr w:rsidR="00893DD7" w14:paraId="557F51A6" w14:textId="77777777" w:rsidTr="00AE6B13">
        <w:tc>
          <w:tcPr>
            <w:tcW w:w="846" w:type="dxa"/>
          </w:tcPr>
          <w:p w14:paraId="05BDA747" w14:textId="68276160" w:rsidR="00893DD7" w:rsidRPr="002C6C07" w:rsidRDefault="003466B4" w:rsidP="00AE6B13">
            <w:pPr>
              <w:rPr>
                <w:rFonts w:ascii="Arial" w:hAnsi="Arial" w:cs="Arial"/>
                <w:sz w:val="24"/>
                <w:szCs w:val="24"/>
              </w:rPr>
            </w:pPr>
            <w:r w:rsidRPr="002C6C07">
              <w:rPr>
                <w:rFonts w:ascii="Arial" w:hAnsi="Arial" w:cs="Arial"/>
                <w:sz w:val="24"/>
                <w:szCs w:val="24"/>
              </w:rPr>
              <w:t>11</w:t>
            </w:r>
          </w:p>
        </w:tc>
        <w:tc>
          <w:tcPr>
            <w:tcW w:w="7513" w:type="dxa"/>
          </w:tcPr>
          <w:p w14:paraId="57C70D82" w14:textId="2D58E3CD" w:rsidR="00893DD7" w:rsidRPr="002C6C07" w:rsidRDefault="003466B4" w:rsidP="00AE6B13">
            <w:pPr>
              <w:rPr>
                <w:rFonts w:ascii="Arial" w:hAnsi="Arial" w:cs="Arial"/>
                <w:sz w:val="24"/>
                <w:szCs w:val="24"/>
              </w:rPr>
            </w:pPr>
            <w:r w:rsidRPr="002C6C07">
              <w:rPr>
                <w:rFonts w:ascii="Arial" w:hAnsi="Arial" w:cs="Arial"/>
                <w:sz w:val="24"/>
                <w:szCs w:val="24"/>
              </w:rPr>
              <w:t>Regeling toelating, schorsing en verwijdering leerlingen</w:t>
            </w:r>
          </w:p>
        </w:tc>
        <w:tc>
          <w:tcPr>
            <w:tcW w:w="703" w:type="dxa"/>
          </w:tcPr>
          <w:p w14:paraId="0A5E0F58" w14:textId="0598DAAA" w:rsidR="00893DD7" w:rsidRPr="002C6C07" w:rsidRDefault="003466B4" w:rsidP="00AE6B13">
            <w:pPr>
              <w:rPr>
                <w:rFonts w:ascii="Arial" w:hAnsi="Arial" w:cs="Arial"/>
                <w:sz w:val="24"/>
                <w:szCs w:val="24"/>
              </w:rPr>
            </w:pPr>
            <w:r w:rsidRPr="002C6C07">
              <w:rPr>
                <w:rFonts w:ascii="Arial" w:hAnsi="Arial" w:cs="Arial"/>
                <w:sz w:val="24"/>
                <w:szCs w:val="24"/>
              </w:rPr>
              <w:t>51</w:t>
            </w:r>
          </w:p>
        </w:tc>
      </w:tr>
      <w:tr w:rsidR="00893DD7" w14:paraId="381BE827" w14:textId="77777777" w:rsidTr="00AE6B13">
        <w:tc>
          <w:tcPr>
            <w:tcW w:w="846" w:type="dxa"/>
          </w:tcPr>
          <w:p w14:paraId="106C2D5E" w14:textId="08719D22" w:rsidR="00893DD7" w:rsidRPr="002C6C07" w:rsidRDefault="003466B4" w:rsidP="00AE6B13">
            <w:pPr>
              <w:rPr>
                <w:rFonts w:ascii="Arial" w:hAnsi="Arial" w:cs="Arial"/>
                <w:sz w:val="24"/>
                <w:szCs w:val="24"/>
              </w:rPr>
            </w:pPr>
            <w:r w:rsidRPr="002C6C07">
              <w:rPr>
                <w:rFonts w:ascii="Arial" w:hAnsi="Arial" w:cs="Arial"/>
                <w:sz w:val="24"/>
                <w:szCs w:val="24"/>
              </w:rPr>
              <w:t>12</w:t>
            </w:r>
          </w:p>
        </w:tc>
        <w:tc>
          <w:tcPr>
            <w:tcW w:w="7513" w:type="dxa"/>
          </w:tcPr>
          <w:p w14:paraId="21151D62" w14:textId="0D46207E" w:rsidR="00893DD7" w:rsidRPr="002C6C07" w:rsidRDefault="003466B4" w:rsidP="00AE6B13">
            <w:pPr>
              <w:rPr>
                <w:rFonts w:ascii="Arial" w:hAnsi="Arial" w:cs="Arial"/>
                <w:sz w:val="24"/>
                <w:szCs w:val="24"/>
              </w:rPr>
            </w:pPr>
            <w:r w:rsidRPr="002C6C07">
              <w:rPr>
                <w:rFonts w:ascii="Arial" w:hAnsi="Arial" w:cs="Arial"/>
                <w:sz w:val="24"/>
                <w:szCs w:val="24"/>
              </w:rPr>
              <w:t>Verwijsindex</w:t>
            </w:r>
          </w:p>
        </w:tc>
        <w:tc>
          <w:tcPr>
            <w:tcW w:w="703" w:type="dxa"/>
          </w:tcPr>
          <w:p w14:paraId="4214EEDA" w14:textId="24C2EFDB" w:rsidR="00893DD7" w:rsidRPr="002C6C07" w:rsidRDefault="002C6C07" w:rsidP="00AE6B13">
            <w:pPr>
              <w:rPr>
                <w:rFonts w:ascii="Arial" w:hAnsi="Arial" w:cs="Arial"/>
                <w:sz w:val="24"/>
                <w:szCs w:val="24"/>
              </w:rPr>
            </w:pPr>
            <w:r w:rsidRPr="002C6C07">
              <w:rPr>
                <w:rFonts w:ascii="Arial" w:hAnsi="Arial" w:cs="Arial"/>
                <w:sz w:val="24"/>
                <w:szCs w:val="24"/>
              </w:rPr>
              <w:t>57</w:t>
            </w:r>
          </w:p>
        </w:tc>
      </w:tr>
    </w:tbl>
    <w:p w14:paraId="7A307CFC" w14:textId="77777777" w:rsidR="00893DD7" w:rsidRDefault="00893DD7" w:rsidP="00893DD7">
      <w:pPr>
        <w:spacing w:line="240" w:lineRule="auto"/>
      </w:pPr>
    </w:p>
    <w:p w14:paraId="4188CB62" w14:textId="77777777" w:rsidR="00893DD7" w:rsidRDefault="00893DD7" w:rsidP="00893DD7">
      <w:pPr>
        <w:spacing w:line="240" w:lineRule="auto"/>
      </w:pPr>
    </w:p>
    <w:p w14:paraId="4F3AE167" w14:textId="77777777" w:rsidR="00634A54" w:rsidRDefault="00634A54" w:rsidP="7689DD30">
      <w:pPr>
        <w:spacing w:line="240" w:lineRule="auto"/>
      </w:pPr>
    </w:p>
    <w:p w14:paraId="34FAD318" w14:textId="77777777" w:rsidR="00634A54" w:rsidRDefault="00634A54" w:rsidP="7689DD30">
      <w:pPr>
        <w:spacing w:line="240" w:lineRule="auto"/>
      </w:pPr>
    </w:p>
    <w:p w14:paraId="161D04D9" w14:textId="77777777" w:rsidR="00634A54" w:rsidRDefault="00634A54" w:rsidP="7689DD30">
      <w:pPr>
        <w:spacing w:line="240" w:lineRule="auto"/>
      </w:pPr>
    </w:p>
    <w:p w14:paraId="74E5AC21" w14:textId="77777777" w:rsidR="00634A54" w:rsidRDefault="00634A54" w:rsidP="7689DD30">
      <w:pPr>
        <w:spacing w:line="240" w:lineRule="auto"/>
      </w:pPr>
    </w:p>
    <w:p w14:paraId="439944CB" w14:textId="77777777" w:rsidR="00634A54" w:rsidRDefault="00634A54" w:rsidP="7689DD30">
      <w:pPr>
        <w:spacing w:line="240" w:lineRule="auto"/>
      </w:pPr>
    </w:p>
    <w:p w14:paraId="5D41DA0D" w14:textId="77777777" w:rsidR="00634A54" w:rsidRDefault="00634A54" w:rsidP="7689DD30">
      <w:pPr>
        <w:spacing w:line="240" w:lineRule="auto"/>
      </w:pPr>
    </w:p>
    <w:p w14:paraId="1EE686AF" w14:textId="77777777" w:rsidR="00634A54" w:rsidRDefault="00634A54" w:rsidP="7689DD30">
      <w:pPr>
        <w:spacing w:line="240" w:lineRule="auto"/>
      </w:pPr>
    </w:p>
    <w:p w14:paraId="30A98CBA" w14:textId="77777777" w:rsidR="00634A54" w:rsidRDefault="00634A54" w:rsidP="7689DD30">
      <w:pPr>
        <w:spacing w:line="240" w:lineRule="auto"/>
      </w:pPr>
    </w:p>
    <w:p w14:paraId="5918177B" w14:textId="77777777" w:rsidR="00634A54" w:rsidRDefault="00634A54" w:rsidP="7689DD30">
      <w:pPr>
        <w:spacing w:line="240" w:lineRule="auto"/>
      </w:pPr>
    </w:p>
    <w:p w14:paraId="012710F1" w14:textId="77777777" w:rsidR="00634A54" w:rsidRDefault="00634A54" w:rsidP="7689DD30">
      <w:pPr>
        <w:spacing w:line="240" w:lineRule="auto"/>
      </w:pPr>
    </w:p>
    <w:p w14:paraId="676E30AF" w14:textId="77777777" w:rsidR="00634A54" w:rsidRDefault="00634A54" w:rsidP="7689DD30">
      <w:pPr>
        <w:spacing w:line="240" w:lineRule="auto"/>
      </w:pPr>
    </w:p>
    <w:p w14:paraId="24C3A34B" w14:textId="77777777" w:rsidR="00634A54" w:rsidRDefault="00634A54" w:rsidP="7689DD30">
      <w:pPr>
        <w:spacing w:line="240" w:lineRule="auto"/>
      </w:pPr>
    </w:p>
    <w:p w14:paraId="6CEDB909" w14:textId="77777777" w:rsidR="00634A54" w:rsidRDefault="00634A54" w:rsidP="7689DD30">
      <w:pPr>
        <w:spacing w:line="240" w:lineRule="auto"/>
      </w:pPr>
    </w:p>
    <w:p w14:paraId="1FF775D2" w14:textId="77777777" w:rsidR="00634A54" w:rsidRDefault="00634A54" w:rsidP="7689DD30">
      <w:pPr>
        <w:spacing w:line="240" w:lineRule="auto"/>
      </w:pPr>
    </w:p>
    <w:p w14:paraId="1E7D2A4A" w14:textId="77777777" w:rsidR="00634A54" w:rsidRDefault="00634A54" w:rsidP="7689DD30">
      <w:pPr>
        <w:spacing w:line="240" w:lineRule="auto"/>
      </w:pPr>
    </w:p>
    <w:p w14:paraId="2DDCBF3A" w14:textId="77777777" w:rsidR="00634A54" w:rsidRDefault="00634A54" w:rsidP="7689DD30">
      <w:pPr>
        <w:spacing w:line="240" w:lineRule="auto"/>
      </w:pPr>
    </w:p>
    <w:p w14:paraId="1E6CB0FF" w14:textId="77777777" w:rsidR="00634A54" w:rsidRDefault="00634A54" w:rsidP="7689DD30">
      <w:pPr>
        <w:spacing w:line="240" w:lineRule="auto"/>
      </w:pPr>
    </w:p>
    <w:p w14:paraId="7C6FDDC1" w14:textId="77777777" w:rsidR="00634A54" w:rsidRDefault="00634A54" w:rsidP="7689DD30">
      <w:pPr>
        <w:spacing w:line="240" w:lineRule="auto"/>
      </w:pPr>
    </w:p>
    <w:p w14:paraId="122436B5" w14:textId="77777777" w:rsidR="00812D63" w:rsidRPr="00B6669A" w:rsidRDefault="00812D63" w:rsidP="7689DD30">
      <w:pPr>
        <w:spacing w:line="240" w:lineRule="auto"/>
      </w:pPr>
    </w:p>
    <w:p w14:paraId="779CB9FA" w14:textId="68A83BAA" w:rsidR="008A1189" w:rsidRPr="00B6669A" w:rsidRDefault="008A1189" w:rsidP="7689DD30">
      <w:pPr>
        <w:spacing w:line="240" w:lineRule="auto"/>
      </w:pPr>
    </w:p>
    <w:p w14:paraId="47CF0CFD" w14:textId="6CA867A9" w:rsidR="008A1189" w:rsidRPr="004260CE" w:rsidRDefault="7689DD30" w:rsidP="7689DD30">
      <w:pPr>
        <w:spacing w:line="240" w:lineRule="auto"/>
        <w:rPr>
          <w:rFonts w:ascii="Arial" w:eastAsia="Arial" w:hAnsi="Arial" w:cs="Arial"/>
          <w:u w:val="single"/>
        </w:rPr>
      </w:pPr>
      <w:r w:rsidRPr="004260CE">
        <w:rPr>
          <w:rFonts w:ascii="Arial" w:eastAsia="Arial" w:hAnsi="Arial" w:cs="Arial"/>
          <w:u w:val="single"/>
        </w:rPr>
        <w:t>Directeur</w:t>
      </w:r>
    </w:p>
    <w:p w14:paraId="6D320F44" w14:textId="7C2595EB" w:rsidR="00C22138" w:rsidRPr="004260CE" w:rsidRDefault="4525C207" w:rsidP="4525C207">
      <w:pPr>
        <w:spacing w:line="240" w:lineRule="auto"/>
        <w:rPr>
          <w:rFonts w:ascii="Arial" w:eastAsia="Arial" w:hAnsi="Arial" w:cs="Arial"/>
        </w:rPr>
      </w:pPr>
      <w:r w:rsidRPr="004260CE">
        <w:rPr>
          <w:rFonts w:ascii="Arial" w:eastAsia="Arial" w:hAnsi="Arial" w:cs="Arial"/>
        </w:rPr>
        <w:t xml:space="preserve">Mevr. </w:t>
      </w:r>
      <w:proofErr w:type="spellStart"/>
      <w:r w:rsidRPr="004260CE">
        <w:rPr>
          <w:rFonts w:ascii="Arial" w:eastAsia="Arial" w:hAnsi="Arial" w:cs="Arial"/>
        </w:rPr>
        <w:t>N.Clemens</w:t>
      </w:r>
      <w:proofErr w:type="spellEnd"/>
    </w:p>
    <w:p w14:paraId="34808DE1" w14:textId="77777777" w:rsidR="00C22138" w:rsidRPr="004260CE" w:rsidRDefault="00C22138" w:rsidP="4525C207">
      <w:pPr>
        <w:spacing w:line="240" w:lineRule="auto"/>
        <w:rPr>
          <w:rFonts w:ascii="Arial" w:eastAsia="Arial" w:hAnsi="Arial" w:cs="Arial"/>
        </w:rPr>
      </w:pPr>
    </w:p>
    <w:p w14:paraId="42CFB30D" w14:textId="391BF87E" w:rsidR="00C22138" w:rsidRPr="004260CE" w:rsidRDefault="4525C207" w:rsidP="4525C207">
      <w:pPr>
        <w:spacing w:line="240" w:lineRule="auto"/>
        <w:rPr>
          <w:rFonts w:ascii="Arial" w:eastAsia="Arial" w:hAnsi="Arial" w:cs="Arial"/>
          <w:u w:val="single"/>
        </w:rPr>
      </w:pPr>
      <w:r w:rsidRPr="004260CE">
        <w:rPr>
          <w:rFonts w:ascii="Arial" w:eastAsia="Arial" w:hAnsi="Arial" w:cs="Arial"/>
          <w:u w:val="single"/>
        </w:rPr>
        <w:t>Colleg</w:t>
      </w:r>
      <w:r w:rsidR="004C182C">
        <w:rPr>
          <w:rFonts w:ascii="Arial" w:eastAsia="Arial" w:hAnsi="Arial" w:cs="Arial"/>
          <w:u w:val="single"/>
        </w:rPr>
        <w:t>e</w:t>
      </w:r>
      <w:r w:rsidRPr="004260CE">
        <w:rPr>
          <w:rFonts w:ascii="Arial" w:eastAsia="Arial" w:hAnsi="Arial" w:cs="Arial"/>
          <w:u w:val="single"/>
        </w:rPr>
        <w:t xml:space="preserve"> van bestuur</w:t>
      </w:r>
    </w:p>
    <w:p w14:paraId="3514CA0C" w14:textId="00AF30E2" w:rsidR="00C22138" w:rsidRPr="004C182C" w:rsidRDefault="4525C207" w:rsidP="4525C207">
      <w:pPr>
        <w:spacing w:line="240" w:lineRule="auto"/>
        <w:rPr>
          <w:rFonts w:ascii="Arial" w:eastAsia="Arial" w:hAnsi="Arial" w:cs="Arial"/>
        </w:rPr>
      </w:pPr>
      <w:r w:rsidRPr="004C182C">
        <w:rPr>
          <w:rFonts w:ascii="Arial" w:eastAsia="Arial" w:hAnsi="Arial" w:cs="Arial"/>
        </w:rPr>
        <w:t xml:space="preserve">Drs. A.P.H.M. </w:t>
      </w:r>
      <w:proofErr w:type="spellStart"/>
      <w:r w:rsidRPr="004C182C">
        <w:rPr>
          <w:rFonts w:ascii="Arial" w:eastAsia="Arial" w:hAnsi="Arial" w:cs="Arial"/>
        </w:rPr>
        <w:t>Cobben</w:t>
      </w:r>
      <w:proofErr w:type="spellEnd"/>
      <w:r w:rsidR="004C182C" w:rsidRPr="004C182C">
        <w:rPr>
          <w:rFonts w:ascii="Arial" w:eastAsia="Arial" w:hAnsi="Arial" w:cs="Arial"/>
        </w:rPr>
        <w:t xml:space="preserve"> en</w:t>
      </w:r>
      <w:r w:rsidR="004C182C">
        <w:rPr>
          <w:rFonts w:ascii="Arial" w:eastAsia="Arial" w:hAnsi="Arial" w:cs="Arial"/>
        </w:rPr>
        <w:t xml:space="preserve"> Mw. W. </w:t>
      </w:r>
      <w:proofErr w:type="spellStart"/>
      <w:r w:rsidR="004C182C">
        <w:rPr>
          <w:rFonts w:ascii="Arial" w:eastAsia="Arial" w:hAnsi="Arial" w:cs="Arial"/>
        </w:rPr>
        <w:t>Salzmann</w:t>
      </w:r>
      <w:proofErr w:type="spellEnd"/>
    </w:p>
    <w:p w14:paraId="56E170D2" w14:textId="432F983E" w:rsidR="00C22138" w:rsidRPr="004260CE" w:rsidRDefault="009850F5" w:rsidP="4525C207">
      <w:pPr>
        <w:spacing w:line="240" w:lineRule="auto"/>
        <w:rPr>
          <w:rFonts w:ascii="Arial" w:eastAsia="Arial" w:hAnsi="Arial" w:cs="Arial"/>
          <w:lang w:val="de-DE"/>
        </w:rPr>
      </w:pPr>
      <w:proofErr w:type="spellStart"/>
      <w:r>
        <w:rPr>
          <w:rFonts w:ascii="Arial" w:eastAsia="Arial" w:hAnsi="Arial" w:cs="Arial"/>
          <w:lang w:val="de-DE"/>
        </w:rPr>
        <w:t>Li</w:t>
      </w:r>
      <w:r w:rsidR="00C863D5">
        <w:rPr>
          <w:rFonts w:ascii="Arial" w:eastAsia="Arial" w:hAnsi="Arial" w:cs="Arial"/>
          <w:lang w:val="de-DE"/>
        </w:rPr>
        <w:t>e</w:t>
      </w:r>
      <w:r>
        <w:rPr>
          <w:rFonts w:ascii="Arial" w:eastAsia="Arial" w:hAnsi="Arial" w:cs="Arial"/>
          <w:lang w:val="de-DE"/>
        </w:rPr>
        <w:t>naertsstraat</w:t>
      </w:r>
      <w:proofErr w:type="spellEnd"/>
      <w:r>
        <w:rPr>
          <w:rFonts w:ascii="Arial" w:eastAsia="Arial" w:hAnsi="Arial" w:cs="Arial"/>
          <w:lang w:val="de-DE"/>
        </w:rPr>
        <w:t xml:space="preserve"> 138</w:t>
      </w:r>
    </w:p>
    <w:p w14:paraId="21B213D0" w14:textId="303BB4EF" w:rsidR="00C22138" w:rsidRPr="004260CE" w:rsidRDefault="4525C207" w:rsidP="4525C207">
      <w:pPr>
        <w:spacing w:line="240" w:lineRule="auto"/>
        <w:rPr>
          <w:rFonts w:ascii="Arial" w:eastAsia="Arial" w:hAnsi="Arial" w:cs="Arial"/>
          <w:lang w:val="de-DE"/>
        </w:rPr>
      </w:pPr>
      <w:r w:rsidRPr="004260CE">
        <w:rPr>
          <w:rFonts w:ascii="Arial" w:eastAsia="Arial" w:hAnsi="Arial" w:cs="Arial"/>
          <w:lang w:val="de-DE"/>
        </w:rPr>
        <w:t>616</w:t>
      </w:r>
      <w:r w:rsidR="00C863D5">
        <w:rPr>
          <w:rFonts w:ascii="Arial" w:eastAsia="Arial" w:hAnsi="Arial" w:cs="Arial"/>
          <w:lang w:val="de-DE"/>
        </w:rPr>
        <w:t>4</w:t>
      </w:r>
      <w:r w:rsidRPr="004260CE">
        <w:rPr>
          <w:rFonts w:ascii="Arial" w:eastAsia="Arial" w:hAnsi="Arial" w:cs="Arial"/>
          <w:lang w:val="de-DE"/>
        </w:rPr>
        <w:t xml:space="preserve"> </w:t>
      </w:r>
      <w:r w:rsidR="00C863D5">
        <w:rPr>
          <w:rFonts w:ascii="Arial" w:eastAsia="Arial" w:hAnsi="Arial" w:cs="Arial"/>
          <w:lang w:val="de-DE"/>
        </w:rPr>
        <w:t>GL</w:t>
      </w:r>
      <w:r w:rsidRPr="004260CE">
        <w:rPr>
          <w:rFonts w:ascii="Arial" w:eastAsia="Arial" w:hAnsi="Arial" w:cs="Arial"/>
          <w:lang w:val="de-DE"/>
        </w:rPr>
        <w:t xml:space="preserve"> Geleen</w:t>
      </w:r>
    </w:p>
    <w:p w14:paraId="47AEDF24" w14:textId="77777777" w:rsidR="00C22138" w:rsidRPr="004260CE" w:rsidRDefault="0050143B" w:rsidP="4525C207">
      <w:pPr>
        <w:spacing w:line="240" w:lineRule="auto"/>
        <w:rPr>
          <w:rFonts w:ascii="Arial" w:eastAsia="Arial" w:hAnsi="Arial" w:cs="Arial"/>
          <w:lang w:val="de-DE"/>
        </w:rPr>
      </w:pPr>
      <w:hyperlink r:id="rId9">
        <w:r w:rsidR="4525C207" w:rsidRPr="004260CE">
          <w:rPr>
            <w:rStyle w:val="Hyperlink"/>
            <w:rFonts w:ascii="Arial" w:eastAsia="Arial" w:hAnsi="Arial" w:cs="Arial"/>
            <w:lang w:val="de-DE"/>
          </w:rPr>
          <w:t>bestuur@stichtingtriade.nl</w:t>
        </w:r>
      </w:hyperlink>
    </w:p>
    <w:p w14:paraId="1AB333FC" w14:textId="77777777" w:rsidR="00C22138" w:rsidRPr="004260CE" w:rsidRDefault="4525C207" w:rsidP="4525C207">
      <w:pPr>
        <w:spacing w:line="240" w:lineRule="auto"/>
        <w:rPr>
          <w:rFonts w:ascii="Arial" w:eastAsia="Arial" w:hAnsi="Arial" w:cs="Arial"/>
        </w:rPr>
      </w:pPr>
      <w:r w:rsidRPr="004260CE">
        <w:rPr>
          <w:rFonts w:ascii="Arial" w:eastAsia="Arial" w:hAnsi="Arial" w:cs="Arial"/>
        </w:rPr>
        <w:t>046-4789320</w:t>
      </w:r>
    </w:p>
    <w:p w14:paraId="67DDFE18" w14:textId="77777777" w:rsidR="00C22138" w:rsidRPr="004260CE" w:rsidRDefault="00C22138" w:rsidP="4525C207">
      <w:pPr>
        <w:spacing w:line="240" w:lineRule="auto"/>
        <w:rPr>
          <w:rFonts w:ascii="Arial" w:eastAsia="Arial" w:hAnsi="Arial" w:cs="Arial"/>
        </w:rPr>
      </w:pPr>
    </w:p>
    <w:p w14:paraId="4A69DDB9" w14:textId="77777777" w:rsidR="00C22138" w:rsidRPr="004260CE" w:rsidRDefault="4525C207" w:rsidP="4525C207">
      <w:pPr>
        <w:spacing w:line="240" w:lineRule="auto"/>
        <w:rPr>
          <w:rFonts w:ascii="Arial" w:eastAsia="Arial" w:hAnsi="Arial" w:cs="Arial"/>
          <w:u w:val="single"/>
        </w:rPr>
      </w:pPr>
      <w:r w:rsidRPr="004260CE">
        <w:rPr>
          <w:rFonts w:ascii="Arial" w:eastAsia="Arial" w:hAnsi="Arial" w:cs="Arial"/>
          <w:u w:val="single"/>
        </w:rPr>
        <w:t>Onderwijsservice bureau</w:t>
      </w:r>
    </w:p>
    <w:p w14:paraId="5A6BD779" w14:textId="77777777" w:rsidR="00C22138" w:rsidRDefault="4525C207" w:rsidP="4525C207">
      <w:pPr>
        <w:spacing w:line="240" w:lineRule="auto"/>
        <w:rPr>
          <w:rFonts w:ascii="Arial" w:eastAsia="Arial" w:hAnsi="Arial" w:cs="Arial"/>
        </w:rPr>
      </w:pPr>
      <w:r w:rsidRPr="004260CE">
        <w:rPr>
          <w:rFonts w:ascii="Arial" w:eastAsia="Arial" w:hAnsi="Arial" w:cs="Arial"/>
        </w:rPr>
        <w:t>Mr. H. Hoedemakers, directeur</w:t>
      </w:r>
    </w:p>
    <w:p w14:paraId="3125D6B9" w14:textId="02AF656C" w:rsidR="00E2129C" w:rsidRPr="00F34BD2" w:rsidRDefault="00E2129C" w:rsidP="4525C207">
      <w:pPr>
        <w:spacing w:line="240" w:lineRule="auto"/>
        <w:rPr>
          <w:rFonts w:ascii="Arial" w:eastAsia="Arial" w:hAnsi="Arial" w:cs="Arial"/>
          <w:lang w:val="de-DE"/>
        </w:rPr>
      </w:pPr>
      <w:proofErr w:type="spellStart"/>
      <w:r w:rsidRPr="00F34BD2">
        <w:rPr>
          <w:rFonts w:ascii="Arial" w:eastAsia="Arial" w:hAnsi="Arial" w:cs="Arial"/>
          <w:lang w:val="de-DE"/>
        </w:rPr>
        <w:t>Lienaertsstraat</w:t>
      </w:r>
      <w:proofErr w:type="spellEnd"/>
      <w:r w:rsidRPr="00F34BD2">
        <w:rPr>
          <w:rFonts w:ascii="Arial" w:eastAsia="Arial" w:hAnsi="Arial" w:cs="Arial"/>
          <w:lang w:val="de-DE"/>
        </w:rPr>
        <w:t xml:space="preserve"> 138</w:t>
      </w:r>
    </w:p>
    <w:p w14:paraId="02E6CB78" w14:textId="2EE2EFCF" w:rsidR="00C22138" w:rsidRPr="00F34BD2" w:rsidRDefault="4525C207" w:rsidP="4525C207">
      <w:pPr>
        <w:spacing w:line="240" w:lineRule="auto"/>
        <w:rPr>
          <w:rFonts w:ascii="Arial" w:eastAsia="Arial" w:hAnsi="Arial" w:cs="Arial"/>
          <w:lang w:val="de-DE"/>
        </w:rPr>
      </w:pPr>
      <w:r w:rsidRPr="00F34BD2">
        <w:rPr>
          <w:rFonts w:ascii="Arial" w:eastAsia="Arial" w:hAnsi="Arial" w:cs="Arial"/>
          <w:lang w:val="de-DE"/>
        </w:rPr>
        <w:t>616</w:t>
      </w:r>
      <w:r w:rsidR="00E2129C" w:rsidRPr="00F34BD2">
        <w:rPr>
          <w:rFonts w:ascii="Arial" w:eastAsia="Arial" w:hAnsi="Arial" w:cs="Arial"/>
          <w:lang w:val="de-DE"/>
        </w:rPr>
        <w:t>4 GL</w:t>
      </w:r>
      <w:r w:rsidRPr="00F34BD2">
        <w:rPr>
          <w:rFonts w:ascii="Arial" w:eastAsia="Arial" w:hAnsi="Arial" w:cs="Arial"/>
          <w:lang w:val="de-DE"/>
        </w:rPr>
        <w:t xml:space="preserve"> Geleen</w:t>
      </w:r>
    </w:p>
    <w:p w14:paraId="6B1876FC" w14:textId="77777777" w:rsidR="00C22138" w:rsidRPr="00F34BD2" w:rsidRDefault="0050143B" w:rsidP="4525C207">
      <w:pPr>
        <w:spacing w:line="240" w:lineRule="auto"/>
        <w:rPr>
          <w:rFonts w:ascii="Arial" w:eastAsia="Arial" w:hAnsi="Arial" w:cs="Arial"/>
          <w:lang w:val="de-DE"/>
        </w:rPr>
      </w:pPr>
      <w:hyperlink r:id="rId10">
        <w:r w:rsidR="4525C207" w:rsidRPr="00F34BD2">
          <w:rPr>
            <w:rStyle w:val="Hyperlink"/>
            <w:rFonts w:ascii="Arial" w:eastAsia="Arial" w:hAnsi="Arial" w:cs="Arial"/>
            <w:lang w:val="de-DE"/>
          </w:rPr>
          <w:t>h.hoedemakers@stichtingtriade.nl</w:t>
        </w:r>
      </w:hyperlink>
    </w:p>
    <w:p w14:paraId="24998AD3" w14:textId="77777777" w:rsidR="00C22138" w:rsidRPr="004260CE" w:rsidRDefault="4525C207" w:rsidP="4525C207">
      <w:pPr>
        <w:spacing w:line="240" w:lineRule="auto"/>
        <w:rPr>
          <w:rFonts w:ascii="Arial" w:eastAsia="Arial" w:hAnsi="Arial" w:cs="Arial"/>
        </w:rPr>
      </w:pPr>
      <w:r w:rsidRPr="004260CE">
        <w:rPr>
          <w:rFonts w:ascii="Arial" w:eastAsia="Arial" w:hAnsi="Arial" w:cs="Arial"/>
        </w:rPr>
        <w:t>046-4789320</w:t>
      </w:r>
    </w:p>
    <w:p w14:paraId="316F9300" w14:textId="77777777" w:rsidR="00C22138" w:rsidRPr="004260CE" w:rsidRDefault="00C22138" w:rsidP="4525C207">
      <w:pPr>
        <w:spacing w:line="240" w:lineRule="auto"/>
        <w:rPr>
          <w:rFonts w:ascii="Arial" w:eastAsia="Arial" w:hAnsi="Arial" w:cs="Arial"/>
        </w:rPr>
      </w:pPr>
    </w:p>
    <w:p w14:paraId="20673261" w14:textId="77777777" w:rsidR="00C22138" w:rsidRPr="004260CE" w:rsidRDefault="4525C207" w:rsidP="4525C207">
      <w:pPr>
        <w:spacing w:line="240" w:lineRule="auto"/>
        <w:rPr>
          <w:rFonts w:ascii="Arial" w:eastAsia="Arial" w:hAnsi="Arial" w:cs="Arial"/>
          <w:u w:val="single"/>
        </w:rPr>
      </w:pPr>
      <w:r w:rsidRPr="004260CE">
        <w:rPr>
          <w:rFonts w:ascii="Arial" w:eastAsia="Arial" w:hAnsi="Arial" w:cs="Arial"/>
          <w:u w:val="single"/>
        </w:rPr>
        <w:t>Voorzitter oudervereniging</w:t>
      </w:r>
    </w:p>
    <w:p w14:paraId="72185BC8" w14:textId="1D8AD2F3" w:rsidR="00C22138" w:rsidRPr="004260CE" w:rsidRDefault="00906598" w:rsidP="4525C207">
      <w:pPr>
        <w:spacing w:line="240" w:lineRule="auto"/>
        <w:rPr>
          <w:rFonts w:ascii="Arial" w:eastAsia="Arial" w:hAnsi="Arial" w:cs="Arial"/>
        </w:rPr>
      </w:pPr>
      <w:r>
        <w:rPr>
          <w:rFonts w:ascii="Arial" w:eastAsia="Arial" w:hAnsi="Arial" w:cs="Arial"/>
        </w:rPr>
        <w:t>Ivana van der Salm</w:t>
      </w:r>
    </w:p>
    <w:p w14:paraId="2B8600AB" w14:textId="77777777" w:rsidR="00C22138" w:rsidRPr="004260CE" w:rsidRDefault="4525C207" w:rsidP="4525C207">
      <w:pPr>
        <w:spacing w:line="240" w:lineRule="auto"/>
        <w:rPr>
          <w:rFonts w:ascii="Arial" w:eastAsia="Arial" w:hAnsi="Arial" w:cs="Arial"/>
          <w:u w:val="single"/>
        </w:rPr>
      </w:pPr>
      <w:r w:rsidRPr="004260CE">
        <w:rPr>
          <w:rFonts w:ascii="Arial" w:eastAsia="Arial" w:hAnsi="Arial" w:cs="Arial"/>
          <w:u w:val="single"/>
        </w:rPr>
        <w:t>Voorzitter medezeggenschapsraad</w:t>
      </w:r>
    </w:p>
    <w:p w14:paraId="449D4EFA" w14:textId="38C5544E" w:rsidR="00C22138" w:rsidRPr="005B3BD9" w:rsidRDefault="00906598" w:rsidP="4525C207">
      <w:pPr>
        <w:spacing w:line="240" w:lineRule="auto"/>
        <w:rPr>
          <w:rFonts w:ascii="Arial" w:eastAsia="Arial" w:hAnsi="Arial" w:cs="Arial"/>
        </w:rPr>
      </w:pPr>
      <w:r w:rsidRPr="005B3BD9">
        <w:rPr>
          <w:rFonts w:ascii="Arial" w:eastAsia="Arial" w:hAnsi="Arial" w:cs="Arial"/>
        </w:rPr>
        <w:t>Carlijn Me</w:t>
      </w:r>
      <w:r w:rsidR="005B3BD9" w:rsidRPr="005B3BD9">
        <w:rPr>
          <w:rFonts w:ascii="Arial" w:eastAsia="Arial" w:hAnsi="Arial" w:cs="Arial"/>
        </w:rPr>
        <w:t>uwissen</w:t>
      </w:r>
    </w:p>
    <w:p w14:paraId="61EB9952" w14:textId="77777777" w:rsidR="00C22138" w:rsidRPr="004260CE" w:rsidRDefault="4525C207" w:rsidP="4525C207">
      <w:pPr>
        <w:spacing w:line="240" w:lineRule="auto"/>
        <w:rPr>
          <w:rFonts w:ascii="Arial" w:eastAsia="Arial" w:hAnsi="Arial" w:cs="Arial"/>
          <w:u w:val="single"/>
        </w:rPr>
      </w:pPr>
      <w:r w:rsidRPr="004260CE">
        <w:rPr>
          <w:rFonts w:ascii="Arial" w:eastAsia="Arial" w:hAnsi="Arial" w:cs="Arial"/>
          <w:u w:val="single"/>
        </w:rPr>
        <w:t>Secretaris medezeggenschapsraad</w:t>
      </w:r>
    </w:p>
    <w:p w14:paraId="2665CA17" w14:textId="4974CBF8" w:rsidR="00C22138" w:rsidRPr="004260CE" w:rsidRDefault="2491D3A6" w:rsidP="4525C207">
      <w:pPr>
        <w:spacing w:line="240" w:lineRule="auto"/>
        <w:rPr>
          <w:rFonts w:ascii="Arial" w:eastAsia="Arial" w:hAnsi="Arial" w:cs="Arial"/>
        </w:rPr>
      </w:pPr>
      <w:r w:rsidRPr="004260CE">
        <w:rPr>
          <w:rFonts w:ascii="Arial" w:eastAsia="Arial" w:hAnsi="Arial" w:cs="Arial"/>
        </w:rPr>
        <w:t xml:space="preserve">Heleen </w:t>
      </w:r>
      <w:proofErr w:type="spellStart"/>
      <w:r w:rsidRPr="004260CE">
        <w:rPr>
          <w:rFonts w:ascii="Arial" w:eastAsia="Arial" w:hAnsi="Arial" w:cs="Arial"/>
        </w:rPr>
        <w:t>Hilkens</w:t>
      </w:r>
      <w:proofErr w:type="spellEnd"/>
    </w:p>
    <w:p w14:paraId="2A068C07" w14:textId="77777777" w:rsidR="00C22138" w:rsidRPr="004260CE" w:rsidRDefault="00C22138" w:rsidP="00C22138">
      <w:pPr>
        <w:spacing w:line="240" w:lineRule="auto"/>
        <w:rPr>
          <w:rFonts w:ascii="Arial" w:hAnsi="Arial" w:cs="Arial"/>
        </w:rPr>
      </w:pPr>
    </w:p>
    <w:p w14:paraId="5836C0CF" w14:textId="77777777" w:rsidR="001D2447" w:rsidRDefault="001D2447" w:rsidP="7689DD30">
      <w:pPr>
        <w:pStyle w:val="Geenafstand"/>
        <w:rPr>
          <w:sz w:val="28"/>
          <w:szCs w:val="28"/>
          <w:lang w:eastAsia="en-US"/>
        </w:rPr>
      </w:pPr>
    </w:p>
    <w:p w14:paraId="7139FCD3" w14:textId="1F4F4A3B" w:rsidR="7689DD30" w:rsidRDefault="7689DD30" w:rsidP="7689DD30">
      <w:pPr>
        <w:pStyle w:val="Geenafstand"/>
        <w:rPr>
          <w:sz w:val="28"/>
          <w:szCs w:val="28"/>
          <w:lang w:eastAsia="en-US"/>
        </w:rPr>
      </w:pPr>
    </w:p>
    <w:p w14:paraId="4C77C7E2" w14:textId="77777777" w:rsidR="005D192A" w:rsidRDefault="005D192A" w:rsidP="7689DD30">
      <w:pPr>
        <w:pStyle w:val="Geenafstand"/>
        <w:rPr>
          <w:sz w:val="28"/>
          <w:szCs w:val="28"/>
          <w:lang w:eastAsia="en-US"/>
        </w:rPr>
      </w:pPr>
    </w:p>
    <w:p w14:paraId="5677FFE1" w14:textId="211FCAED" w:rsidR="7689DD30" w:rsidRDefault="7689DD30" w:rsidP="7689DD30">
      <w:pPr>
        <w:pStyle w:val="Geenafstand"/>
        <w:rPr>
          <w:sz w:val="28"/>
          <w:szCs w:val="28"/>
          <w:lang w:eastAsia="en-US"/>
        </w:rPr>
      </w:pPr>
    </w:p>
    <w:p w14:paraId="65CC24CE" w14:textId="77777777" w:rsidR="00E2129C" w:rsidRDefault="00E2129C" w:rsidP="7689DD30">
      <w:pPr>
        <w:pStyle w:val="Geenafstand"/>
        <w:rPr>
          <w:sz w:val="28"/>
          <w:szCs w:val="28"/>
          <w:lang w:eastAsia="en-US"/>
        </w:rPr>
      </w:pPr>
    </w:p>
    <w:p w14:paraId="785CED32" w14:textId="77777777" w:rsidR="00E2129C" w:rsidRDefault="00E2129C" w:rsidP="7689DD30">
      <w:pPr>
        <w:pStyle w:val="Geenafstand"/>
        <w:rPr>
          <w:sz w:val="28"/>
          <w:szCs w:val="28"/>
          <w:lang w:eastAsia="en-US"/>
        </w:rPr>
      </w:pPr>
    </w:p>
    <w:p w14:paraId="6ABFA7DD" w14:textId="77777777" w:rsidR="00E2129C" w:rsidRDefault="00E2129C" w:rsidP="7689DD30">
      <w:pPr>
        <w:pStyle w:val="Geenafstand"/>
        <w:rPr>
          <w:sz w:val="28"/>
          <w:szCs w:val="28"/>
          <w:lang w:eastAsia="en-US"/>
        </w:rPr>
      </w:pPr>
    </w:p>
    <w:p w14:paraId="365F6887" w14:textId="77777777" w:rsidR="00E2129C" w:rsidRDefault="00E2129C" w:rsidP="7689DD30">
      <w:pPr>
        <w:pStyle w:val="Geenafstand"/>
        <w:rPr>
          <w:sz w:val="28"/>
          <w:szCs w:val="28"/>
          <w:lang w:eastAsia="en-US"/>
        </w:rPr>
      </w:pPr>
    </w:p>
    <w:p w14:paraId="07207B57" w14:textId="62E65A0A" w:rsidR="7689DD30" w:rsidRDefault="7689DD30" w:rsidP="7689DD30">
      <w:pPr>
        <w:pStyle w:val="Geenafstand"/>
        <w:rPr>
          <w:sz w:val="28"/>
          <w:szCs w:val="28"/>
          <w:lang w:eastAsia="en-US"/>
        </w:rPr>
      </w:pPr>
    </w:p>
    <w:p w14:paraId="2A72B11E" w14:textId="76D276FE" w:rsidR="7689DD30" w:rsidRDefault="7689DD30" w:rsidP="7689DD30">
      <w:pPr>
        <w:pStyle w:val="Geenafstand"/>
        <w:rPr>
          <w:sz w:val="28"/>
          <w:szCs w:val="28"/>
          <w:lang w:eastAsia="en-US"/>
        </w:rPr>
      </w:pPr>
    </w:p>
    <w:p w14:paraId="478F9DFD" w14:textId="47D82F79" w:rsidR="00D833D0" w:rsidRDefault="7689DD30" w:rsidP="7689DD30">
      <w:pPr>
        <w:pStyle w:val="Geenafstand"/>
        <w:rPr>
          <w:rFonts w:ascii="Arial" w:eastAsia="Arial" w:hAnsi="Arial" w:cs="Arial"/>
          <w:sz w:val="28"/>
          <w:szCs w:val="28"/>
        </w:rPr>
      </w:pPr>
      <w:r w:rsidRPr="7689DD30">
        <w:rPr>
          <w:rFonts w:ascii="Arial" w:eastAsia="Arial" w:hAnsi="Arial" w:cs="Arial"/>
          <w:sz w:val="28"/>
          <w:szCs w:val="28"/>
        </w:rPr>
        <w:t>Voorwoord</w:t>
      </w:r>
    </w:p>
    <w:p w14:paraId="6BACD61D" w14:textId="77777777" w:rsidR="00D833D0" w:rsidRDefault="00D833D0" w:rsidP="4525C207">
      <w:pPr>
        <w:pStyle w:val="Geenafstand"/>
        <w:rPr>
          <w:rFonts w:ascii="Arial" w:eastAsia="Arial" w:hAnsi="Arial" w:cs="Arial"/>
          <w:sz w:val="24"/>
          <w:szCs w:val="24"/>
        </w:rPr>
      </w:pPr>
    </w:p>
    <w:p w14:paraId="609F0341" w14:textId="77777777" w:rsidR="00D833D0" w:rsidRPr="004260CE" w:rsidRDefault="4525C207" w:rsidP="4525C207">
      <w:pPr>
        <w:pStyle w:val="Geenafstand"/>
        <w:rPr>
          <w:rFonts w:ascii="Arial" w:eastAsia="Arial" w:hAnsi="Arial" w:cs="Arial"/>
        </w:rPr>
      </w:pPr>
      <w:r w:rsidRPr="004260CE">
        <w:rPr>
          <w:rFonts w:ascii="Arial" w:eastAsia="Arial" w:hAnsi="Arial" w:cs="Arial"/>
        </w:rPr>
        <w:t>Hierbij bieden wij u de schoolgids van basisschool de Leeuwerik aan.</w:t>
      </w:r>
    </w:p>
    <w:p w14:paraId="1159EB74" w14:textId="1D6A4EEA" w:rsidR="00D833D0" w:rsidRPr="004260CE" w:rsidRDefault="4525C207" w:rsidP="4525C207">
      <w:pPr>
        <w:pStyle w:val="Geenafstand"/>
        <w:rPr>
          <w:rFonts w:ascii="Arial" w:eastAsia="Arial" w:hAnsi="Arial" w:cs="Arial"/>
        </w:rPr>
      </w:pPr>
      <w:r w:rsidRPr="004260CE">
        <w:rPr>
          <w:rFonts w:ascii="Arial" w:eastAsia="Arial" w:hAnsi="Arial" w:cs="Arial"/>
        </w:rPr>
        <w:t>Scholen verschillen steeds meer in de manier van werken en in sfeer. Scholen hebben ook</w:t>
      </w:r>
      <w:r w:rsidR="0136CE30" w:rsidRPr="004260CE">
        <w:rPr>
          <w:rFonts w:ascii="Arial" w:eastAsia="Arial" w:hAnsi="Arial" w:cs="Arial"/>
        </w:rPr>
        <w:t xml:space="preserve"> </w:t>
      </w:r>
      <w:r w:rsidRPr="004260CE">
        <w:rPr>
          <w:rFonts w:ascii="Arial" w:eastAsia="Arial" w:hAnsi="Arial" w:cs="Arial"/>
        </w:rPr>
        <w:t>verschillende kwaliteiten. Deze gids heeft onder andere tot doel u een beeld te schetsen van</w:t>
      </w:r>
      <w:r w:rsidR="5ECD7599" w:rsidRPr="004260CE">
        <w:rPr>
          <w:rFonts w:ascii="Arial" w:eastAsia="Arial" w:hAnsi="Arial" w:cs="Arial"/>
        </w:rPr>
        <w:t xml:space="preserve"> </w:t>
      </w:r>
      <w:r w:rsidRPr="004260CE">
        <w:rPr>
          <w:rFonts w:ascii="Arial" w:eastAsia="Arial" w:hAnsi="Arial" w:cs="Arial"/>
        </w:rPr>
        <w:t>waar basisschool de Leeuwerik voor staat. Misschien dat deze schoolgids een eerste</w:t>
      </w:r>
      <w:r w:rsidR="251F94A7" w:rsidRPr="004260CE">
        <w:rPr>
          <w:rFonts w:ascii="Arial" w:eastAsia="Arial" w:hAnsi="Arial" w:cs="Arial"/>
        </w:rPr>
        <w:t xml:space="preserve"> </w:t>
      </w:r>
      <w:r w:rsidRPr="004260CE">
        <w:rPr>
          <w:rFonts w:ascii="Arial" w:eastAsia="Arial" w:hAnsi="Arial" w:cs="Arial"/>
        </w:rPr>
        <w:t>kennismaking met onze school is, misschien kent u de school al uit gesprekken met andere</w:t>
      </w:r>
      <w:r w:rsidR="55980BB9" w:rsidRPr="004260CE">
        <w:rPr>
          <w:rFonts w:ascii="Arial" w:eastAsia="Arial" w:hAnsi="Arial" w:cs="Arial"/>
        </w:rPr>
        <w:t xml:space="preserve"> </w:t>
      </w:r>
      <w:r w:rsidRPr="004260CE">
        <w:rPr>
          <w:rFonts w:ascii="Arial" w:eastAsia="Arial" w:hAnsi="Arial" w:cs="Arial"/>
        </w:rPr>
        <w:t>ouders, het is ook mogelijk dat uw kind reeds leerling is van onze school. In alle gevallen</w:t>
      </w:r>
      <w:r w:rsidR="74D94842" w:rsidRPr="004260CE">
        <w:rPr>
          <w:rFonts w:ascii="Arial" w:eastAsia="Arial" w:hAnsi="Arial" w:cs="Arial"/>
        </w:rPr>
        <w:t xml:space="preserve"> </w:t>
      </w:r>
      <w:r w:rsidRPr="004260CE">
        <w:rPr>
          <w:rFonts w:ascii="Arial" w:eastAsia="Arial" w:hAnsi="Arial" w:cs="Arial"/>
        </w:rPr>
        <w:t>hopen wij, dat deze gids u genoeg informatie geeft over onze school.</w:t>
      </w:r>
    </w:p>
    <w:p w14:paraId="41AA7E0F" w14:textId="77777777" w:rsidR="00D833D0" w:rsidRPr="004260CE" w:rsidRDefault="00D833D0" w:rsidP="4525C207">
      <w:pPr>
        <w:pStyle w:val="Geenafstand"/>
        <w:rPr>
          <w:rFonts w:ascii="Arial" w:eastAsia="Arial" w:hAnsi="Arial" w:cs="Arial"/>
        </w:rPr>
      </w:pPr>
    </w:p>
    <w:p w14:paraId="44B2D2C6" w14:textId="77777777" w:rsidR="00D833D0" w:rsidRPr="004260CE" w:rsidRDefault="4525C207" w:rsidP="4525C207">
      <w:pPr>
        <w:pStyle w:val="Geenafstand"/>
        <w:rPr>
          <w:rFonts w:ascii="Arial" w:eastAsia="Arial" w:hAnsi="Arial" w:cs="Arial"/>
        </w:rPr>
      </w:pPr>
      <w:r w:rsidRPr="004260CE">
        <w:rPr>
          <w:rFonts w:ascii="Arial" w:eastAsia="Arial" w:hAnsi="Arial" w:cs="Arial"/>
        </w:rPr>
        <w:t>Wat staat er in deze schoolgids?</w:t>
      </w:r>
    </w:p>
    <w:p w14:paraId="1B4CE128" w14:textId="77777777" w:rsidR="00D833D0" w:rsidRPr="004260CE" w:rsidRDefault="4525C207" w:rsidP="4525C207">
      <w:pPr>
        <w:pStyle w:val="Geenafstand"/>
        <w:numPr>
          <w:ilvl w:val="0"/>
          <w:numId w:val="9"/>
        </w:numPr>
      </w:pPr>
      <w:r w:rsidRPr="004260CE">
        <w:rPr>
          <w:rFonts w:ascii="Arial" w:eastAsia="Arial" w:hAnsi="Arial" w:cs="Arial"/>
        </w:rPr>
        <w:t>De organisatie van het onderwijs</w:t>
      </w:r>
    </w:p>
    <w:p w14:paraId="6F666C3B" w14:textId="77777777" w:rsidR="00D833D0" w:rsidRPr="004260CE" w:rsidRDefault="4525C207" w:rsidP="4525C207">
      <w:pPr>
        <w:pStyle w:val="Geenafstand"/>
        <w:numPr>
          <w:ilvl w:val="0"/>
          <w:numId w:val="9"/>
        </w:numPr>
      </w:pPr>
      <w:r w:rsidRPr="004260CE">
        <w:rPr>
          <w:rFonts w:ascii="Arial" w:eastAsia="Arial" w:hAnsi="Arial" w:cs="Arial"/>
        </w:rPr>
        <w:t>De zorg voor de kinderen, het zorgteam</w:t>
      </w:r>
    </w:p>
    <w:p w14:paraId="4753162F" w14:textId="77777777" w:rsidR="00D833D0" w:rsidRPr="004260CE" w:rsidRDefault="4525C207" w:rsidP="4525C207">
      <w:pPr>
        <w:pStyle w:val="Geenafstand"/>
        <w:numPr>
          <w:ilvl w:val="0"/>
          <w:numId w:val="9"/>
        </w:numPr>
      </w:pPr>
      <w:r w:rsidRPr="004260CE">
        <w:rPr>
          <w:rFonts w:ascii="Arial" w:eastAsia="Arial" w:hAnsi="Arial" w:cs="Arial"/>
        </w:rPr>
        <w:t>Het team</w:t>
      </w:r>
    </w:p>
    <w:p w14:paraId="5986E190" w14:textId="77777777" w:rsidR="00D833D0" w:rsidRPr="004260CE" w:rsidRDefault="4525C207" w:rsidP="4525C207">
      <w:pPr>
        <w:pStyle w:val="Geenafstand"/>
        <w:numPr>
          <w:ilvl w:val="0"/>
          <w:numId w:val="9"/>
        </w:numPr>
      </w:pPr>
      <w:r w:rsidRPr="004260CE">
        <w:rPr>
          <w:rFonts w:ascii="Arial" w:eastAsia="Arial" w:hAnsi="Arial" w:cs="Arial"/>
        </w:rPr>
        <w:t>De ouders</w:t>
      </w:r>
    </w:p>
    <w:p w14:paraId="26883F02" w14:textId="77777777" w:rsidR="00D833D0" w:rsidRPr="004260CE" w:rsidRDefault="4525C207" w:rsidP="4525C207">
      <w:pPr>
        <w:pStyle w:val="Geenafstand"/>
        <w:numPr>
          <w:ilvl w:val="0"/>
          <w:numId w:val="9"/>
        </w:numPr>
      </w:pPr>
      <w:r w:rsidRPr="004260CE">
        <w:rPr>
          <w:rFonts w:ascii="Arial" w:eastAsia="Arial" w:hAnsi="Arial" w:cs="Arial"/>
        </w:rPr>
        <w:t>De ontwikkeling van het onderwijs in de school</w:t>
      </w:r>
    </w:p>
    <w:p w14:paraId="53E60691" w14:textId="77777777" w:rsidR="00D833D0" w:rsidRPr="004260CE" w:rsidRDefault="4525C207" w:rsidP="4525C207">
      <w:pPr>
        <w:pStyle w:val="Geenafstand"/>
        <w:numPr>
          <w:ilvl w:val="0"/>
          <w:numId w:val="9"/>
        </w:numPr>
      </w:pPr>
      <w:r w:rsidRPr="004260CE">
        <w:rPr>
          <w:rFonts w:ascii="Arial" w:eastAsia="Arial" w:hAnsi="Arial" w:cs="Arial"/>
        </w:rPr>
        <w:t>De resultaten van het onderwijs</w:t>
      </w:r>
    </w:p>
    <w:p w14:paraId="3A96D685" w14:textId="77777777" w:rsidR="00D833D0" w:rsidRPr="004260CE" w:rsidRDefault="4525C207" w:rsidP="4525C207">
      <w:pPr>
        <w:pStyle w:val="Geenafstand"/>
        <w:numPr>
          <w:ilvl w:val="0"/>
          <w:numId w:val="9"/>
        </w:numPr>
      </w:pPr>
      <w:r w:rsidRPr="004260CE">
        <w:rPr>
          <w:rFonts w:ascii="Arial" w:eastAsia="Arial" w:hAnsi="Arial" w:cs="Arial"/>
        </w:rPr>
        <w:t>De geplande activiteiten</w:t>
      </w:r>
    </w:p>
    <w:p w14:paraId="47B09118" w14:textId="77777777" w:rsidR="00D833D0" w:rsidRPr="004260CE" w:rsidRDefault="00D833D0" w:rsidP="4525C207">
      <w:pPr>
        <w:pStyle w:val="Geenafstand"/>
        <w:rPr>
          <w:rFonts w:ascii="Arial" w:eastAsia="Arial" w:hAnsi="Arial" w:cs="Arial"/>
        </w:rPr>
      </w:pPr>
    </w:p>
    <w:p w14:paraId="5BBB2B52" w14:textId="77777777" w:rsidR="00D833D0" w:rsidRPr="004260CE" w:rsidRDefault="4525C207" w:rsidP="4525C207">
      <w:pPr>
        <w:pStyle w:val="Geenafstand"/>
        <w:rPr>
          <w:rFonts w:ascii="Arial" w:eastAsia="Arial" w:hAnsi="Arial" w:cs="Arial"/>
        </w:rPr>
      </w:pPr>
      <w:r w:rsidRPr="004260CE">
        <w:rPr>
          <w:rFonts w:ascii="Arial" w:eastAsia="Arial" w:hAnsi="Arial" w:cs="Arial"/>
        </w:rPr>
        <w:t>Wie hebben aan de schoolgids gewerkt?</w:t>
      </w:r>
    </w:p>
    <w:p w14:paraId="79ECD7FB" w14:textId="643D2354" w:rsidR="00D833D0" w:rsidRPr="004260CE" w:rsidRDefault="4525C207" w:rsidP="4525C207">
      <w:pPr>
        <w:pStyle w:val="Geenafstand"/>
        <w:rPr>
          <w:rFonts w:ascii="Arial" w:eastAsia="Arial" w:hAnsi="Arial" w:cs="Arial"/>
        </w:rPr>
      </w:pPr>
      <w:r w:rsidRPr="004260CE">
        <w:rPr>
          <w:rFonts w:ascii="Arial" w:eastAsia="Arial" w:hAnsi="Arial" w:cs="Arial"/>
        </w:rPr>
        <w:t>Deze schoolgids is tot stand gekomen in samenspraak met ouders, medezeggenschapsraad,</w:t>
      </w:r>
      <w:r w:rsidR="174FC670" w:rsidRPr="004260CE">
        <w:rPr>
          <w:rFonts w:ascii="Arial" w:eastAsia="Arial" w:hAnsi="Arial" w:cs="Arial"/>
        </w:rPr>
        <w:t xml:space="preserve"> </w:t>
      </w:r>
      <w:r w:rsidRPr="004260CE">
        <w:rPr>
          <w:rFonts w:ascii="Arial" w:eastAsia="Arial" w:hAnsi="Arial" w:cs="Arial"/>
        </w:rPr>
        <w:t>leerkrachten en directie.</w:t>
      </w:r>
    </w:p>
    <w:p w14:paraId="0E26C13B" w14:textId="77777777" w:rsidR="00D833D0" w:rsidRPr="004260CE" w:rsidRDefault="00D833D0" w:rsidP="4525C207">
      <w:pPr>
        <w:pStyle w:val="Geenafstand"/>
        <w:rPr>
          <w:rFonts w:ascii="Arial" w:eastAsia="Arial" w:hAnsi="Arial" w:cs="Arial"/>
        </w:rPr>
      </w:pPr>
    </w:p>
    <w:p w14:paraId="5DB11892" w14:textId="045CA323" w:rsidR="00D833D0" w:rsidRPr="004260CE" w:rsidRDefault="4525C207" w:rsidP="4525C207">
      <w:pPr>
        <w:pStyle w:val="Geenafstand"/>
        <w:rPr>
          <w:rFonts w:ascii="Arial" w:eastAsia="Arial" w:hAnsi="Arial" w:cs="Arial"/>
        </w:rPr>
      </w:pPr>
      <w:r w:rsidRPr="004260CE">
        <w:rPr>
          <w:rFonts w:ascii="Arial" w:eastAsia="Arial" w:hAnsi="Arial" w:cs="Arial"/>
        </w:rPr>
        <w:t>De schoolgids is een document dat ieder jaar aangepast wordt aan de actuele situatie. Voor</w:t>
      </w:r>
      <w:r w:rsidR="66EFEC1A" w:rsidRPr="004260CE">
        <w:rPr>
          <w:rFonts w:ascii="Arial" w:eastAsia="Arial" w:hAnsi="Arial" w:cs="Arial"/>
        </w:rPr>
        <w:t xml:space="preserve"> </w:t>
      </w:r>
      <w:r w:rsidRPr="004260CE">
        <w:rPr>
          <w:rFonts w:ascii="Arial" w:eastAsia="Arial" w:hAnsi="Arial" w:cs="Arial"/>
        </w:rPr>
        <w:t>vragen, wensen of ideeën over deze gids kunt u contact opnemen met de directie.</w:t>
      </w:r>
    </w:p>
    <w:p w14:paraId="6E088F59" w14:textId="77777777" w:rsidR="00C22138" w:rsidRPr="004260CE" w:rsidRDefault="00C22138" w:rsidP="4525C207">
      <w:pPr>
        <w:spacing w:line="240" w:lineRule="auto"/>
        <w:rPr>
          <w:rFonts w:ascii="Arial" w:eastAsia="Arial" w:hAnsi="Arial" w:cs="Arial"/>
        </w:rPr>
      </w:pPr>
    </w:p>
    <w:p w14:paraId="59704244" w14:textId="77777777" w:rsidR="00D833D0" w:rsidRPr="004260CE" w:rsidRDefault="4525C207" w:rsidP="4525C207">
      <w:pPr>
        <w:spacing w:line="240" w:lineRule="auto"/>
        <w:rPr>
          <w:rFonts w:ascii="Arial" w:eastAsia="Arial" w:hAnsi="Arial" w:cs="Arial"/>
        </w:rPr>
      </w:pPr>
      <w:r w:rsidRPr="004260CE">
        <w:rPr>
          <w:rFonts w:ascii="Arial" w:eastAsia="Arial" w:hAnsi="Arial" w:cs="Arial"/>
        </w:rPr>
        <w:t>Namens het team van basisschool de Leeuwerik</w:t>
      </w:r>
    </w:p>
    <w:p w14:paraId="36D70ECA" w14:textId="13341C32" w:rsidR="00D833D0" w:rsidRPr="004260CE" w:rsidRDefault="4525C207" w:rsidP="4525C207">
      <w:pPr>
        <w:spacing w:line="240" w:lineRule="auto"/>
        <w:rPr>
          <w:rFonts w:ascii="Arial" w:eastAsia="Arial" w:hAnsi="Arial" w:cs="Arial"/>
        </w:rPr>
      </w:pPr>
      <w:r w:rsidRPr="004260CE">
        <w:rPr>
          <w:rFonts w:ascii="Arial" w:eastAsia="Arial" w:hAnsi="Arial" w:cs="Arial"/>
        </w:rPr>
        <w:t>Mevr. N. Clemens, directeur basisschool de Leeuwerik</w:t>
      </w:r>
    </w:p>
    <w:p w14:paraId="735F2363" w14:textId="77777777" w:rsidR="00D833D0" w:rsidRPr="004260CE" w:rsidRDefault="00D833D0" w:rsidP="4525C207">
      <w:pPr>
        <w:spacing w:line="240" w:lineRule="auto"/>
        <w:rPr>
          <w:rFonts w:ascii="Arial" w:eastAsia="Arial" w:hAnsi="Arial" w:cs="Arial"/>
        </w:rPr>
      </w:pPr>
    </w:p>
    <w:p w14:paraId="23DD7C29" w14:textId="77777777" w:rsidR="00D833D0" w:rsidRDefault="00D833D0" w:rsidP="4525C207">
      <w:pPr>
        <w:spacing w:line="240" w:lineRule="auto"/>
        <w:rPr>
          <w:rFonts w:ascii="Arial" w:eastAsia="Arial" w:hAnsi="Arial" w:cs="Arial"/>
          <w:sz w:val="24"/>
          <w:szCs w:val="24"/>
        </w:rPr>
      </w:pPr>
    </w:p>
    <w:p w14:paraId="02F0F9A7" w14:textId="77777777" w:rsidR="00D833D0" w:rsidRDefault="00D833D0" w:rsidP="4525C207">
      <w:pPr>
        <w:spacing w:line="240" w:lineRule="auto"/>
        <w:rPr>
          <w:rFonts w:ascii="Arial" w:eastAsia="Arial" w:hAnsi="Arial" w:cs="Arial"/>
          <w:sz w:val="24"/>
          <w:szCs w:val="24"/>
        </w:rPr>
      </w:pPr>
    </w:p>
    <w:p w14:paraId="71A63D74" w14:textId="77777777" w:rsidR="00D833D0" w:rsidRDefault="00D833D0" w:rsidP="00C22138">
      <w:pPr>
        <w:spacing w:line="240" w:lineRule="auto"/>
        <w:rPr>
          <w:sz w:val="24"/>
          <w:szCs w:val="24"/>
        </w:rPr>
      </w:pPr>
    </w:p>
    <w:p w14:paraId="1190776B" w14:textId="77777777" w:rsidR="00D833D0" w:rsidRDefault="00D833D0" w:rsidP="00C22138">
      <w:pPr>
        <w:spacing w:line="240" w:lineRule="auto"/>
        <w:rPr>
          <w:sz w:val="24"/>
          <w:szCs w:val="24"/>
        </w:rPr>
      </w:pPr>
    </w:p>
    <w:p w14:paraId="6E41FA0B" w14:textId="77777777" w:rsidR="00D833D0" w:rsidRDefault="00D833D0" w:rsidP="00C22138">
      <w:pPr>
        <w:spacing w:line="240" w:lineRule="auto"/>
        <w:rPr>
          <w:sz w:val="24"/>
          <w:szCs w:val="24"/>
        </w:rPr>
      </w:pPr>
    </w:p>
    <w:p w14:paraId="74225E58" w14:textId="77777777" w:rsidR="00D833D0" w:rsidRDefault="00D833D0" w:rsidP="00C22138">
      <w:pPr>
        <w:spacing w:line="240" w:lineRule="auto"/>
        <w:rPr>
          <w:sz w:val="24"/>
          <w:szCs w:val="24"/>
        </w:rPr>
      </w:pPr>
    </w:p>
    <w:p w14:paraId="658A5AF7" w14:textId="77777777" w:rsidR="00D833D0" w:rsidRDefault="00D833D0" w:rsidP="00C22138">
      <w:pPr>
        <w:spacing w:line="240" w:lineRule="auto"/>
        <w:rPr>
          <w:sz w:val="24"/>
          <w:szCs w:val="24"/>
        </w:rPr>
      </w:pPr>
    </w:p>
    <w:p w14:paraId="23D9D8C9" w14:textId="04CA0A1A" w:rsidR="71E9F6D0" w:rsidRDefault="71E9F6D0" w:rsidP="71E9F6D0">
      <w:pPr>
        <w:spacing w:line="240" w:lineRule="auto"/>
        <w:rPr>
          <w:sz w:val="24"/>
          <w:szCs w:val="24"/>
        </w:rPr>
      </w:pPr>
    </w:p>
    <w:p w14:paraId="58A5A5AB" w14:textId="5B08BC41" w:rsidR="71E9F6D0" w:rsidRDefault="71E9F6D0" w:rsidP="71E9F6D0">
      <w:pPr>
        <w:spacing w:line="240" w:lineRule="auto"/>
        <w:rPr>
          <w:sz w:val="24"/>
          <w:szCs w:val="24"/>
        </w:rPr>
      </w:pPr>
    </w:p>
    <w:p w14:paraId="28D2DA24" w14:textId="77777777" w:rsidR="00E2129C" w:rsidRDefault="00E2129C" w:rsidP="71E9F6D0">
      <w:pPr>
        <w:spacing w:line="240" w:lineRule="auto"/>
        <w:rPr>
          <w:sz w:val="24"/>
          <w:szCs w:val="24"/>
        </w:rPr>
      </w:pPr>
    </w:p>
    <w:p w14:paraId="04A357A0" w14:textId="77777777" w:rsidR="00E2129C" w:rsidRDefault="00E2129C" w:rsidP="71E9F6D0">
      <w:pPr>
        <w:spacing w:line="240" w:lineRule="auto"/>
        <w:rPr>
          <w:sz w:val="24"/>
          <w:szCs w:val="24"/>
        </w:rPr>
      </w:pPr>
    </w:p>
    <w:p w14:paraId="0C827A6D" w14:textId="77777777" w:rsidR="00E2129C" w:rsidRDefault="00E2129C" w:rsidP="71E9F6D0">
      <w:pPr>
        <w:spacing w:line="240" w:lineRule="auto"/>
        <w:rPr>
          <w:sz w:val="24"/>
          <w:szCs w:val="24"/>
        </w:rPr>
      </w:pPr>
    </w:p>
    <w:p w14:paraId="1DF45C22" w14:textId="21F76D95" w:rsidR="71E9F6D0" w:rsidRDefault="71E9F6D0" w:rsidP="71E9F6D0">
      <w:pPr>
        <w:spacing w:line="240" w:lineRule="auto"/>
        <w:rPr>
          <w:sz w:val="24"/>
          <w:szCs w:val="24"/>
        </w:rPr>
      </w:pPr>
    </w:p>
    <w:p w14:paraId="6E42BD94" w14:textId="2BEC94C1" w:rsidR="005D5227" w:rsidRPr="00E2129C" w:rsidRDefault="005D5227" w:rsidP="00D833D0">
      <w:pPr>
        <w:pStyle w:val="Geenafstand"/>
        <w:rPr>
          <w:rFonts w:cstheme="minorHAnsi"/>
          <w:sz w:val="28"/>
          <w:szCs w:val="28"/>
        </w:rPr>
      </w:pPr>
    </w:p>
    <w:p w14:paraId="09A8ED65" w14:textId="606C84CD" w:rsidR="005D5227" w:rsidRPr="00E2129C" w:rsidRDefault="5E1D6AF9" w:rsidP="5E1D6AF9">
      <w:pPr>
        <w:spacing w:line="240" w:lineRule="auto"/>
        <w:rPr>
          <w:rFonts w:ascii="Arial" w:eastAsia="Arial" w:hAnsi="Arial" w:cs="Arial"/>
          <w:sz w:val="28"/>
          <w:szCs w:val="28"/>
        </w:rPr>
      </w:pPr>
      <w:r w:rsidRPr="00E2129C">
        <w:rPr>
          <w:rFonts w:ascii="Arial" w:eastAsia="Arial" w:hAnsi="Arial" w:cs="Arial"/>
          <w:sz w:val="28"/>
          <w:szCs w:val="28"/>
        </w:rPr>
        <w:t>1. Doelstellingen</w:t>
      </w:r>
    </w:p>
    <w:p w14:paraId="30A7FCA8" w14:textId="77777777" w:rsidR="005D5227" w:rsidRPr="00E2129C" w:rsidRDefault="4525C207" w:rsidP="4525C207">
      <w:pPr>
        <w:spacing w:line="240" w:lineRule="auto"/>
        <w:rPr>
          <w:rFonts w:ascii="Arial" w:eastAsia="Arial" w:hAnsi="Arial" w:cs="Arial"/>
          <w:sz w:val="24"/>
          <w:szCs w:val="24"/>
        </w:rPr>
      </w:pPr>
      <w:r w:rsidRPr="00E2129C">
        <w:rPr>
          <w:rFonts w:ascii="Arial" w:eastAsia="Arial" w:hAnsi="Arial" w:cs="Arial"/>
          <w:sz w:val="24"/>
          <w:szCs w:val="24"/>
        </w:rPr>
        <w:t>1.1 Bestuur</w:t>
      </w:r>
    </w:p>
    <w:p w14:paraId="37947F04" w14:textId="6D67B12C" w:rsidR="005D5227" w:rsidRPr="00E2129C" w:rsidRDefault="4525C207" w:rsidP="4525C207">
      <w:pPr>
        <w:spacing w:line="240" w:lineRule="auto"/>
        <w:rPr>
          <w:rFonts w:ascii="Arial" w:eastAsia="Arial" w:hAnsi="Arial" w:cs="Arial"/>
        </w:rPr>
      </w:pPr>
      <w:r w:rsidRPr="00E2129C">
        <w:rPr>
          <w:rFonts w:ascii="Arial" w:eastAsia="Arial" w:hAnsi="Arial" w:cs="Arial"/>
        </w:rPr>
        <w:t xml:space="preserve">Onze school maakt deel uit van Stichting Triade. Tot de stichting behoren een </w:t>
      </w:r>
      <w:r w:rsidR="62066B7F" w:rsidRPr="00E2129C">
        <w:rPr>
          <w:rFonts w:ascii="Arial" w:eastAsia="Arial" w:hAnsi="Arial" w:cs="Arial"/>
        </w:rPr>
        <w:t>7</w:t>
      </w:r>
      <w:r w:rsidRPr="00E2129C">
        <w:rPr>
          <w:rFonts w:ascii="Arial" w:eastAsia="Arial" w:hAnsi="Arial" w:cs="Arial"/>
        </w:rPr>
        <w:t>-tal basisscholen, in Geleen, Limbricht en Guttecoven-Einighausen. De school van uw kind is hier één van. Verbindend element is het motto van Triade: “omdat elk kind telt”. Niet alleen wordt dat op elke school onderschreven, maar er wordt ook actief vorm aan gegeven. Leidraad is: “van leiden naar loslaten”. De kwaliteit van de medewerkers is essentieel voor de kwaliteit van onderwijs en zorg. Onderwijs en zorg zijn dan ook onlosmakelijk verbonden met de wijk.</w:t>
      </w:r>
    </w:p>
    <w:p w14:paraId="56D988F4" w14:textId="0B972929" w:rsidR="002C4FEE" w:rsidRDefault="4525C207" w:rsidP="002C4FEE">
      <w:pPr>
        <w:spacing w:line="240" w:lineRule="auto"/>
        <w:ind w:firstLine="708"/>
        <w:rPr>
          <w:sz w:val="24"/>
          <w:szCs w:val="24"/>
        </w:rPr>
      </w:pPr>
      <w:r w:rsidRPr="71E9F6D0">
        <w:rPr>
          <w:sz w:val="24"/>
          <w:szCs w:val="24"/>
        </w:rPr>
        <w:t xml:space="preserve">                                                                                      </w:t>
      </w:r>
      <w:r w:rsidR="001774F9">
        <w:rPr>
          <w:noProof/>
        </w:rPr>
        <w:drawing>
          <wp:inline distT="0" distB="0" distL="0" distR="0" wp14:anchorId="4112B98D" wp14:editId="06651DC8">
            <wp:extent cx="2343150" cy="676275"/>
            <wp:effectExtent l="0" t="0" r="0" b="9525"/>
            <wp:docPr id="2" name="Afbeelding 1" descr="Afbeelding met symbool, Graphics, Lettertyp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Afbeelding met symbool, Graphics, Lettertype, logo&#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676275"/>
                    </a:xfrm>
                    <a:prstGeom prst="rect">
                      <a:avLst/>
                    </a:prstGeom>
                    <a:noFill/>
                    <a:ln>
                      <a:noFill/>
                    </a:ln>
                  </pic:spPr>
                </pic:pic>
              </a:graphicData>
            </a:graphic>
          </wp:inline>
        </w:drawing>
      </w:r>
    </w:p>
    <w:p w14:paraId="2EB96E2B" w14:textId="68D74148" w:rsidR="4525C207" w:rsidRPr="00E2129C" w:rsidRDefault="4525C207" w:rsidP="4525C207">
      <w:pPr>
        <w:spacing w:line="240" w:lineRule="auto"/>
        <w:rPr>
          <w:rFonts w:ascii="Arial" w:eastAsia="Arial" w:hAnsi="Arial" w:cs="Arial"/>
          <w:sz w:val="24"/>
          <w:szCs w:val="24"/>
        </w:rPr>
      </w:pPr>
    </w:p>
    <w:p w14:paraId="780CA4B3" w14:textId="77777777" w:rsidR="00CA5AAC" w:rsidRPr="00E2129C" w:rsidRDefault="4525C207" w:rsidP="4525C207">
      <w:pPr>
        <w:spacing w:line="240" w:lineRule="auto"/>
        <w:rPr>
          <w:rFonts w:ascii="Arial" w:eastAsia="Arial" w:hAnsi="Arial" w:cs="Arial"/>
          <w:sz w:val="24"/>
          <w:szCs w:val="24"/>
        </w:rPr>
      </w:pPr>
      <w:r w:rsidRPr="00E2129C">
        <w:rPr>
          <w:rFonts w:ascii="Arial" w:eastAsia="Arial" w:hAnsi="Arial" w:cs="Arial"/>
          <w:sz w:val="24"/>
          <w:szCs w:val="24"/>
        </w:rPr>
        <w:t>1.2 Basisschool de Leeuwerik</w:t>
      </w:r>
    </w:p>
    <w:p w14:paraId="16A04C3A" w14:textId="637419BF" w:rsidR="002C4FEE" w:rsidRPr="002D28A0" w:rsidRDefault="4525C207" w:rsidP="4525C207">
      <w:pPr>
        <w:spacing w:line="240" w:lineRule="auto"/>
        <w:rPr>
          <w:rFonts w:ascii="Arial" w:eastAsia="Arial" w:hAnsi="Arial" w:cs="Arial"/>
        </w:rPr>
      </w:pPr>
      <w:r w:rsidRPr="002D28A0">
        <w:rPr>
          <w:rFonts w:ascii="Arial" w:eastAsia="Arial" w:hAnsi="Arial" w:cs="Arial"/>
        </w:rPr>
        <w:t>Basisschool de Leeuwerik is een katholieke school en behoort daardoor tot het bijzonder onderwijs. In de statuten van het bestuur staat o.a. dat leerlingen ongeacht hun geloof of overtuiging toegelaten kunnen worden, mits men elkaars geloof of overtuiging kan respecteren.</w:t>
      </w:r>
    </w:p>
    <w:p w14:paraId="1E98FF0D" w14:textId="77777777" w:rsidR="002C4FEE" w:rsidRPr="002D28A0" w:rsidRDefault="4525C207" w:rsidP="4525C207">
      <w:pPr>
        <w:pStyle w:val="Geenafstand"/>
        <w:rPr>
          <w:rFonts w:ascii="Arial" w:eastAsia="Arial" w:hAnsi="Arial" w:cs="Arial"/>
        </w:rPr>
      </w:pPr>
      <w:r w:rsidRPr="002D28A0">
        <w:rPr>
          <w:rFonts w:ascii="Arial" w:eastAsia="Arial" w:hAnsi="Arial" w:cs="Arial"/>
        </w:rPr>
        <w:t>Wij vinden het belangrijk, dat de leerling vanuit een gevoel van veiligheid en geborgenheid</w:t>
      </w:r>
    </w:p>
    <w:p w14:paraId="6E7D4F1D" w14:textId="77777777" w:rsidR="002C4FEE" w:rsidRPr="002D28A0" w:rsidRDefault="4525C207" w:rsidP="4525C207">
      <w:pPr>
        <w:pStyle w:val="Geenafstand"/>
        <w:rPr>
          <w:rFonts w:ascii="Arial" w:eastAsia="Arial" w:hAnsi="Arial" w:cs="Arial"/>
        </w:rPr>
      </w:pPr>
      <w:r w:rsidRPr="002D28A0">
        <w:rPr>
          <w:rFonts w:ascii="Arial" w:eastAsia="Arial" w:hAnsi="Arial" w:cs="Arial"/>
        </w:rPr>
        <w:t>de kans krijgt om zich te ontwikkelen op cognitief, creatief en sociaal-emotioneel gebied.</w:t>
      </w:r>
    </w:p>
    <w:p w14:paraId="585110FB" w14:textId="77777777" w:rsidR="002C4FEE" w:rsidRPr="002D28A0" w:rsidRDefault="4525C207" w:rsidP="4525C207">
      <w:pPr>
        <w:pStyle w:val="Geenafstand"/>
        <w:rPr>
          <w:rFonts w:ascii="Arial" w:eastAsia="Arial" w:hAnsi="Arial" w:cs="Arial"/>
        </w:rPr>
      </w:pPr>
      <w:r w:rsidRPr="002D28A0">
        <w:rPr>
          <w:rFonts w:ascii="Arial" w:eastAsia="Arial" w:hAnsi="Arial" w:cs="Arial"/>
        </w:rPr>
        <w:t>Wederzijdse acceptatie en respect voor elkaar vinden we belangrijk.</w:t>
      </w:r>
    </w:p>
    <w:p w14:paraId="1501C7CA" w14:textId="3A52C69C" w:rsidR="4525C207" w:rsidRDefault="4525C207" w:rsidP="4525C207">
      <w:pPr>
        <w:pStyle w:val="Geenafstand"/>
        <w:rPr>
          <w:rFonts w:ascii="Arial" w:eastAsia="Arial" w:hAnsi="Arial" w:cs="Arial"/>
          <w:sz w:val="28"/>
          <w:szCs w:val="28"/>
        </w:rPr>
      </w:pPr>
    </w:p>
    <w:p w14:paraId="1D68217D" w14:textId="77777777" w:rsidR="002C4FEE" w:rsidRPr="004B28C2" w:rsidRDefault="4525C207" w:rsidP="4525C207">
      <w:pPr>
        <w:pStyle w:val="Geenafstand"/>
        <w:rPr>
          <w:rFonts w:ascii="Arial" w:eastAsia="Arial" w:hAnsi="Arial" w:cs="Arial"/>
          <w:sz w:val="24"/>
          <w:szCs w:val="24"/>
        </w:rPr>
      </w:pPr>
      <w:r w:rsidRPr="004B28C2">
        <w:rPr>
          <w:rFonts w:ascii="Arial" w:eastAsia="Arial" w:hAnsi="Arial" w:cs="Arial"/>
          <w:sz w:val="24"/>
          <w:szCs w:val="24"/>
        </w:rPr>
        <w:t>1.3 Doelen en uitgangspunten</w:t>
      </w:r>
    </w:p>
    <w:p w14:paraId="3ED97660" w14:textId="77777777" w:rsidR="002C4FEE" w:rsidRPr="00E120B8" w:rsidRDefault="002C4FEE" w:rsidP="4525C207">
      <w:pPr>
        <w:pStyle w:val="Geenafstand"/>
        <w:rPr>
          <w:rFonts w:ascii="Arial" w:eastAsia="Arial" w:hAnsi="Arial" w:cs="Arial"/>
          <w:sz w:val="28"/>
          <w:szCs w:val="28"/>
        </w:rPr>
      </w:pPr>
    </w:p>
    <w:p w14:paraId="379F2308" w14:textId="18F74CBB" w:rsidR="002C4FEE" w:rsidRPr="004B28C2" w:rsidRDefault="7689DD30" w:rsidP="7689DD30">
      <w:pPr>
        <w:spacing w:line="240" w:lineRule="auto"/>
        <w:rPr>
          <w:rFonts w:ascii="Arial" w:eastAsia="Arial" w:hAnsi="Arial" w:cs="Arial"/>
          <w:sz w:val="24"/>
          <w:szCs w:val="24"/>
        </w:rPr>
      </w:pPr>
      <w:r w:rsidRPr="004B28C2">
        <w:rPr>
          <w:rFonts w:ascii="Arial" w:eastAsia="Arial" w:hAnsi="Arial" w:cs="Arial"/>
          <w:sz w:val="24"/>
          <w:szCs w:val="24"/>
        </w:rPr>
        <w:t>1.3.1 Missie</w:t>
      </w:r>
    </w:p>
    <w:p w14:paraId="1FB4F65A" w14:textId="77777777" w:rsidR="003A72AA" w:rsidRPr="004B28C2" w:rsidRDefault="003A72AA" w:rsidP="003A72AA">
      <w:pPr>
        <w:spacing w:line="240" w:lineRule="auto"/>
        <w:rPr>
          <w:rFonts w:ascii="Arial" w:hAnsi="Arial" w:cs="Arial"/>
          <w:u w:val="single"/>
        </w:rPr>
      </w:pPr>
      <w:r w:rsidRPr="004B28C2">
        <w:rPr>
          <w:rFonts w:ascii="Arial" w:hAnsi="Arial" w:cs="Arial"/>
          <w:u w:val="single"/>
        </w:rPr>
        <w:t>Basisschool De Leeuwerik als stevige basis voor de toekomst.</w:t>
      </w:r>
    </w:p>
    <w:p w14:paraId="62F8AE56" w14:textId="53BF404C" w:rsidR="7689DD30" w:rsidRPr="00354B9E" w:rsidRDefault="003A72AA" w:rsidP="7689DD30">
      <w:pPr>
        <w:spacing w:line="240" w:lineRule="auto"/>
        <w:rPr>
          <w:rFonts w:ascii="Arial" w:hAnsi="Arial" w:cs="Arial"/>
        </w:rPr>
      </w:pPr>
      <w:r w:rsidRPr="004B28C2">
        <w:rPr>
          <w:rFonts w:ascii="Arial" w:hAnsi="Arial" w:cs="Arial"/>
        </w:rPr>
        <w:t>Bij ons staat het leerproces van de kinderen centraal, kijkend vanuit de mogelijkheden van alle leerlingen. We bieden leerlingen de kans om uit te groeien tot een autonoom persoon, waar balans is tussen welbevinden en</w:t>
      </w:r>
      <w:r w:rsidR="001774F9">
        <w:rPr>
          <w:rFonts w:ascii="Arial" w:hAnsi="Arial" w:cs="Arial"/>
        </w:rPr>
        <w:t xml:space="preserve"> </w:t>
      </w:r>
      <w:r w:rsidRPr="004B28C2">
        <w:rPr>
          <w:rFonts w:ascii="Arial" w:hAnsi="Arial" w:cs="Arial"/>
        </w:rPr>
        <w:t>prestaties. We streven naar onderwijs dat uitgaat van eigen verantwoordelijkheid, zelfstandigheid en</w:t>
      </w:r>
      <w:r w:rsidR="001774F9">
        <w:rPr>
          <w:rFonts w:ascii="Arial" w:hAnsi="Arial" w:cs="Arial"/>
        </w:rPr>
        <w:t xml:space="preserve"> </w:t>
      </w:r>
      <w:r w:rsidRPr="004B28C2">
        <w:rPr>
          <w:rFonts w:ascii="Arial" w:hAnsi="Arial" w:cs="Arial"/>
        </w:rPr>
        <w:t>samenwerken. Wij willen kinderen zo goed mogelijk voorbereiden op de huidige en toekomstige maatschappij. Hierbij werken we nauw samen met alle betrokkenen in het belang van de kinderen en hun ontwikkeling.</w:t>
      </w:r>
    </w:p>
    <w:p w14:paraId="3001137A" w14:textId="10C1150B" w:rsidR="00E120B8" w:rsidRPr="00354B9E" w:rsidRDefault="7689DD30" w:rsidP="7689DD30">
      <w:pPr>
        <w:spacing w:line="240" w:lineRule="auto"/>
        <w:rPr>
          <w:rFonts w:ascii="Arial" w:eastAsia="Arial" w:hAnsi="Arial" w:cs="Arial"/>
          <w:sz w:val="24"/>
          <w:szCs w:val="24"/>
        </w:rPr>
      </w:pPr>
      <w:r w:rsidRPr="00354B9E">
        <w:rPr>
          <w:rFonts w:ascii="Arial" w:eastAsia="Arial" w:hAnsi="Arial" w:cs="Arial"/>
          <w:sz w:val="24"/>
          <w:szCs w:val="24"/>
        </w:rPr>
        <w:t xml:space="preserve">1.3.2 Visie </w:t>
      </w:r>
    </w:p>
    <w:p w14:paraId="1ABFBCE2" w14:textId="77777777" w:rsidR="00106F50" w:rsidRPr="004B28C2" w:rsidRDefault="00106F50" w:rsidP="00106F50">
      <w:pPr>
        <w:spacing w:after="0" w:line="240" w:lineRule="auto"/>
        <w:rPr>
          <w:rFonts w:ascii="Arial" w:eastAsia="Arial" w:hAnsi="Arial" w:cs="Arial"/>
          <w:lang w:eastAsia="nl-NL"/>
        </w:rPr>
      </w:pPr>
      <w:r w:rsidRPr="004B28C2">
        <w:rPr>
          <w:rFonts w:ascii="Arial" w:eastAsia="Arial" w:hAnsi="Arial" w:cs="Arial"/>
          <w:lang w:eastAsia="nl-NL"/>
        </w:rPr>
        <w:t xml:space="preserve">Het lesgeven is de kern van ons werk. We onderscheiden pedagogisch en didactisch handelen, hoewel beide facetten van ons werk feitelijk onscheidbaar zijn. Van belang daarbij is: oog hebben voor het individu, een open houding, wederzijds respect en een goede relatie waarin het kind zich gekend weet. </w:t>
      </w:r>
    </w:p>
    <w:p w14:paraId="3B5B0A7D" w14:textId="77777777" w:rsidR="00A36128" w:rsidRPr="004B28C2" w:rsidRDefault="00106F50" w:rsidP="00106F50">
      <w:pPr>
        <w:spacing w:after="0" w:line="240" w:lineRule="auto"/>
        <w:rPr>
          <w:rFonts w:ascii="Arial" w:eastAsia="Arial" w:hAnsi="Arial" w:cs="Arial"/>
          <w:lang w:eastAsia="nl-NL"/>
        </w:rPr>
      </w:pPr>
      <w:r w:rsidRPr="004B28C2">
        <w:rPr>
          <w:rFonts w:ascii="Arial" w:eastAsia="Arial" w:hAnsi="Arial" w:cs="Arial"/>
          <w:lang w:eastAsia="nl-NL"/>
        </w:rPr>
        <w:t>Belangrijke pedagogische noties zijn</w:t>
      </w:r>
      <w:r w:rsidR="00A36128" w:rsidRPr="004B28C2">
        <w:rPr>
          <w:rFonts w:ascii="Arial" w:eastAsia="Arial" w:hAnsi="Arial" w:cs="Arial"/>
          <w:lang w:eastAsia="nl-NL"/>
        </w:rPr>
        <w:t xml:space="preserve"> </w:t>
      </w:r>
      <w:r w:rsidRPr="004B28C2">
        <w:rPr>
          <w:rFonts w:ascii="Arial" w:eastAsia="Arial" w:hAnsi="Arial" w:cs="Arial"/>
          <w:lang w:eastAsia="nl-NL"/>
        </w:rPr>
        <w:t xml:space="preserve">zelfstandigheid, eigen verantwoordelijkheid, reflecterend vermogen en samenwerking. </w:t>
      </w:r>
    </w:p>
    <w:p w14:paraId="7517A012" w14:textId="77777777" w:rsidR="00A36128" w:rsidRPr="004B28C2" w:rsidRDefault="00A36128" w:rsidP="00106F50">
      <w:pPr>
        <w:spacing w:after="0" w:line="240" w:lineRule="auto"/>
        <w:rPr>
          <w:rFonts w:ascii="Arial" w:eastAsia="Arial" w:hAnsi="Arial" w:cs="Arial"/>
          <w:lang w:eastAsia="nl-NL"/>
        </w:rPr>
      </w:pPr>
    </w:p>
    <w:p w14:paraId="020AD754" w14:textId="2BF7FD29" w:rsidR="00106F50" w:rsidRPr="004B28C2" w:rsidRDefault="00106F50" w:rsidP="00106F50">
      <w:pPr>
        <w:spacing w:after="0" w:line="240" w:lineRule="auto"/>
        <w:rPr>
          <w:rFonts w:ascii="Arial" w:eastAsia="Arial" w:hAnsi="Arial" w:cs="Arial"/>
          <w:lang w:eastAsia="nl-NL"/>
        </w:rPr>
      </w:pPr>
      <w:r w:rsidRPr="004B28C2">
        <w:rPr>
          <w:rFonts w:ascii="Arial" w:eastAsia="Arial" w:hAnsi="Arial" w:cs="Arial"/>
          <w:lang w:eastAsia="nl-NL"/>
        </w:rPr>
        <w:t>Gelet op de didactiek vinden</w:t>
      </w:r>
      <w:r w:rsidR="00A36128" w:rsidRPr="004B28C2">
        <w:rPr>
          <w:rFonts w:ascii="Arial" w:eastAsia="Arial" w:hAnsi="Arial" w:cs="Arial"/>
          <w:lang w:eastAsia="nl-NL"/>
        </w:rPr>
        <w:t xml:space="preserve"> </w:t>
      </w:r>
      <w:r w:rsidRPr="004B28C2">
        <w:rPr>
          <w:rFonts w:ascii="Arial" w:eastAsia="Arial" w:hAnsi="Arial" w:cs="Arial"/>
          <w:lang w:eastAsia="nl-NL"/>
        </w:rPr>
        <w:t>we de volgende zaken van groot belang:</w:t>
      </w:r>
    </w:p>
    <w:p w14:paraId="74F3582D" w14:textId="77777777" w:rsidR="00106F50" w:rsidRPr="004B28C2" w:rsidRDefault="00106F50" w:rsidP="00A36128">
      <w:pPr>
        <w:pStyle w:val="Lijstalinea"/>
        <w:numPr>
          <w:ilvl w:val="0"/>
          <w:numId w:val="41"/>
        </w:numPr>
        <w:spacing w:after="0" w:line="240" w:lineRule="auto"/>
        <w:rPr>
          <w:rFonts w:ascii="Arial" w:eastAsia="Arial" w:hAnsi="Arial" w:cs="Arial"/>
          <w:lang w:eastAsia="nl-NL"/>
        </w:rPr>
      </w:pPr>
      <w:r w:rsidRPr="004B28C2">
        <w:rPr>
          <w:rFonts w:ascii="Arial" w:eastAsia="Arial" w:hAnsi="Arial" w:cs="Arial"/>
          <w:lang w:eastAsia="nl-NL"/>
        </w:rPr>
        <w:t>aanbieden van zo passend mogelijk onderwijs</w:t>
      </w:r>
    </w:p>
    <w:p w14:paraId="3AA78A30" w14:textId="77777777" w:rsidR="00106F50" w:rsidRPr="004B28C2" w:rsidRDefault="00106F50" w:rsidP="00A36128">
      <w:pPr>
        <w:pStyle w:val="Lijstalinea"/>
        <w:numPr>
          <w:ilvl w:val="0"/>
          <w:numId w:val="41"/>
        </w:numPr>
        <w:spacing w:after="0" w:line="240" w:lineRule="auto"/>
        <w:rPr>
          <w:rFonts w:ascii="Arial" w:eastAsia="Arial" w:hAnsi="Arial" w:cs="Arial"/>
          <w:lang w:eastAsia="nl-NL"/>
        </w:rPr>
      </w:pPr>
      <w:r w:rsidRPr="004B28C2">
        <w:rPr>
          <w:rFonts w:ascii="Arial" w:eastAsia="Arial" w:hAnsi="Arial" w:cs="Arial"/>
          <w:lang w:eastAsia="nl-NL"/>
        </w:rPr>
        <w:lastRenderedPageBreak/>
        <w:t>een kwaliteitsvolle instructie middels het Doordacht passend lesmodel (DPL)</w:t>
      </w:r>
    </w:p>
    <w:p w14:paraId="486D1467" w14:textId="77777777" w:rsidR="00106F50" w:rsidRPr="004B28C2" w:rsidRDefault="00106F50" w:rsidP="00A36128">
      <w:pPr>
        <w:pStyle w:val="Lijstalinea"/>
        <w:numPr>
          <w:ilvl w:val="0"/>
          <w:numId w:val="41"/>
        </w:numPr>
        <w:spacing w:after="0" w:line="240" w:lineRule="auto"/>
        <w:rPr>
          <w:rFonts w:ascii="Arial" w:eastAsia="Arial" w:hAnsi="Arial" w:cs="Arial"/>
          <w:lang w:eastAsia="nl-NL"/>
        </w:rPr>
      </w:pPr>
      <w:r w:rsidRPr="004B28C2">
        <w:rPr>
          <w:rFonts w:ascii="Arial" w:eastAsia="Arial" w:hAnsi="Arial" w:cs="Arial"/>
          <w:lang w:eastAsia="nl-NL"/>
        </w:rPr>
        <w:t>gevarieerde werkvormen</w:t>
      </w:r>
    </w:p>
    <w:p w14:paraId="1BB484DE" w14:textId="60AEBB4B" w:rsidR="00106F50" w:rsidRPr="004B28C2" w:rsidRDefault="00106F50" w:rsidP="00A36128">
      <w:pPr>
        <w:pStyle w:val="Lijstalinea"/>
        <w:numPr>
          <w:ilvl w:val="0"/>
          <w:numId w:val="41"/>
        </w:numPr>
        <w:spacing w:after="0" w:line="240" w:lineRule="auto"/>
        <w:rPr>
          <w:rFonts w:ascii="Arial" w:eastAsia="Arial" w:hAnsi="Arial" w:cs="Arial"/>
          <w:lang w:eastAsia="nl-NL"/>
        </w:rPr>
      </w:pPr>
      <w:r w:rsidRPr="004B28C2">
        <w:rPr>
          <w:rFonts w:ascii="Arial" w:eastAsia="Arial" w:hAnsi="Arial" w:cs="Arial"/>
          <w:lang w:eastAsia="nl-NL"/>
        </w:rPr>
        <w:t>kinderen zelfstandig laten werken</w:t>
      </w:r>
      <w:r w:rsidR="00F25581">
        <w:rPr>
          <w:rFonts w:ascii="Arial" w:eastAsia="Arial" w:hAnsi="Arial" w:cs="Arial"/>
          <w:lang w:eastAsia="nl-NL"/>
        </w:rPr>
        <w:t xml:space="preserve"> en samen werken</w:t>
      </w:r>
    </w:p>
    <w:p w14:paraId="7759FD21" w14:textId="77777777" w:rsidR="00106F50" w:rsidRPr="004B28C2" w:rsidRDefault="00106F50" w:rsidP="00A36128">
      <w:pPr>
        <w:pStyle w:val="Lijstalinea"/>
        <w:numPr>
          <w:ilvl w:val="0"/>
          <w:numId w:val="41"/>
        </w:numPr>
        <w:spacing w:after="0" w:line="240" w:lineRule="auto"/>
        <w:rPr>
          <w:rFonts w:ascii="Arial" w:eastAsia="Arial" w:hAnsi="Arial" w:cs="Arial"/>
          <w:lang w:eastAsia="nl-NL"/>
        </w:rPr>
      </w:pPr>
      <w:r w:rsidRPr="004B28C2">
        <w:rPr>
          <w:rFonts w:ascii="Arial" w:eastAsia="Arial" w:hAnsi="Arial" w:cs="Arial"/>
          <w:lang w:eastAsia="nl-NL"/>
        </w:rPr>
        <w:t>aantrekkelijke leeromgeving</w:t>
      </w:r>
    </w:p>
    <w:p w14:paraId="1E3B12DD" w14:textId="6404002D" w:rsidR="007B62D4" w:rsidRPr="004B28C2" w:rsidRDefault="00106F50" w:rsidP="00A36128">
      <w:pPr>
        <w:pStyle w:val="Lijstalinea"/>
        <w:numPr>
          <w:ilvl w:val="0"/>
          <w:numId w:val="41"/>
        </w:numPr>
        <w:spacing w:after="0" w:line="240" w:lineRule="auto"/>
        <w:rPr>
          <w:rFonts w:ascii="Arial" w:eastAsia="Arial" w:hAnsi="Arial" w:cs="Arial"/>
          <w:lang w:eastAsia="nl-NL"/>
        </w:rPr>
      </w:pPr>
      <w:r w:rsidRPr="004B28C2">
        <w:rPr>
          <w:rFonts w:ascii="Arial" w:eastAsia="Arial" w:hAnsi="Arial" w:cs="Arial"/>
          <w:lang w:eastAsia="nl-NL"/>
        </w:rPr>
        <w:t>leerlingen in hu</w:t>
      </w:r>
      <w:r w:rsidR="004D4F33">
        <w:rPr>
          <w:rFonts w:ascii="Arial" w:eastAsia="Arial" w:hAnsi="Arial" w:cs="Arial"/>
          <w:lang w:eastAsia="nl-NL"/>
        </w:rPr>
        <w:t>n</w:t>
      </w:r>
      <w:r w:rsidRPr="004B28C2">
        <w:rPr>
          <w:rFonts w:ascii="Arial" w:eastAsia="Arial" w:hAnsi="Arial" w:cs="Arial"/>
          <w:lang w:eastAsia="nl-NL"/>
        </w:rPr>
        <w:t xml:space="preserve"> eigen tempo en </w:t>
      </w:r>
      <w:r w:rsidR="004D4F33">
        <w:rPr>
          <w:rFonts w:ascii="Arial" w:eastAsia="Arial" w:hAnsi="Arial" w:cs="Arial"/>
          <w:lang w:eastAsia="nl-NL"/>
        </w:rPr>
        <w:t>b</w:t>
      </w:r>
      <w:r w:rsidRPr="004B28C2">
        <w:rPr>
          <w:rFonts w:ascii="Arial" w:eastAsia="Arial" w:hAnsi="Arial" w:cs="Arial"/>
          <w:lang w:eastAsia="nl-NL"/>
        </w:rPr>
        <w:t>innen hun eigen mogelijkheden laten groeien.</w:t>
      </w:r>
      <w:r w:rsidR="7689DD30" w:rsidRPr="004B28C2">
        <w:rPr>
          <w:rFonts w:ascii="Arial" w:eastAsia="Arial" w:hAnsi="Arial" w:cs="Arial"/>
          <w:lang w:eastAsia="nl-NL"/>
        </w:rPr>
        <w:t> </w:t>
      </w:r>
    </w:p>
    <w:p w14:paraId="5B4F601B" w14:textId="77777777" w:rsidR="007B62D4" w:rsidRPr="004B28C2" w:rsidRDefault="4E257D16" w:rsidP="4E257D16">
      <w:pPr>
        <w:spacing w:after="0" w:line="240" w:lineRule="auto"/>
        <w:rPr>
          <w:rFonts w:ascii="&amp;quot" w:eastAsia="Times New Roman" w:hAnsi="&amp;quot" w:cs="Times New Roman"/>
          <w:color w:val="FF0000"/>
          <w:lang w:eastAsia="nl-NL"/>
        </w:rPr>
      </w:pPr>
      <w:r w:rsidRPr="004B28C2">
        <w:rPr>
          <w:rFonts w:ascii="&amp;quot" w:eastAsia="Times New Roman" w:hAnsi="&amp;quot" w:cs="Times New Roman"/>
          <w:color w:val="FF0000"/>
          <w:lang w:eastAsia="nl-NL"/>
        </w:rPr>
        <w:t> </w:t>
      </w:r>
    </w:p>
    <w:p w14:paraId="0E9A4B2A" w14:textId="7F20A994" w:rsidR="0045455A" w:rsidRPr="004B28C2" w:rsidRDefault="5E1D6AF9" w:rsidP="5E1D6AF9">
      <w:pPr>
        <w:pStyle w:val="Geenafstand"/>
        <w:rPr>
          <w:rFonts w:ascii="Arial" w:eastAsia="Arial" w:hAnsi="Arial" w:cs="Arial"/>
        </w:rPr>
      </w:pPr>
      <w:r w:rsidRPr="004B28C2">
        <w:rPr>
          <w:rFonts w:ascii="Arial" w:eastAsia="Arial" w:hAnsi="Arial" w:cs="Arial"/>
        </w:rPr>
        <w:t>1.4 De school in de wijk</w:t>
      </w:r>
    </w:p>
    <w:p w14:paraId="249B5B84" w14:textId="73D6C95B" w:rsidR="4525C207" w:rsidRPr="004B28C2" w:rsidRDefault="4525C207" w:rsidP="4525C207">
      <w:pPr>
        <w:pStyle w:val="Geenafstand"/>
        <w:rPr>
          <w:rFonts w:ascii="Arial" w:eastAsia="Arial" w:hAnsi="Arial" w:cs="Arial"/>
        </w:rPr>
      </w:pPr>
    </w:p>
    <w:p w14:paraId="5EB2173E" w14:textId="4B6CE3FC" w:rsidR="0045455A" w:rsidRPr="004B28C2" w:rsidRDefault="4525C207" w:rsidP="4525C207">
      <w:pPr>
        <w:pStyle w:val="Geenafstand"/>
        <w:rPr>
          <w:rFonts w:ascii="Arial" w:eastAsia="Arial" w:hAnsi="Arial" w:cs="Arial"/>
        </w:rPr>
      </w:pPr>
      <w:r w:rsidRPr="004B28C2">
        <w:rPr>
          <w:rFonts w:ascii="Arial" w:eastAsia="Arial" w:hAnsi="Arial" w:cs="Arial"/>
        </w:rPr>
        <w:t>Basisschool de Leeuwerik is gevestigd in het kerkdorp Einighausen, gemeente Sittard/Geleen.</w:t>
      </w:r>
    </w:p>
    <w:p w14:paraId="713280EF" w14:textId="77777777" w:rsidR="0045455A" w:rsidRPr="004B28C2" w:rsidRDefault="4525C207" w:rsidP="4525C207">
      <w:pPr>
        <w:pStyle w:val="Geenafstand"/>
        <w:rPr>
          <w:rFonts w:ascii="Arial" w:eastAsia="Arial" w:hAnsi="Arial" w:cs="Arial"/>
        </w:rPr>
      </w:pPr>
      <w:r w:rsidRPr="004B28C2">
        <w:rPr>
          <w:rFonts w:ascii="Arial" w:eastAsia="Arial" w:hAnsi="Arial" w:cs="Arial"/>
        </w:rPr>
        <w:t>Het is de enige basisschool in dit dorp.</w:t>
      </w:r>
    </w:p>
    <w:p w14:paraId="398941BE" w14:textId="77777777" w:rsidR="0045455A" w:rsidRPr="004B28C2" w:rsidRDefault="4525C207" w:rsidP="4525C207">
      <w:pPr>
        <w:pStyle w:val="Geenafstand"/>
        <w:rPr>
          <w:rFonts w:ascii="Arial" w:eastAsia="Arial" w:hAnsi="Arial" w:cs="Arial"/>
        </w:rPr>
      </w:pPr>
      <w:r w:rsidRPr="004B28C2">
        <w:rPr>
          <w:rFonts w:ascii="Arial" w:eastAsia="Arial" w:hAnsi="Arial" w:cs="Arial"/>
        </w:rPr>
        <w:t xml:space="preserve">Onze school is in 2009 geopend en gebouwd naar idee van een carré-boerderij. </w:t>
      </w:r>
    </w:p>
    <w:p w14:paraId="61ABE5AC" w14:textId="77777777" w:rsidR="0045455A" w:rsidRPr="004B28C2" w:rsidRDefault="4525C207" w:rsidP="4525C207">
      <w:pPr>
        <w:pStyle w:val="Geenafstand"/>
        <w:rPr>
          <w:rFonts w:ascii="Arial" w:eastAsia="Arial" w:hAnsi="Arial" w:cs="Arial"/>
        </w:rPr>
      </w:pPr>
      <w:r w:rsidRPr="004B28C2">
        <w:rPr>
          <w:rFonts w:ascii="Arial" w:eastAsia="Arial" w:hAnsi="Arial" w:cs="Arial"/>
        </w:rPr>
        <w:t>De ligging is landelijk.</w:t>
      </w:r>
    </w:p>
    <w:p w14:paraId="1A96D48C" w14:textId="4B93850D" w:rsidR="0045455A" w:rsidRPr="004B28C2" w:rsidRDefault="4525C207" w:rsidP="4525C207">
      <w:pPr>
        <w:pStyle w:val="Geenafstand"/>
        <w:rPr>
          <w:rFonts w:ascii="Arial" w:eastAsia="Arial" w:hAnsi="Arial" w:cs="Arial"/>
        </w:rPr>
      </w:pPr>
      <w:r w:rsidRPr="004B28C2">
        <w:rPr>
          <w:rFonts w:ascii="Arial" w:eastAsia="Arial" w:hAnsi="Arial" w:cs="Arial"/>
        </w:rPr>
        <w:t xml:space="preserve">Het gebouw bestaat uit </w:t>
      </w:r>
      <w:r w:rsidR="488756A0" w:rsidRPr="004B28C2">
        <w:rPr>
          <w:rFonts w:ascii="Arial" w:eastAsia="Arial" w:hAnsi="Arial" w:cs="Arial"/>
        </w:rPr>
        <w:t xml:space="preserve">12 </w:t>
      </w:r>
      <w:r w:rsidRPr="004B28C2">
        <w:rPr>
          <w:rFonts w:ascii="Arial" w:eastAsia="Arial" w:hAnsi="Arial" w:cs="Arial"/>
        </w:rPr>
        <w:t>lokalen, een ruimte voor het peutercentrum 't Soosje, Buitenscho</w:t>
      </w:r>
      <w:r w:rsidR="001546DF" w:rsidRPr="004B28C2">
        <w:rPr>
          <w:rFonts w:ascii="Arial" w:eastAsia="Arial" w:hAnsi="Arial" w:cs="Arial"/>
        </w:rPr>
        <w:t>olse opvang</w:t>
      </w:r>
      <w:r w:rsidRPr="004B28C2">
        <w:rPr>
          <w:rFonts w:ascii="Arial" w:eastAsia="Arial" w:hAnsi="Arial" w:cs="Arial"/>
        </w:rPr>
        <w:t xml:space="preserve"> en Kinderdagverblijf</w:t>
      </w:r>
      <w:r w:rsidR="001546DF" w:rsidRPr="004B28C2">
        <w:rPr>
          <w:rFonts w:ascii="Arial" w:eastAsia="Arial" w:hAnsi="Arial" w:cs="Arial"/>
        </w:rPr>
        <w:t xml:space="preserve"> allen van Mik/</w:t>
      </w:r>
      <w:proofErr w:type="spellStart"/>
      <w:r w:rsidR="001546DF" w:rsidRPr="004B28C2">
        <w:rPr>
          <w:rFonts w:ascii="Arial" w:eastAsia="Arial" w:hAnsi="Arial" w:cs="Arial"/>
        </w:rPr>
        <w:t>Piw</w:t>
      </w:r>
      <w:proofErr w:type="spellEnd"/>
      <w:r w:rsidRPr="004B28C2">
        <w:rPr>
          <w:rFonts w:ascii="Arial" w:eastAsia="Arial" w:hAnsi="Arial" w:cs="Arial"/>
        </w:rPr>
        <w:t>. Er is eveneens een grote en een kleine gymzaal in het gebouw. Sinds 2015 wordt ook door het gemeenschapshuis "'t Klaverblad" gebruik gemaakt van de accommodatie Integraal Kind Centrum (IKC) de Leeuwerik.</w:t>
      </w:r>
      <w:r w:rsidR="09658AD7" w:rsidRPr="004B28C2">
        <w:rPr>
          <w:rFonts w:ascii="Arial" w:eastAsia="Arial" w:hAnsi="Arial" w:cs="Arial"/>
        </w:rPr>
        <w:t xml:space="preserve"> </w:t>
      </w:r>
    </w:p>
    <w:p w14:paraId="2764C944" w14:textId="77777777" w:rsidR="0045455A" w:rsidRDefault="0045455A" w:rsidP="0045455A">
      <w:pPr>
        <w:pStyle w:val="Geenafstand"/>
        <w:rPr>
          <w:rFonts w:cstheme="minorHAnsi"/>
          <w:sz w:val="24"/>
          <w:szCs w:val="24"/>
        </w:rPr>
      </w:pPr>
    </w:p>
    <w:p w14:paraId="6089F757" w14:textId="77777777" w:rsidR="002416A3" w:rsidRDefault="00BA1C9F" w:rsidP="00BA1C9F">
      <w:pPr>
        <w:spacing w:line="240" w:lineRule="auto"/>
        <w:jc w:val="center"/>
        <w:rPr>
          <w:sz w:val="24"/>
          <w:szCs w:val="24"/>
          <w:u w:val="single"/>
        </w:rPr>
      </w:pPr>
      <w:r>
        <w:rPr>
          <w:noProof/>
        </w:rPr>
        <w:drawing>
          <wp:inline distT="0" distB="0" distL="0" distR="0" wp14:anchorId="67D9A630" wp14:editId="38FE7DBA">
            <wp:extent cx="2838450" cy="1609725"/>
            <wp:effectExtent l="0" t="0" r="0" b="9525"/>
            <wp:docPr id="188811129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2">
                      <a:extLst>
                        <a:ext uri="{28A0092B-C50C-407E-A947-70E740481C1C}">
                          <a14:useLocalDpi xmlns:a14="http://schemas.microsoft.com/office/drawing/2010/main" val="0"/>
                        </a:ext>
                      </a:extLst>
                    </a:blip>
                    <a:stretch>
                      <a:fillRect/>
                    </a:stretch>
                  </pic:blipFill>
                  <pic:spPr>
                    <a:xfrm>
                      <a:off x="0" y="0"/>
                      <a:ext cx="2838450" cy="1609725"/>
                    </a:xfrm>
                    <a:prstGeom prst="rect">
                      <a:avLst/>
                    </a:prstGeom>
                  </pic:spPr>
                </pic:pic>
              </a:graphicData>
            </a:graphic>
          </wp:inline>
        </w:drawing>
      </w:r>
    </w:p>
    <w:p w14:paraId="27E2A2F1" w14:textId="77777777" w:rsidR="00BA1C9F" w:rsidRDefault="00BA1C9F" w:rsidP="00BA1C9F">
      <w:pPr>
        <w:spacing w:line="240" w:lineRule="auto"/>
        <w:rPr>
          <w:sz w:val="24"/>
          <w:szCs w:val="24"/>
          <w:u w:val="single"/>
        </w:rPr>
      </w:pPr>
    </w:p>
    <w:p w14:paraId="07D5229E" w14:textId="1C343F82" w:rsidR="7689DD30" w:rsidRDefault="7689DD30" w:rsidP="7689DD30">
      <w:pPr>
        <w:spacing w:line="240" w:lineRule="auto"/>
        <w:rPr>
          <w:rFonts w:ascii="Arial" w:eastAsia="Arial" w:hAnsi="Arial" w:cs="Arial"/>
          <w:sz w:val="32"/>
          <w:szCs w:val="32"/>
        </w:rPr>
      </w:pPr>
    </w:p>
    <w:p w14:paraId="342A72E2" w14:textId="77777777" w:rsidR="00D204F4" w:rsidRDefault="00D204F4" w:rsidP="7689DD30">
      <w:pPr>
        <w:spacing w:line="240" w:lineRule="auto"/>
        <w:rPr>
          <w:rFonts w:ascii="Arial" w:eastAsia="Arial" w:hAnsi="Arial" w:cs="Arial"/>
          <w:sz w:val="32"/>
          <w:szCs w:val="32"/>
        </w:rPr>
      </w:pPr>
    </w:p>
    <w:p w14:paraId="37AC8840" w14:textId="648F2749" w:rsidR="23A0C027" w:rsidRDefault="23A0C027" w:rsidP="23A0C027">
      <w:pPr>
        <w:spacing w:line="240" w:lineRule="auto"/>
        <w:rPr>
          <w:rFonts w:ascii="Arial" w:eastAsia="Arial" w:hAnsi="Arial" w:cs="Arial"/>
          <w:sz w:val="32"/>
          <w:szCs w:val="32"/>
        </w:rPr>
      </w:pPr>
    </w:p>
    <w:p w14:paraId="3C91C554" w14:textId="77777777" w:rsidR="00BA1C9F" w:rsidRPr="00A73F59" w:rsidRDefault="4525C207" w:rsidP="4525C207">
      <w:pPr>
        <w:spacing w:line="240" w:lineRule="auto"/>
        <w:rPr>
          <w:rFonts w:ascii="Arial" w:eastAsia="Arial" w:hAnsi="Arial" w:cs="Arial"/>
          <w:sz w:val="28"/>
          <w:szCs w:val="28"/>
        </w:rPr>
      </w:pPr>
      <w:r w:rsidRPr="00A73F59">
        <w:rPr>
          <w:rFonts w:ascii="Arial" w:eastAsia="Arial" w:hAnsi="Arial" w:cs="Arial"/>
          <w:sz w:val="28"/>
          <w:szCs w:val="28"/>
        </w:rPr>
        <w:t>2. Uitwerking van de doelstellingen</w:t>
      </w:r>
    </w:p>
    <w:p w14:paraId="3F4BEFD2" w14:textId="77777777" w:rsidR="00BA1C9F" w:rsidRDefault="4525C207" w:rsidP="4525C207">
      <w:pPr>
        <w:spacing w:line="240" w:lineRule="auto"/>
        <w:rPr>
          <w:rFonts w:ascii="Arial" w:eastAsia="Arial" w:hAnsi="Arial" w:cs="Arial"/>
          <w:sz w:val="24"/>
          <w:szCs w:val="24"/>
        </w:rPr>
      </w:pPr>
      <w:r w:rsidRPr="4525C207">
        <w:rPr>
          <w:rFonts w:ascii="Arial" w:eastAsia="Arial" w:hAnsi="Arial" w:cs="Arial"/>
          <w:sz w:val="24"/>
          <w:szCs w:val="24"/>
        </w:rPr>
        <w:t>2.1 Streven naar kwaliteit</w:t>
      </w:r>
    </w:p>
    <w:p w14:paraId="5F3C2FFE" w14:textId="77777777" w:rsidR="00BA1C9F" w:rsidRPr="00A73F59" w:rsidRDefault="4525C207" w:rsidP="4525C207">
      <w:pPr>
        <w:spacing w:line="240" w:lineRule="auto"/>
        <w:rPr>
          <w:rFonts w:ascii="Arial" w:eastAsia="Arial" w:hAnsi="Arial" w:cs="Arial"/>
        </w:rPr>
      </w:pPr>
      <w:r w:rsidRPr="00A73F59">
        <w:rPr>
          <w:rFonts w:ascii="Arial" w:eastAsia="Arial" w:hAnsi="Arial" w:cs="Arial"/>
        </w:rPr>
        <w:t xml:space="preserve">Onze school is volop in beweging. Er komen nieuwe kinderen, nieuwe ouders en soms nieuwe collega’s. De maatschappij verandert voortdurend en de overheid komt steeds met nieuwe regelgeving. Het team probeert op deze ontwikkelingen in te spelen. Wij denken na over hoe we het onderwijs willen vormgeven. Dit hebben we vastgelegd in de visie. Visie is een ideaalbeeld van de toekomst waarop het leren binnen de school is gericht; zowel het leren van de kinderen, als ook het leren van de mensen die op de school werken. We zien onze visie als het fundament van onze school. Het doel van deze visie is om de school een nog duidelijker gezicht te geven naar de toekomst. We willen bereiken dat er op allerlei gebieden, met name de leerinhouden, de opvoedende taak, het groeperen van kinderen, het onderwijsconcept, de leerlingenzorg en de middelen een doorgaande lijn ontstaat. Hiervoor is het noodzakelijk dat het pedagogisch en onderwijskundig handelen van de leerkrachten op elkaar is afgestemd. Ze geeft vorm en richting aan de toekomst van de organisatie en ze helpt ons om deze toekomst waar te maken. De visie zorgt ervoor dat we streven naar </w:t>
      </w:r>
      <w:r w:rsidRPr="00A73F59">
        <w:rPr>
          <w:rFonts w:ascii="Arial" w:eastAsia="Arial" w:hAnsi="Arial" w:cs="Arial"/>
        </w:rPr>
        <w:lastRenderedPageBreak/>
        <w:t>gezamenlijke doelen en dat de betrokkenheid van allen daartoe aanwezig is. Elk lid van de organisatie is verantwoordelijk voor de verwezenlijking van het gezamenlijke doel. Het schept een band, het geeft een grote kracht. Belangrijk daarbij is het dat we regelmatig ons onderwijs evalueren en toetsen aan onze visie. Dit gebeurt in teamvergaderingen en tijdens studiedagen.</w:t>
      </w:r>
    </w:p>
    <w:p w14:paraId="7EB70BE3" w14:textId="70975CB5" w:rsidR="006B73FE" w:rsidRDefault="7689DD30" w:rsidP="23A0C027">
      <w:pPr>
        <w:spacing w:line="240" w:lineRule="auto"/>
        <w:rPr>
          <w:rFonts w:ascii="Arial" w:eastAsia="Arial" w:hAnsi="Arial" w:cs="Arial"/>
          <w:i/>
          <w:iCs/>
        </w:rPr>
      </w:pPr>
      <w:r w:rsidRPr="00E06F2B">
        <w:rPr>
          <w:rFonts w:ascii="Arial" w:eastAsia="Arial" w:hAnsi="Arial" w:cs="Arial"/>
          <w:i/>
          <w:iCs/>
        </w:rPr>
        <w:t xml:space="preserve">Basisschool de Leeuwerik </w:t>
      </w:r>
      <w:r w:rsidR="00E5277B" w:rsidRPr="00E06F2B">
        <w:rPr>
          <w:rFonts w:ascii="Arial" w:eastAsia="Arial" w:hAnsi="Arial" w:cs="Arial"/>
          <w:i/>
          <w:iCs/>
        </w:rPr>
        <w:t>als stevige basis voor de toekomst!</w:t>
      </w:r>
    </w:p>
    <w:p w14:paraId="45220BD4" w14:textId="77777777" w:rsidR="00F7078D" w:rsidRPr="00E06F2B" w:rsidRDefault="00F7078D" w:rsidP="23A0C027">
      <w:pPr>
        <w:spacing w:line="240" w:lineRule="auto"/>
        <w:rPr>
          <w:rFonts w:ascii="Arial" w:eastAsia="Arial" w:hAnsi="Arial" w:cs="Arial"/>
          <w:i/>
          <w:iCs/>
        </w:rPr>
      </w:pPr>
    </w:p>
    <w:p w14:paraId="23C34EDE" w14:textId="61A2D347" w:rsidR="00817AB7" w:rsidRPr="00F049B4" w:rsidRDefault="4E257D16" w:rsidP="4E257D16">
      <w:pPr>
        <w:spacing w:line="240" w:lineRule="auto"/>
        <w:rPr>
          <w:rFonts w:ascii="Arial" w:eastAsia="Arial" w:hAnsi="Arial" w:cs="Arial"/>
          <w:sz w:val="24"/>
          <w:szCs w:val="24"/>
        </w:rPr>
      </w:pPr>
      <w:r w:rsidRPr="00F049B4">
        <w:rPr>
          <w:rFonts w:ascii="Arial" w:eastAsia="Arial" w:hAnsi="Arial" w:cs="Arial"/>
          <w:sz w:val="24"/>
          <w:szCs w:val="24"/>
        </w:rPr>
        <w:t>2.2 Onderwijsaanbod</w:t>
      </w:r>
    </w:p>
    <w:p w14:paraId="16B559F7" w14:textId="77777777" w:rsidR="004D01B9" w:rsidRPr="00F049B4" w:rsidRDefault="4525C207" w:rsidP="4525C207">
      <w:pPr>
        <w:spacing w:line="240" w:lineRule="auto"/>
        <w:rPr>
          <w:rFonts w:ascii="Arial" w:eastAsia="Arial" w:hAnsi="Arial" w:cs="Arial"/>
          <w:sz w:val="24"/>
          <w:szCs w:val="24"/>
        </w:rPr>
      </w:pPr>
      <w:r w:rsidRPr="00F049B4">
        <w:rPr>
          <w:rFonts w:ascii="Arial" w:eastAsia="Arial" w:hAnsi="Arial" w:cs="Arial"/>
          <w:sz w:val="24"/>
          <w:szCs w:val="24"/>
        </w:rPr>
        <w:t>Groepen 1/2</w:t>
      </w:r>
    </w:p>
    <w:p w14:paraId="46491EDD" w14:textId="77777777" w:rsidR="00771798" w:rsidRPr="00F049B4" w:rsidRDefault="4525C207" w:rsidP="4525C207">
      <w:pPr>
        <w:spacing w:line="240" w:lineRule="auto"/>
        <w:rPr>
          <w:rFonts w:ascii="Arial" w:eastAsia="Arial" w:hAnsi="Arial" w:cs="Arial"/>
          <w:u w:val="single"/>
        </w:rPr>
      </w:pPr>
      <w:r w:rsidRPr="00F049B4">
        <w:rPr>
          <w:rFonts w:ascii="Arial" w:eastAsia="Arial" w:hAnsi="Arial" w:cs="Arial"/>
          <w:u w:val="single"/>
        </w:rPr>
        <w:t xml:space="preserve">Ontwikkelingsgericht onderwijs </w:t>
      </w:r>
    </w:p>
    <w:p w14:paraId="7E31DEB8" w14:textId="77777777" w:rsidR="00771798" w:rsidRPr="00F049B4" w:rsidRDefault="5E1D6AF9" w:rsidP="4525C207">
      <w:pPr>
        <w:spacing w:line="240" w:lineRule="auto"/>
        <w:rPr>
          <w:rFonts w:ascii="Arial" w:eastAsia="Arial" w:hAnsi="Arial" w:cs="Arial"/>
        </w:rPr>
      </w:pPr>
      <w:r w:rsidRPr="00F049B4">
        <w:rPr>
          <w:rFonts w:ascii="Arial" w:eastAsia="Arial" w:hAnsi="Arial" w:cs="Arial"/>
        </w:rPr>
        <w:t xml:space="preserve">Deze onderwijsvisie legt de nadruk op de ontwikkeling van de persoonlijke identiteit van kinderen. Bij ontwikkelingsgericht onderwijs (OGO) is het van belang dat kinderen uitstijgen boven hun huidige niveau, naar de zone van naaste ontwikkeling. Het belangrijkste principe is de zone van naaste ontwikkeling. Het kind ontdekt vanuit zijn eigen ontwikkeling wat op het randje van zijn kunnen en nog niet kunnen ligt. </w:t>
      </w:r>
    </w:p>
    <w:p w14:paraId="5A3A4243" w14:textId="0AA27BE3" w:rsidR="00771798" w:rsidRPr="00F049B4" w:rsidRDefault="7689DD30" w:rsidP="7689DD30">
      <w:pPr>
        <w:spacing w:line="240" w:lineRule="auto"/>
        <w:rPr>
          <w:rFonts w:ascii="Arial" w:eastAsia="Arial" w:hAnsi="Arial" w:cs="Arial"/>
          <w:u w:val="single"/>
        </w:rPr>
      </w:pPr>
      <w:r w:rsidRPr="00F049B4">
        <w:rPr>
          <w:rFonts w:ascii="Arial" w:eastAsia="Arial" w:hAnsi="Arial" w:cs="Arial"/>
          <w:u w:val="single"/>
        </w:rPr>
        <w:t xml:space="preserve">Werken met thema’s </w:t>
      </w:r>
    </w:p>
    <w:p w14:paraId="5AA9B757" w14:textId="25B21DA2" w:rsidR="006B73FE" w:rsidRPr="00F049B4" w:rsidRDefault="7689DD30" w:rsidP="71E9F6D0">
      <w:pPr>
        <w:spacing w:line="240" w:lineRule="auto"/>
        <w:rPr>
          <w:rFonts w:ascii="Arial" w:eastAsia="Arial" w:hAnsi="Arial" w:cs="Arial"/>
        </w:rPr>
      </w:pPr>
      <w:r w:rsidRPr="00F049B4">
        <w:rPr>
          <w:rFonts w:ascii="Arial" w:eastAsia="Arial" w:hAnsi="Arial" w:cs="Arial"/>
        </w:rPr>
        <w:t xml:space="preserve">Ontwikkelingsgericht onderwijs werkt met thema’s. Een thema duurt circa zes tot acht weken. Het is daarom noodzakelijk dat je verschillende kanten op kan met een thema. Natuurlijk is het van groot belang dat de kinderen het thema interessant vinden. Vaak komt er in de klas een onderwerp naar voren, waar de kinderen meer over willen weten. Dat werkt de leerkracht dan uit tot een thema. Bij het thematiseren verbindt de leerkracht zijn bedoelingen met de betekenissen van kinderen. Kleuterleerkrachten bedenken ook nieuwe activiteiten voor de hoeken in de klas, zodat het hoekenspel nieuwe impulsen krijgt. </w:t>
      </w:r>
    </w:p>
    <w:p w14:paraId="7177D396" w14:textId="77777777" w:rsidR="002863C0" w:rsidRPr="00F049B4" w:rsidRDefault="4525C207" w:rsidP="4525C207">
      <w:pPr>
        <w:spacing w:line="240" w:lineRule="auto"/>
        <w:rPr>
          <w:rFonts w:ascii="Arial" w:eastAsia="Arial" w:hAnsi="Arial" w:cs="Arial"/>
          <w:u w:val="single"/>
        </w:rPr>
      </w:pPr>
      <w:r w:rsidRPr="00F049B4">
        <w:rPr>
          <w:rFonts w:ascii="Arial" w:eastAsia="Arial" w:hAnsi="Arial" w:cs="Arial"/>
          <w:u w:val="single"/>
        </w:rPr>
        <w:t xml:space="preserve">Activiteiten </w:t>
      </w:r>
    </w:p>
    <w:p w14:paraId="1CFD158F" w14:textId="77777777" w:rsidR="002863C0" w:rsidRPr="00F049B4" w:rsidRDefault="4525C207" w:rsidP="4525C207">
      <w:pPr>
        <w:spacing w:line="240" w:lineRule="auto"/>
        <w:rPr>
          <w:rFonts w:ascii="Arial" w:eastAsia="Arial" w:hAnsi="Arial" w:cs="Arial"/>
        </w:rPr>
      </w:pPr>
      <w:r w:rsidRPr="00F049B4">
        <w:rPr>
          <w:rFonts w:ascii="Arial" w:eastAsia="Arial" w:hAnsi="Arial" w:cs="Arial"/>
        </w:rPr>
        <w:t xml:space="preserve">Ontwikkelingsgericht onderwijs maakt onderscheid tussen vijf kernactiviteiten, die de basis leggen voor verdere leerprocessen. Die activiteiten zijn: </w:t>
      </w:r>
    </w:p>
    <w:p w14:paraId="3430D05D" w14:textId="77777777" w:rsidR="002863C0" w:rsidRPr="00F049B4" w:rsidRDefault="4525C207" w:rsidP="4525C207">
      <w:pPr>
        <w:pStyle w:val="Lijstalinea"/>
        <w:numPr>
          <w:ilvl w:val="0"/>
          <w:numId w:val="13"/>
        </w:numPr>
        <w:spacing w:line="240" w:lineRule="auto"/>
      </w:pPr>
      <w:r w:rsidRPr="00F049B4">
        <w:rPr>
          <w:rFonts w:ascii="Arial" w:eastAsia="Arial" w:hAnsi="Arial" w:cs="Arial"/>
        </w:rPr>
        <w:t xml:space="preserve">Spelactiviteiten  </w:t>
      </w:r>
    </w:p>
    <w:p w14:paraId="4FB64937" w14:textId="77777777" w:rsidR="002863C0" w:rsidRPr="00F049B4" w:rsidRDefault="4525C207" w:rsidP="4525C207">
      <w:pPr>
        <w:pStyle w:val="Lijstalinea"/>
        <w:numPr>
          <w:ilvl w:val="0"/>
          <w:numId w:val="13"/>
        </w:numPr>
        <w:spacing w:line="240" w:lineRule="auto"/>
      </w:pPr>
      <w:r w:rsidRPr="00F049B4">
        <w:rPr>
          <w:rFonts w:ascii="Arial" w:eastAsia="Arial" w:hAnsi="Arial" w:cs="Arial"/>
        </w:rPr>
        <w:t xml:space="preserve">Constructieve en beeldende activiteiten </w:t>
      </w:r>
    </w:p>
    <w:p w14:paraId="1F239D1F" w14:textId="77777777" w:rsidR="002863C0" w:rsidRPr="00F049B4" w:rsidRDefault="4525C207" w:rsidP="4525C207">
      <w:pPr>
        <w:pStyle w:val="Lijstalinea"/>
        <w:numPr>
          <w:ilvl w:val="0"/>
          <w:numId w:val="13"/>
        </w:numPr>
        <w:spacing w:line="240" w:lineRule="auto"/>
      </w:pPr>
      <w:r w:rsidRPr="00F049B4">
        <w:rPr>
          <w:rFonts w:ascii="Arial" w:eastAsia="Arial" w:hAnsi="Arial" w:cs="Arial"/>
        </w:rPr>
        <w:t xml:space="preserve">Gespreksactiviteiten </w:t>
      </w:r>
    </w:p>
    <w:p w14:paraId="344F7572" w14:textId="77777777" w:rsidR="002863C0" w:rsidRPr="00F049B4" w:rsidRDefault="4525C207" w:rsidP="4525C207">
      <w:pPr>
        <w:pStyle w:val="Lijstalinea"/>
        <w:numPr>
          <w:ilvl w:val="0"/>
          <w:numId w:val="13"/>
        </w:numPr>
        <w:spacing w:line="240" w:lineRule="auto"/>
      </w:pPr>
      <w:r w:rsidRPr="00F049B4">
        <w:rPr>
          <w:rFonts w:ascii="Arial" w:eastAsia="Arial" w:hAnsi="Arial" w:cs="Arial"/>
        </w:rPr>
        <w:t xml:space="preserve">Lees- en schrijfactiviteiten </w:t>
      </w:r>
    </w:p>
    <w:p w14:paraId="67595F51" w14:textId="77777777" w:rsidR="002863C0" w:rsidRPr="00F049B4" w:rsidRDefault="4525C207" w:rsidP="4525C207">
      <w:pPr>
        <w:pStyle w:val="Lijstalinea"/>
        <w:numPr>
          <w:ilvl w:val="0"/>
          <w:numId w:val="13"/>
        </w:numPr>
        <w:spacing w:line="240" w:lineRule="auto"/>
      </w:pPr>
      <w:r w:rsidRPr="00F049B4">
        <w:rPr>
          <w:rFonts w:ascii="Arial" w:eastAsia="Arial" w:hAnsi="Arial" w:cs="Arial"/>
        </w:rPr>
        <w:t xml:space="preserve">Reken- en wiskundige activiteiten </w:t>
      </w:r>
    </w:p>
    <w:p w14:paraId="6AAA9C83" w14:textId="77777777" w:rsidR="00817AB7" w:rsidRPr="00F049B4" w:rsidRDefault="4525C207" w:rsidP="4525C207">
      <w:pPr>
        <w:spacing w:line="240" w:lineRule="auto"/>
        <w:ind w:left="360"/>
        <w:rPr>
          <w:rFonts w:ascii="Arial" w:eastAsia="Arial" w:hAnsi="Arial" w:cs="Arial"/>
        </w:rPr>
      </w:pPr>
      <w:r w:rsidRPr="00F049B4">
        <w:rPr>
          <w:rFonts w:ascii="Arial" w:eastAsia="Arial" w:hAnsi="Arial" w:cs="Arial"/>
        </w:rPr>
        <w:t>Een thema eindigt met een afsluitactiviteit. Dat kan op diverse manieren te denken valt aan:</w:t>
      </w:r>
    </w:p>
    <w:p w14:paraId="2E43319F" w14:textId="77777777" w:rsidR="008B1D08" w:rsidRPr="00F049B4" w:rsidRDefault="4525C207" w:rsidP="4525C207">
      <w:pPr>
        <w:pStyle w:val="Lijstalinea"/>
        <w:numPr>
          <w:ilvl w:val="0"/>
          <w:numId w:val="13"/>
        </w:numPr>
        <w:spacing w:line="240" w:lineRule="auto"/>
      </w:pPr>
      <w:r w:rsidRPr="00F049B4">
        <w:rPr>
          <w:rFonts w:ascii="Arial" w:eastAsia="Arial" w:hAnsi="Arial" w:cs="Arial"/>
        </w:rPr>
        <w:t xml:space="preserve">Een winkeltje maken en iets verkopen. </w:t>
      </w:r>
    </w:p>
    <w:p w14:paraId="62D3670B" w14:textId="77777777" w:rsidR="008B1D08" w:rsidRPr="00F049B4" w:rsidRDefault="4525C207" w:rsidP="4525C207">
      <w:pPr>
        <w:pStyle w:val="Lijstalinea"/>
        <w:numPr>
          <w:ilvl w:val="0"/>
          <w:numId w:val="13"/>
        </w:numPr>
        <w:spacing w:line="240" w:lineRule="auto"/>
      </w:pPr>
      <w:r w:rsidRPr="00F049B4">
        <w:rPr>
          <w:rFonts w:ascii="Arial" w:eastAsia="Arial" w:hAnsi="Arial" w:cs="Arial"/>
        </w:rPr>
        <w:t xml:space="preserve">Een restaurant openen en iets lekkers bakken. </w:t>
      </w:r>
    </w:p>
    <w:p w14:paraId="6324F95F" w14:textId="77777777" w:rsidR="008B1D08" w:rsidRPr="00F049B4" w:rsidRDefault="4525C207" w:rsidP="4525C207">
      <w:pPr>
        <w:pStyle w:val="Lijstalinea"/>
        <w:numPr>
          <w:ilvl w:val="0"/>
          <w:numId w:val="13"/>
        </w:numPr>
        <w:spacing w:line="240" w:lineRule="auto"/>
      </w:pPr>
      <w:r w:rsidRPr="00F049B4">
        <w:rPr>
          <w:rFonts w:ascii="Arial" w:eastAsia="Arial" w:hAnsi="Arial" w:cs="Arial"/>
        </w:rPr>
        <w:t xml:space="preserve">Een krant of boekje maken. </w:t>
      </w:r>
    </w:p>
    <w:p w14:paraId="1C7F8C54" w14:textId="77777777" w:rsidR="008B1D08" w:rsidRPr="00F049B4" w:rsidRDefault="4525C207" w:rsidP="4525C207">
      <w:pPr>
        <w:pStyle w:val="Lijstalinea"/>
        <w:numPr>
          <w:ilvl w:val="0"/>
          <w:numId w:val="13"/>
        </w:numPr>
        <w:spacing w:line="240" w:lineRule="auto"/>
      </w:pPr>
      <w:r w:rsidRPr="00F049B4">
        <w:rPr>
          <w:rFonts w:ascii="Arial" w:eastAsia="Arial" w:hAnsi="Arial" w:cs="Arial"/>
        </w:rPr>
        <w:t xml:space="preserve">Een tentoonstelling of presentatie maken in de klas. </w:t>
      </w:r>
    </w:p>
    <w:p w14:paraId="1A58704B" w14:textId="2B65DA1E" w:rsidR="71E9F6D0" w:rsidRPr="00F049B4" w:rsidRDefault="4525C207" w:rsidP="71E9F6D0">
      <w:pPr>
        <w:spacing w:line="240" w:lineRule="auto"/>
        <w:rPr>
          <w:rFonts w:ascii="Arial" w:eastAsia="Arial" w:hAnsi="Arial" w:cs="Arial"/>
        </w:rPr>
      </w:pPr>
      <w:r w:rsidRPr="00F049B4">
        <w:rPr>
          <w:rFonts w:ascii="Arial" w:eastAsia="Arial" w:hAnsi="Arial" w:cs="Arial"/>
        </w:rPr>
        <w:t>In de verschillende activiteiten komen telkens de diverse vakgebieden, zoveel mogelijk geïntegreerd, aan bod.</w:t>
      </w:r>
    </w:p>
    <w:p w14:paraId="6C709D5A" w14:textId="77777777" w:rsidR="006B73FE" w:rsidRDefault="006B73FE" w:rsidP="71E9F6D0">
      <w:pPr>
        <w:spacing w:line="240" w:lineRule="auto"/>
        <w:rPr>
          <w:rFonts w:ascii="Arial" w:eastAsia="Arial" w:hAnsi="Arial" w:cs="Arial"/>
          <w:sz w:val="24"/>
          <w:szCs w:val="24"/>
        </w:rPr>
      </w:pPr>
    </w:p>
    <w:p w14:paraId="3A79B7AB" w14:textId="77777777" w:rsidR="00F7078D" w:rsidRDefault="00F7078D" w:rsidP="71E9F6D0">
      <w:pPr>
        <w:spacing w:line="240" w:lineRule="auto"/>
        <w:rPr>
          <w:rFonts w:ascii="Arial" w:eastAsia="Arial" w:hAnsi="Arial" w:cs="Arial"/>
          <w:sz w:val="24"/>
          <w:szCs w:val="24"/>
        </w:rPr>
      </w:pPr>
    </w:p>
    <w:p w14:paraId="712EE478" w14:textId="77777777" w:rsidR="00D765D3" w:rsidRDefault="00D765D3" w:rsidP="71E9F6D0">
      <w:pPr>
        <w:spacing w:line="240" w:lineRule="auto"/>
        <w:rPr>
          <w:rFonts w:ascii="Arial" w:eastAsia="Arial" w:hAnsi="Arial" w:cs="Arial"/>
          <w:sz w:val="24"/>
          <w:szCs w:val="24"/>
        </w:rPr>
      </w:pPr>
    </w:p>
    <w:p w14:paraId="7C46391D" w14:textId="77777777" w:rsidR="00F7078D" w:rsidRPr="00F049B4" w:rsidRDefault="00F7078D" w:rsidP="71E9F6D0">
      <w:pPr>
        <w:spacing w:line="240" w:lineRule="auto"/>
        <w:rPr>
          <w:rFonts w:ascii="Arial" w:eastAsia="Arial" w:hAnsi="Arial" w:cs="Arial"/>
          <w:sz w:val="24"/>
          <w:szCs w:val="24"/>
        </w:rPr>
      </w:pPr>
    </w:p>
    <w:p w14:paraId="2064EFB8" w14:textId="43D1AB6C" w:rsidR="004D01B9" w:rsidRPr="00F049B4" w:rsidRDefault="004D01B9" w:rsidP="71E9F6D0">
      <w:pPr>
        <w:spacing w:line="240" w:lineRule="auto"/>
        <w:rPr>
          <w:rFonts w:ascii="Arial" w:eastAsia="Arial" w:hAnsi="Arial" w:cs="Arial"/>
          <w:u w:val="single"/>
        </w:rPr>
      </w:pPr>
      <w:r w:rsidRPr="00F049B4">
        <w:rPr>
          <w:rFonts w:ascii="Arial" w:hAnsi="Arial" w:cs="Arial"/>
        </w:rPr>
        <w:lastRenderedPageBreak/>
        <w:t>Profilering leergebieden groep 3 t/m 8</w:t>
      </w:r>
    </w:p>
    <w:p w14:paraId="479756FE" w14:textId="559EEC65" w:rsidR="004D01B9" w:rsidRPr="00F049B4" w:rsidRDefault="4525C207" w:rsidP="4525C207">
      <w:pPr>
        <w:spacing w:line="240" w:lineRule="auto"/>
        <w:rPr>
          <w:rFonts w:ascii="Arial" w:eastAsia="Arial" w:hAnsi="Arial" w:cs="Arial"/>
          <w:u w:val="single"/>
        </w:rPr>
      </w:pPr>
      <w:r w:rsidRPr="00F049B4">
        <w:rPr>
          <w:rFonts w:ascii="Arial" w:eastAsia="Arial" w:hAnsi="Arial" w:cs="Arial"/>
          <w:u w:val="single"/>
        </w:rPr>
        <w:t xml:space="preserve">Lezen </w:t>
      </w:r>
    </w:p>
    <w:p w14:paraId="13F138F9" w14:textId="4AC51FF9" w:rsidR="002C4FEE" w:rsidRPr="00F049B4" w:rsidRDefault="7689DD30" w:rsidP="7689DD30">
      <w:pPr>
        <w:spacing w:line="240" w:lineRule="auto"/>
        <w:rPr>
          <w:rFonts w:ascii="Arial" w:eastAsia="Arial" w:hAnsi="Arial" w:cs="Arial"/>
        </w:rPr>
      </w:pPr>
      <w:r w:rsidRPr="00F049B4">
        <w:rPr>
          <w:rFonts w:ascii="Arial" w:eastAsia="Arial" w:hAnsi="Arial" w:cs="Arial"/>
        </w:rPr>
        <w:t xml:space="preserve">Lezen heeft ook </w:t>
      </w:r>
      <w:r w:rsidR="00846558" w:rsidRPr="00F049B4">
        <w:rPr>
          <w:rFonts w:ascii="Arial" w:eastAsia="Arial" w:hAnsi="Arial" w:cs="Arial"/>
        </w:rPr>
        <w:t xml:space="preserve">elk jaar </w:t>
      </w:r>
      <w:r w:rsidRPr="00F049B4">
        <w:rPr>
          <w:rFonts w:ascii="Arial" w:eastAsia="Arial" w:hAnsi="Arial" w:cs="Arial"/>
        </w:rPr>
        <w:t xml:space="preserve">onze speciale belangstelling. Er wordt veel gebruik gemaakt van onze schoolbibliotheek “Het Boekennest” die we nog verder willen optimaliseren. Onze boekencollectie </w:t>
      </w:r>
      <w:r w:rsidR="00846558" w:rsidRPr="00F049B4">
        <w:rPr>
          <w:rFonts w:ascii="Arial" w:eastAsia="Arial" w:hAnsi="Arial" w:cs="Arial"/>
        </w:rPr>
        <w:t>wordt elk jaar</w:t>
      </w:r>
      <w:r w:rsidRPr="00F049B4">
        <w:rPr>
          <w:rFonts w:ascii="Arial" w:eastAsia="Arial" w:hAnsi="Arial" w:cs="Arial"/>
        </w:rPr>
        <w:t xml:space="preserve"> weer </w:t>
      </w:r>
      <w:r w:rsidR="00846558" w:rsidRPr="00F049B4">
        <w:rPr>
          <w:rFonts w:ascii="Arial" w:eastAsia="Arial" w:hAnsi="Arial" w:cs="Arial"/>
        </w:rPr>
        <w:t xml:space="preserve">geactualiseerd en </w:t>
      </w:r>
      <w:r w:rsidRPr="00F049B4">
        <w:rPr>
          <w:rFonts w:ascii="Arial" w:eastAsia="Arial" w:hAnsi="Arial" w:cs="Arial"/>
        </w:rPr>
        <w:t>uitgebreid. Wij vinden dit belangrijk, omdat aantrekkelijke boeken de leesmotivatie stimuleren. Wanneer de leesmotivatie verbetert, stimuleert dit mede het technisch leesniveau. Dit is wat wij onze kinderen toewensen: lekker lezen in een aantrekkelijke en stimulerende leesomgeving.</w:t>
      </w:r>
      <w:r w:rsidR="00DF1AD9" w:rsidRPr="00F049B4">
        <w:rPr>
          <w:rFonts w:ascii="Arial" w:eastAsia="Arial" w:hAnsi="Arial" w:cs="Arial"/>
        </w:rPr>
        <w:t xml:space="preserve"> </w:t>
      </w:r>
      <w:r w:rsidR="00C7714C" w:rsidRPr="00F049B4">
        <w:rPr>
          <w:rFonts w:ascii="Arial" w:eastAsia="Arial" w:hAnsi="Arial" w:cs="Arial"/>
        </w:rPr>
        <w:t>We hebben hierin een samenwerking met de Domijnen</w:t>
      </w:r>
      <w:r w:rsidR="00846558" w:rsidRPr="00F049B4">
        <w:rPr>
          <w:rFonts w:ascii="Arial" w:eastAsia="Arial" w:hAnsi="Arial" w:cs="Arial"/>
        </w:rPr>
        <w:t xml:space="preserve">. </w:t>
      </w:r>
      <w:r w:rsidRPr="00F049B4">
        <w:rPr>
          <w:rFonts w:ascii="Arial" w:eastAsia="Arial" w:hAnsi="Arial" w:cs="Arial"/>
        </w:rPr>
        <w:t xml:space="preserve">Het Boekennest wordt elk jaar aangevuld en door het uitleensysteem door een aantal hulpmoeders kunnen de leerlingen boeken lenen die ze dagelijks in de klas kunnen lezen. De Domijnen zal hierin blijven ondersteunen evenals bij de samenstelling van onze boekencollectie en de inrichting van ons Boekennest. Onze bibliotheek heeft inmiddels een belangrijke functie gekregen binnen onze school. Het is de motor van de leesbevordering. </w:t>
      </w:r>
    </w:p>
    <w:p w14:paraId="2823751C" w14:textId="571F8F87" w:rsidR="004D01B9" w:rsidRPr="00F049B4" w:rsidRDefault="4525C207" w:rsidP="71E9F6D0">
      <w:pPr>
        <w:spacing w:line="240" w:lineRule="auto"/>
        <w:rPr>
          <w:rFonts w:ascii="Arial" w:eastAsia="Arial" w:hAnsi="Arial" w:cs="Arial"/>
        </w:rPr>
      </w:pPr>
      <w:r w:rsidRPr="00F049B4">
        <w:rPr>
          <w:rFonts w:ascii="Arial" w:eastAsia="Arial" w:hAnsi="Arial" w:cs="Arial"/>
        </w:rPr>
        <w:t xml:space="preserve">Leesonderwijs in onze groepen </w:t>
      </w:r>
    </w:p>
    <w:p w14:paraId="7350860A" w14:textId="315D242F" w:rsidR="004D01B9" w:rsidRPr="00F049B4" w:rsidRDefault="4525C207" w:rsidP="4525C207">
      <w:pPr>
        <w:spacing w:line="240" w:lineRule="auto"/>
        <w:rPr>
          <w:rFonts w:ascii="Arial" w:eastAsia="Arial" w:hAnsi="Arial" w:cs="Arial"/>
        </w:rPr>
      </w:pPr>
      <w:r w:rsidRPr="00F049B4">
        <w:rPr>
          <w:rFonts w:ascii="Arial" w:eastAsia="Arial" w:hAnsi="Arial" w:cs="Arial"/>
        </w:rPr>
        <w:t xml:space="preserve">In groep 3 hanteren we de methode Veilig leren lezen en in de groepen 4 </w:t>
      </w:r>
      <w:r w:rsidR="00CA0064">
        <w:rPr>
          <w:rFonts w:ascii="Arial" w:eastAsia="Arial" w:hAnsi="Arial" w:cs="Arial"/>
        </w:rPr>
        <w:t xml:space="preserve"> en 5</w:t>
      </w:r>
      <w:r w:rsidRPr="00F049B4">
        <w:rPr>
          <w:rFonts w:ascii="Arial" w:eastAsia="Arial" w:hAnsi="Arial" w:cs="Arial"/>
        </w:rPr>
        <w:t xml:space="preserve"> de methode Estafette. In groep 3 komt eerst het aanvankelijk lezen aan bod en vanaf januari wordt veel aandacht besteed aan de overgang van het spellend- naar het vloeiend technisch lezen. In de groepen 4 </w:t>
      </w:r>
      <w:r w:rsidR="00CA0064">
        <w:rPr>
          <w:rFonts w:ascii="Arial" w:eastAsia="Arial" w:hAnsi="Arial" w:cs="Arial"/>
        </w:rPr>
        <w:t>en 5</w:t>
      </w:r>
      <w:r w:rsidR="00426B02">
        <w:rPr>
          <w:rFonts w:ascii="Arial" w:eastAsia="Arial" w:hAnsi="Arial" w:cs="Arial"/>
        </w:rPr>
        <w:t xml:space="preserve"> </w:t>
      </w:r>
      <w:r w:rsidRPr="00F049B4">
        <w:rPr>
          <w:rFonts w:ascii="Arial" w:eastAsia="Arial" w:hAnsi="Arial" w:cs="Arial"/>
        </w:rPr>
        <w:t>besteedt Estafette ruim aandacht aan alle overige leesvormen, zoals voortgezet technisch lezen, leesbeleving, voordracht lezen, begrijpend lezen en informatieverwerking. Er wordt gewerkt in 3 niveaus.</w:t>
      </w:r>
      <w:r w:rsidR="0068348B">
        <w:rPr>
          <w:rFonts w:ascii="Arial" w:eastAsia="Arial" w:hAnsi="Arial" w:cs="Arial"/>
        </w:rPr>
        <w:t xml:space="preserve"> Voor de groepen 6 t/m 8 aan we ons ori</w:t>
      </w:r>
      <w:r w:rsidR="001A1C9F">
        <w:rPr>
          <w:rFonts w:ascii="Arial" w:eastAsia="Arial" w:hAnsi="Arial" w:cs="Arial"/>
        </w:rPr>
        <w:t xml:space="preserve">ënteren </w:t>
      </w:r>
      <w:r w:rsidR="00074C56">
        <w:rPr>
          <w:rFonts w:ascii="Arial" w:eastAsia="Arial" w:hAnsi="Arial" w:cs="Arial"/>
        </w:rPr>
        <w:t xml:space="preserve">op een geschikte methode voor </w:t>
      </w:r>
      <w:r w:rsidR="00600342">
        <w:rPr>
          <w:rFonts w:ascii="Arial" w:eastAsia="Arial" w:hAnsi="Arial" w:cs="Arial"/>
        </w:rPr>
        <w:t>voortgezet technisch lezen, eventueel in combinatie met begrijpend lezen. Momenteel wordt er in deze groepen vooral aandacht gesch</w:t>
      </w:r>
      <w:r w:rsidR="0024408E">
        <w:rPr>
          <w:rFonts w:ascii="Arial" w:eastAsia="Arial" w:hAnsi="Arial" w:cs="Arial"/>
        </w:rPr>
        <w:t>onken aan leesplezier en leesbeleving, het maken van leeskilometers</w:t>
      </w:r>
      <w:r w:rsidR="00CF050A">
        <w:rPr>
          <w:rFonts w:ascii="Arial" w:eastAsia="Arial" w:hAnsi="Arial" w:cs="Arial"/>
        </w:rPr>
        <w:t>, leesvariaties, duo-lezen, theaterlezen en boekpromotie.</w:t>
      </w:r>
    </w:p>
    <w:p w14:paraId="733329C9" w14:textId="77777777" w:rsidR="004D01B9" w:rsidRPr="00F049B4" w:rsidRDefault="4525C207" w:rsidP="4525C207">
      <w:pPr>
        <w:spacing w:line="240" w:lineRule="auto"/>
        <w:rPr>
          <w:rFonts w:ascii="Arial" w:eastAsia="Arial" w:hAnsi="Arial" w:cs="Arial"/>
        </w:rPr>
      </w:pPr>
      <w:r w:rsidRPr="00F049B4">
        <w:rPr>
          <w:rFonts w:ascii="Arial" w:eastAsia="Arial" w:hAnsi="Arial" w:cs="Arial"/>
        </w:rPr>
        <w:t xml:space="preserve">Begrijpend lezen </w:t>
      </w:r>
    </w:p>
    <w:p w14:paraId="2BFA27D7" w14:textId="655F4956" w:rsidR="71E9F6D0" w:rsidRPr="00F049B4" w:rsidRDefault="4525C207" w:rsidP="71E9F6D0">
      <w:pPr>
        <w:spacing w:line="240" w:lineRule="auto"/>
        <w:rPr>
          <w:rFonts w:ascii="Arial" w:eastAsia="Arial" w:hAnsi="Arial" w:cs="Arial"/>
        </w:rPr>
      </w:pPr>
      <w:r w:rsidRPr="00F049B4">
        <w:rPr>
          <w:rFonts w:ascii="Arial" w:eastAsia="Arial" w:hAnsi="Arial" w:cs="Arial"/>
        </w:rPr>
        <w:t>T.b.v. het “vrije lezen” staat ons het “Boekennest” ter beschikking en voor het AVI-lezen (lezen, gericht op een bepaald technisch leesniveau) gebruiken we vrije leesboeken die op de diverse leesniveaus zijn ingedeeld. We gebruiken voor begrijpend lezen in de groepen 4 t/m 8 de begrijpend leesmethode Goed Gelezen. Hierin staat het vergroten van leesbegrip, leesplezier en de leesmotivatie centraal. Verder wordt er naast deze methode gewerkt met verschillende leesvormen: de verteltafel, het 1-minuut-lezen, duo-lezen, tutorlezen, stillezen en de leeskring zijn daarbij enkele belangrijke speerpunten. Deze leesvormen zijn ook te herkennen in de bovenbouw van onze school. In de groepen 7 en 8 is het zaak om het technisch leesniveau te onderhouden. Vandaar ook de doorgaande lijn binnen de genoemde leesvormen. In de midden-en bovenbouw wordt gewerkt met Nieuwsbegrip. Hierin staan wekelijks actuele onderwerpen uit het nieuws centraal. Nieuwsbegrip is gericht op het aanleren van strategieën m.b.t. begrijpend lezen. Ook het Cito hulpboek is een waardevolle aanvulling. Schooljaar '2</w:t>
      </w:r>
      <w:r w:rsidR="00F047AA" w:rsidRPr="00F049B4">
        <w:rPr>
          <w:rFonts w:ascii="Arial" w:eastAsia="Arial" w:hAnsi="Arial" w:cs="Arial"/>
        </w:rPr>
        <w:t>3-‘24</w:t>
      </w:r>
      <w:r w:rsidRPr="00F049B4">
        <w:rPr>
          <w:rFonts w:ascii="Arial" w:eastAsia="Arial" w:hAnsi="Arial" w:cs="Arial"/>
        </w:rPr>
        <w:t xml:space="preserve"> gaan we gebruiken om ons te bezinnen op onze visie op begrijpend lezen en te onderzoeken welke methode of werkwijze hierbij aansluit.</w:t>
      </w:r>
    </w:p>
    <w:p w14:paraId="2FAD11C0" w14:textId="4E3453B5" w:rsidR="004D01B9" w:rsidRPr="00F049B4" w:rsidRDefault="7689DD30" w:rsidP="4525C207">
      <w:pPr>
        <w:spacing w:line="240" w:lineRule="auto"/>
        <w:rPr>
          <w:rFonts w:ascii="Arial" w:eastAsia="Arial" w:hAnsi="Arial" w:cs="Arial"/>
        </w:rPr>
      </w:pPr>
      <w:r w:rsidRPr="00F049B4">
        <w:rPr>
          <w:rFonts w:ascii="Arial" w:eastAsia="Arial" w:hAnsi="Arial" w:cs="Arial"/>
        </w:rPr>
        <w:t xml:space="preserve">We werken in de bovenbouw met Blits voor Studievaardigheden. Studievaardigheden wordt voor kinderen steeds belangrijker. Informatie is overal te vinden, zeker op internet. Maar, hoe zoek je gericht? En waar vind je de juiste informatie en hoe verwerk je die? Met Blits leren kinderen het lezen, begrijpen en verwerken van allerlei informatiebronnen, via de vier onderdelen van studievaardigheden; studieteksten, infobronnen, kaartlezen, lezen van schema’s, tabellen en grafieken. De toetsen van Blits sluiten naadloos aan bij de toetsen van het Cito waardoor ze een perfecte voorbereiding zijn op de Cito-toetsen. Binnen onze school staan taal en lezen hoog op de agenda. Een groot aantal leerkrachten heeft afgelopen schooljaar scholing gevolgd op het gebied van o.a. taal waardoor weer nieuwe interventies, werkvormen en activiteiten zijn weggezet in alle groepen. Op de schoolkalender hebben we </w:t>
      </w:r>
      <w:r w:rsidRPr="00F049B4">
        <w:rPr>
          <w:rFonts w:ascii="Arial" w:eastAsia="Arial" w:hAnsi="Arial" w:cs="Arial"/>
        </w:rPr>
        <w:lastRenderedPageBreak/>
        <w:t xml:space="preserve">een aantal momenten vastgelegd waarop </w:t>
      </w:r>
      <w:proofErr w:type="spellStart"/>
      <w:r w:rsidRPr="00F049B4">
        <w:rPr>
          <w:rFonts w:ascii="Arial" w:eastAsia="Arial" w:hAnsi="Arial" w:cs="Arial"/>
        </w:rPr>
        <w:t>school-breed</w:t>
      </w:r>
      <w:proofErr w:type="spellEnd"/>
      <w:r w:rsidRPr="00F049B4">
        <w:rPr>
          <w:rFonts w:ascii="Arial" w:eastAsia="Arial" w:hAnsi="Arial" w:cs="Arial"/>
        </w:rPr>
        <w:t xml:space="preserve"> aandacht wordt besteed aan leesbevordering activiteiten zoals de Kinderboekenweek, de Nationale voorleesdagen e.d. </w:t>
      </w:r>
    </w:p>
    <w:p w14:paraId="1D8EAF98" w14:textId="0DED8ADF" w:rsidR="004D01B9" w:rsidRPr="00F049B4" w:rsidRDefault="7689DD30" w:rsidP="71E9F6D0">
      <w:pPr>
        <w:spacing w:line="240" w:lineRule="auto"/>
        <w:rPr>
          <w:rFonts w:ascii="Arial" w:eastAsia="Arial" w:hAnsi="Arial" w:cs="Arial"/>
        </w:rPr>
      </w:pPr>
      <w:r w:rsidRPr="00F049B4">
        <w:rPr>
          <w:rFonts w:ascii="Arial" w:eastAsia="Arial" w:hAnsi="Arial" w:cs="Arial"/>
        </w:rPr>
        <w:t xml:space="preserve">Een korte beschrijving van de ingezette interventies in de groepen </w:t>
      </w:r>
    </w:p>
    <w:p w14:paraId="05F32095" w14:textId="77777777" w:rsidR="004D01B9" w:rsidRPr="00F049B4" w:rsidRDefault="4525C207" w:rsidP="4525C207">
      <w:pPr>
        <w:spacing w:line="240" w:lineRule="auto"/>
        <w:rPr>
          <w:rFonts w:ascii="Arial" w:eastAsia="Arial" w:hAnsi="Arial" w:cs="Arial"/>
          <w:u w:val="single"/>
        </w:rPr>
      </w:pPr>
      <w:r w:rsidRPr="00F049B4">
        <w:rPr>
          <w:rFonts w:ascii="Arial" w:eastAsia="Arial" w:hAnsi="Arial" w:cs="Arial"/>
          <w:u w:val="single"/>
        </w:rPr>
        <w:t>Groep 1 en 2</w:t>
      </w:r>
    </w:p>
    <w:p w14:paraId="5B3596BF" w14:textId="77777777" w:rsidR="004D01B9" w:rsidRPr="00F049B4" w:rsidRDefault="4525C207" w:rsidP="4525C207">
      <w:pPr>
        <w:spacing w:line="240" w:lineRule="auto"/>
        <w:rPr>
          <w:rFonts w:ascii="Arial" w:eastAsia="Arial" w:hAnsi="Arial" w:cs="Arial"/>
        </w:rPr>
      </w:pPr>
      <w:r w:rsidRPr="00F049B4">
        <w:rPr>
          <w:rFonts w:ascii="Arial" w:eastAsia="Arial" w:hAnsi="Arial" w:cs="Arial"/>
        </w:rPr>
        <w:t>Binnen het taalonderwijs hebben de thema’s van OGO, het Leeskastje, de lettermuur en de verteltafel een centrale plek gekregen. Binnen het leeskastje zitten vaste routines die ervoor zorgen dat de taalontwikkeling van de kinderen in voldoende mate wordt gestimuleerd. Er worden ook onderwerpen op het gebied van taal, binnen het takenbord aan de orde gesteld.</w:t>
      </w:r>
    </w:p>
    <w:p w14:paraId="31E4F414" w14:textId="77777777" w:rsidR="0006055E" w:rsidRPr="00F049B4" w:rsidRDefault="4525C207" w:rsidP="4525C207">
      <w:pPr>
        <w:spacing w:line="240" w:lineRule="auto"/>
        <w:rPr>
          <w:rFonts w:ascii="Arial" w:eastAsia="Arial" w:hAnsi="Arial" w:cs="Arial"/>
          <w:u w:val="single"/>
        </w:rPr>
      </w:pPr>
      <w:r w:rsidRPr="00F049B4">
        <w:rPr>
          <w:rFonts w:ascii="Arial" w:eastAsia="Arial" w:hAnsi="Arial" w:cs="Arial"/>
          <w:u w:val="single"/>
        </w:rPr>
        <w:t>Groep 3</w:t>
      </w:r>
    </w:p>
    <w:p w14:paraId="3774832D" w14:textId="77777777" w:rsidR="0006055E" w:rsidRPr="00F049B4" w:rsidRDefault="4525C207" w:rsidP="4525C207">
      <w:pPr>
        <w:spacing w:line="240" w:lineRule="auto"/>
        <w:rPr>
          <w:rFonts w:ascii="Arial" w:eastAsia="Arial" w:hAnsi="Arial" w:cs="Arial"/>
        </w:rPr>
      </w:pPr>
      <w:r w:rsidRPr="00F049B4">
        <w:rPr>
          <w:rFonts w:ascii="Arial" w:eastAsia="Arial" w:hAnsi="Arial" w:cs="Arial"/>
        </w:rPr>
        <w:t>De methode Veilig leren lezen werkt o.a. vanuit de ervaringen van de kinderen. Daarbij wordt regelmatig een beroep gedaan op het werken met een schoudermaatje en/of coöperatieve werkvorm. De routines vanuit het Leeskastje en de verteltafel komen terug binnen de methodiek van Veilig leren lezen. Ook het takenbord neemt in groep 3 een belangrijke plaats in. Op deze manier willen we de overgang tussen groep 2 en 3 verkleinen.</w:t>
      </w:r>
    </w:p>
    <w:p w14:paraId="0BD91C02" w14:textId="77777777" w:rsidR="0006055E" w:rsidRPr="00F049B4" w:rsidRDefault="4525C207" w:rsidP="4525C207">
      <w:pPr>
        <w:spacing w:line="240" w:lineRule="auto"/>
        <w:rPr>
          <w:rFonts w:ascii="Arial" w:eastAsia="Arial" w:hAnsi="Arial" w:cs="Arial"/>
          <w:u w:val="single"/>
        </w:rPr>
      </w:pPr>
      <w:r w:rsidRPr="00F049B4">
        <w:rPr>
          <w:rFonts w:ascii="Arial" w:eastAsia="Arial" w:hAnsi="Arial" w:cs="Arial"/>
          <w:u w:val="single"/>
        </w:rPr>
        <w:t>Groepen 4 t/m 8</w:t>
      </w:r>
    </w:p>
    <w:p w14:paraId="069E06FC" w14:textId="3B51C37B" w:rsidR="0006055E" w:rsidRPr="00F049B4" w:rsidRDefault="4525C207" w:rsidP="71E9F6D0">
      <w:pPr>
        <w:spacing w:line="240" w:lineRule="auto"/>
        <w:rPr>
          <w:rFonts w:ascii="Arial" w:eastAsia="Arial" w:hAnsi="Arial" w:cs="Arial"/>
        </w:rPr>
      </w:pPr>
      <w:r w:rsidRPr="00F049B4">
        <w:rPr>
          <w:rFonts w:ascii="Arial" w:eastAsia="Arial" w:hAnsi="Arial" w:cs="Arial"/>
        </w:rPr>
        <w:t>Met de leesmethode Estafette en de verschillende leesvormen dragen wij bij aan het gegeven dat leerlingen voldoende leeskilometers maken. Tevens worden de leesmotivatie en het leesplezier gestimuleerd. Daarnaast wordt de voorinstructie m.b.t. begrijpend lezen verder uitgewerkt en toegepast. Op deze manier ontstaat er een kleine voorsprong op de les die komen gaat. De kinderen zijn bezig met de tekst, woordenschat (moeilijke woorden, begrippen worden besproken) en er wordt gekeken welke ervaringen bij de kinderen aanwezig zijn. Binnen het samenwerkingsverband, waar onze school deel van uitmaakt, is het Dyslexiehandboek: Samen sterk met dyslexie uitgegeven. In dit boekwerk staan voor elke groep interventies beschreven</w:t>
      </w:r>
      <w:r w:rsidR="0083491D" w:rsidRPr="00F049B4">
        <w:rPr>
          <w:rFonts w:ascii="Arial" w:eastAsia="Arial" w:hAnsi="Arial" w:cs="Arial"/>
        </w:rPr>
        <w:t>.</w:t>
      </w:r>
    </w:p>
    <w:p w14:paraId="23143738" w14:textId="0701B9FA" w:rsidR="0006055E" w:rsidRPr="00F049B4" w:rsidRDefault="4525C207" w:rsidP="4525C207">
      <w:pPr>
        <w:spacing w:line="240" w:lineRule="auto"/>
        <w:rPr>
          <w:rFonts w:ascii="Arial" w:eastAsia="Arial" w:hAnsi="Arial" w:cs="Arial"/>
        </w:rPr>
      </w:pPr>
      <w:r w:rsidRPr="00F049B4">
        <w:rPr>
          <w:rFonts w:ascii="Arial" w:eastAsia="Arial" w:hAnsi="Arial" w:cs="Arial"/>
        </w:rPr>
        <w:t xml:space="preserve">We werken aan de hand van de nieuwste versie van de landelijke Dyslexieprotocollen. Zo kunnen we gebruik maken van de nieuwste inzichten die er binnen ons land op dit gebied bestaan. Wanneer er sprake van dyslexie zou kunnen zijn, wordt deze bevinding gedeeld met de ouders van het desbetreffende kind. Tijdens deze gesprekken staan we stil bij het te volgen traject en de te zetten stappen. Samen met de ouders wordt het dossier vormgegeven. Het dossier wordt ter goedkeuring voorgelegd aan de zorgverzekeraar. Wanneer deze toestemming verleent, zal een externe instantie verder onderzoek verrichten. De afgelopen jaren zijn de voorgelegde dossiers goedgekeurd. Wij hebben deze lijn dan ook voortgezet. In het dossier wordt o.a. het volgende beschreven: </w:t>
      </w:r>
    </w:p>
    <w:p w14:paraId="5997258D" w14:textId="4C2E8F08" w:rsidR="0006055E" w:rsidRPr="00F049B4" w:rsidRDefault="04135A35" w:rsidP="4525C207">
      <w:pPr>
        <w:pStyle w:val="Lijstalinea"/>
        <w:numPr>
          <w:ilvl w:val="0"/>
          <w:numId w:val="13"/>
        </w:numPr>
        <w:spacing w:line="240" w:lineRule="auto"/>
      </w:pPr>
      <w:r w:rsidRPr="00F049B4">
        <w:rPr>
          <w:rFonts w:ascii="Arial" w:eastAsia="Arial" w:hAnsi="Arial" w:cs="Arial"/>
        </w:rPr>
        <w:t>D</w:t>
      </w:r>
      <w:r w:rsidR="4525C207" w:rsidRPr="00F049B4">
        <w:rPr>
          <w:rFonts w:ascii="Arial" w:eastAsia="Arial" w:hAnsi="Arial" w:cs="Arial"/>
        </w:rPr>
        <w:t xml:space="preserve">e hulpverlening van het kind binnen de groep gedurende een langere periode </w:t>
      </w:r>
    </w:p>
    <w:p w14:paraId="168873A2" w14:textId="0536EA32" w:rsidR="0006055E" w:rsidRPr="00F049B4" w:rsidRDefault="72ACBE1E" w:rsidP="4525C207">
      <w:pPr>
        <w:pStyle w:val="Lijstalinea"/>
        <w:numPr>
          <w:ilvl w:val="0"/>
          <w:numId w:val="13"/>
        </w:numPr>
        <w:spacing w:line="240" w:lineRule="auto"/>
      </w:pPr>
      <w:r w:rsidRPr="00F049B4">
        <w:rPr>
          <w:rFonts w:ascii="Arial" w:eastAsia="Arial" w:hAnsi="Arial" w:cs="Arial"/>
        </w:rPr>
        <w:t>D</w:t>
      </w:r>
      <w:r w:rsidR="4525C207" w:rsidRPr="00F049B4">
        <w:rPr>
          <w:rFonts w:ascii="Arial" w:eastAsia="Arial" w:hAnsi="Arial" w:cs="Arial"/>
        </w:rPr>
        <w:t xml:space="preserve">e ontwikkelingen van het kind </w:t>
      </w:r>
    </w:p>
    <w:p w14:paraId="0BC8C66D" w14:textId="2101EFD5" w:rsidR="0006055E" w:rsidRPr="00F049B4" w:rsidRDefault="2230B695" w:rsidP="4525C207">
      <w:pPr>
        <w:pStyle w:val="Lijstalinea"/>
        <w:numPr>
          <w:ilvl w:val="0"/>
          <w:numId w:val="13"/>
        </w:numPr>
        <w:spacing w:line="240" w:lineRule="auto"/>
      </w:pPr>
      <w:r w:rsidRPr="00F049B4">
        <w:rPr>
          <w:rFonts w:ascii="Arial" w:eastAsia="Arial" w:hAnsi="Arial" w:cs="Arial"/>
        </w:rPr>
        <w:t>D</w:t>
      </w:r>
      <w:r w:rsidR="4525C207" w:rsidRPr="00F049B4">
        <w:rPr>
          <w:rFonts w:ascii="Arial" w:eastAsia="Arial" w:hAnsi="Arial" w:cs="Arial"/>
        </w:rPr>
        <w:t xml:space="preserve">e resultaten van het kind tot heden </w:t>
      </w:r>
    </w:p>
    <w:p w14:paraId="3070FC65" w14:textId="39C49E43" w:rsidR="0006055E" w:rsidRPr="00F049B4" w:rsidRDefault="202B9D7F" w:rsidP="4525C207">
      <w:pPr>
        <w:pStyle w:val="Lijstalinea"/>
        <w:numPr>
          <w:ilvl w:val="0"/>
          <w:numId w:val="13"/>
        </w:numPr>
        <w:spacing w:line="240" w:lineRule="auto"/>
      </w:pPr>
      <w:r w:rsidRPr="00F049B4">
        <w:rPr>
          <w:rFonts w:ascii="Arial" w:eastAsia="Arial" w:hAnsi="Arial" w:cs="Arial"/>
        </w:rPr>
        <w:t>A</w:t>
      </w:r>
      <w:r w:rsidR="4525C207" w:rsidRPr="00F049B4">
        <w:rPr>
          <w:rFonts w:ascii="Arial" w:eastAsia="Arial" w:hAnsi="Arial" w:cs="Arial"/>
        </w:rPr>
        <w:t xml:space="preserve">ndere relevante gegevens, zoals dyslexie in de familie, sociaal-emotionele ontwikkeling. </w:t>
      </w:r>
    </w:p>
    <w:p w14:paraId="798F7C64" w14:textId="539C2F32" w:rsidR="0006055E" w:rsidRPr="00F049B4" w:rsidRDefault="5E1D6AF9" w:rsidP="4525C207">
      <w:pPr>
        <w:spacing w:line="240" w:lineRule="auto"/>
        <w:rPr>
          <w:rFonts w:ascii="Arial" w:eastAsia="Arial" w:hAnsi="Arial" w:cs="Arial"/>
          <w:b/>
          <w:bCs/>
        </w:rPr>
      </w:pPr>
      <w:r w:rsidRPr="00F049B4">
        <w:rPr>
          <w:rFonts w:ascii="Arial" w:eastAsia="Arial" w:hAnsi="Arial" w:cs="Arial"/>
        </w:rPr>
        <w:t xml:space="preserve">Het streven is om een dergelijk traject eind groep 4 af te ronden. Voor proces van aanmelding m.b.t. dyslexie, zie </w:t>
      </w:r>
      <w:r w:rsidRPr="00F049B4">
        <w:rPr>
          <w:rFonts w:ascii="Arial" w:eastAsia="Arial" w:hAnsi="Arial" w:cs="Arial"/>
          <w:b/>
          <w:bCs/>
        </w:rPr>
        <w:t>bijlage 1</w:t>
      </w:r>
    </w:p>
    <w:p w14:paraId="24E5B19C" w14:textId="16715CB5" w:rsidR="71E9F6D0" w:rsidRPr="007F6F02" w:rsidRDefault="4B2FE9DC" w:rsidP="71E9F6D0">
      <w:pPr>
        <w:spacing w:line="240" w:lineRule="auto"/>
        <w:rPr>
          <w:rFonts w:ascii="Arial" w:eastAsia="Arial" w:hAnsi="Arial" w:cs="Arial"/>
        </w:rPr>
      </w:pPr>
      <w:r w:rsidRPr="00F049B4">
        <w:rPr>
          <w:rFonts w:ascii="Arial" w:eastAsia="Arial" w:hAnsi="Arial" w:cs="Arial"/>
        </w:rPr>
        <w:t>Bouw</w:t>
      </w:r>
      <w:r w:rsidR="164ED38A" w:rsidRPr="00F049B4">
        <w:rPr>
          <w:rFonts w:ascii="Arial" w:eastAsia="Arial" w:hAnsi="Arial" w:cs="Arial"/>
        </w:rPr>
        <w:t>!</w:t>
      </w:r>
      <w:r w:rsidR="008F4605" w:rsidRPr="00F049B4">
        <w:rPr>
          <w:rFonts w:ascii="Arial" w:eastAsia="Arial" w:hAnsi="Arial" w:cs="Arial"/>
        </w:rPr>
        <w:t xml:space="preserve">                                                                               </w:t>
      </w:r>
      <w:r w:rsidR="00EA0B21">
        <w:rPr>
          <w:rFonts w:ascii="Arial" w:eastAsia="Arial" w:hAnsi="Arial" w:cs="Arial"/>
        </w:rPr>
        <w:t xml:space="preserve">    </w:t>
      </w:r>
      <w:r w:rsidR="008F4605" w:rsidRPr="00F049B4">
        <w:rPr>
          <w:rFonts w:ascii="Arial" w:eastAsia="Arial" w:hAnsi="Arial" w:cs="Arial"/>
        </w:rPr>
        <w:t xml:space="preserve">                                         </w:t>
      </w:r>
      <w:r w:rsidR="00F049B4">
        <w:rPr>
          <w:rFonts w:ascii="Arial" w:eastAsia="Arial" w:hAnsi="Arial" w:cs="Arial"/>
        </w:rPr>
        <w:t xml:space="preserve">           </w:t>
      </w:r>
      <w:r w:rsidR="00EA0B21">
        <w:rPr>
          <w:rFonts w:ascii="Arial" w:eastAsia="Arial" w:hAnsi="Arial" w:cs="Arial"/>
        </w:rPr>
        <w:t xml:space="preserve">We </w:t>
      </w:r>
      <w:r w:rsidR="00793C83" w:rsidRPr="00F049B4">
        <w:rPr>
          <w:rFonts w:ascii="Arial" w:eastAsia="Arial" w:hAnsi="Arial" w:cs="Arial"/>
        </w:rPr>
        <w:t xml:space="preserve">werken </w:t>
      </w:r>
      <w:r w:rsidR="1C0FDC2E" w:rsidRPr="00F049B4">
        <w:rPr>
          <w:rFonts w:ascii="Arial" w:eastAsia="Arial" w:hAnsi="Arial" w:cs="Arial"/>
        </w:rPr>
        <w:t>samen met alle scholen van Triade</w:t>
      </w:r>
      <w:r w:rsidR="164ED38A" w:rsidRPr="00F049B4">
        <w:rPr>
          <w:rFonts w:ascii="Arial" w:eastAsia="Arial" w:hAnsi="Arial" w:cs="Arial"/>
        </w:rPr>
        <w:t xml:space="preserve"> met de methode B</w:t>
      </w:r>
      <w:r w:rsidR="6DF1486B" w:rsidRPr="00F049B4">
        <w:rPr>
          <w:rFonts w:ascii="Arial" w:eastAsia="Arial" w:hAnsi="Arial" w:cs="Arial"/>
        </w:rPr>
        <w:t>ouw</w:t>
      </w:r>
      <w:r w:rsidR="164ED38A" w:rsidRPr="00F049B4">
        <w:rPr>
          <w:rFonts w:ascii="Arial" w:eastAsia="Arial" w:hAnsi="Arial" w:cs="Arial"/>
        </w:rPr>
        <w:t>!</w:t>
      </w:r>
      <w:r w:rsidR="287296BC" w:rsidRPr="00F049B4">
        <w:rPr>
          <w:rFonts w:ascii="Arial" w:eastAsia="Arial" w:hAnsi="Arial" w:cs="Arial"/>
        </w:rPr>
        <w:t xml:space="preserve"> </w:t>
      </w:r>
      <w:r w:rsidR="000442B2">
        <w:rPr>
          <w:rFonts w:ascii="Arial" w:eastAsia="Arial" w:hAnsi="Arial" w:cs="Arial"/>
        </w:rPr>
        <w:t xml:space="preserve">                                                                                                                                         </w:t>
      </w:r>
      <w:r w:rsidR="164ED38A" w:rsidRPr="00F049B4">
        <w:rPr>
          <w:rFonts w:ascii="Arial" w:eastAsia="Arial" w:hAnsi="Arial" w:cs="Arial"/>
          <w:color w:val="484848"/>
        </w:rPr>
        <w:t xml:space="preserve">Bouw! is een online programma dat effectieve ondersteuning biedt bij beginnende geletterdheid. Het programma helpt leerlingen die risico lopen op problemen met lezen en spellen inzicht te krijgen in alfabetische principes als teken-klankkoppeling en fonemisch bewustzijn. Bouw! is gericht op het voorkomen van leesproblemen en daarmee effectiever dan remediëren wanneer achterstanden al zijn ontstaan. Het programma is bewezen effectief: scholen die ermee werken zien een blijvende afname van ruim 60% in het aantal </w:t>
      </w:r>
      <w:r w:rsidR="164ED38A" w:rsidRPr="00F049B4">
        <w:rPr>
          <w:rFonts w:ascii="Arial" w:eastAsia="Arial" w:hAnsi="Arial" w:cs="Arial"/>
          <w:color w:val="484848"/>
        </w:rPr>
        <w:lastRenderedPageBreak/>
        <w:t xml:space="preserve">leerlingen met leesproblemen en dyslexie. </w:t>
      </w:r>
      <w:r w:rsidR="00987E78">
        <w:rPr>
          <w:rFonts w:ascii="Arial" w:eastAsia="Arial" w:hAnsi="Arial" w:cs="Arial"/>
          <w:color w:val="484848"/>
        </w:rPr>
        <w:t xml:space="preserve">Het is wel van belang dat hier ook minimaal 2 keer per week </w:t>
      </w:r>
      <w:r w:rsidR="00733FE2">
        <w:rPr>
          <w:rFonts w:ascii="Arial" w:eastAsia="Arial" w:hAnsi="Arial" w:cs="Arial"/>
          <w:color w:val="484848"/>
        </w:rPr>
        <w:t>onder begeleiding van een volwassenen in de thuissituatie wordt geoefend.</w:t>
      </w:r>
      <w:r w:rsidR="002F5087">
        <w:rPr>
          <w:rFonts w:ascii="Arial" w:eastAsia="Arial" w:hAnsi="Arial" w:cs="Arial"/>
          <w:color w:val="484848"/>
        </w:rPr>
        <w:t xml:space="preserve"> </w:t>
      </w:r>
      <w:r w:rsidR="164ED38A" w:rsidRPr="00F049B4">
        <w:rPr>
          <w:rFonts w:ascii="Arial" w:eastAsia="Arial" w:hAnsi="Arial" w:cs="Arial"/>
          <w:color w:val="484848"/>
        </w:rPr>
        <w:t>Voor deze leerlingen is remedial teaching niet meer nodig. De behaalde resultaten beklijven en zijn zelfs in groep 8 nog zichtbaar.</w:t>
      </w:r>
    </w:p>
    <w:p w14:paraId="14BBA6BA" w14:textId="0019BF48" w:rsidR="4E257D16" w:rsidRPr="002F5087" w:rsidRDefault="7689DD30" w:rsidP="50B66530">
      <w:pPr>
        <w:spacing w:line="240" w:lineRule="auto"/>
        <w:rPr>
          <w:rFonts w:ascii="Arial" w:eastAsia="Arial" w:hAnsi="Arial" w:cs="Arial"/>
          <w:sz w:val="24"/>
          <w:szCs w:val="24"/>
          <w:u w:val="single"/>
        </w:rPr>
      </w:pPr>
      <w:r w:rsidRPr="002F5087">
        <w:rPr>
          <w:rFonts w:ascii="Arial" w:eastAsia="Arial" w:hAnsi="Arial" w:cs="Arial"/>
          <w:sz w:val="24"/>
          <w:szCs w:val="24"/>
          <w:u w:val="single"/>
        </w:rPr>
        <w:t>Taal en Spelling</w:t>
      </w:r>
      <w:r w:rsidR="002F5087" w:rsidRPr="002F5087">
        <w:rPr>
          <w:rFonts w:ascii="Arial" w:eastAsia="Arial" w:hAnsi="Arial" w:cs="Arial"/>
          <w:sz w:val="24"/>
          <w:szCs w:val="24"/>
          <w:u w:val="single"/>
        </w:rPr>
        <w:t xml:space="preserve">                                                                                                            </w:t>
      </w:r>
      <w:r w:rsidR="00793C83" w:rsidRPr="002F5087">
        <w:rPr>
          <w:rFonts w:ascii="Arial" w:eastAsia="Arial" w:hAnsi="Arial" w:cs="Arial"/>
        </w:rPr>
        <w:t>W</w:t>
      </w:r>
      <w:r w:rsidRPr="002F5087">
        <w:rPr>
          <w:rFonts w:ascii="Arial" w:eastAsia="Arial" w:hAnsi="Arial" w:cs="Arial"/>
        </w:rPr>
        <w:t>e</w:t>
      </w:r>
      <w:r w:rsidRPr="000442B2">
        <w:rPr>
          <w:rFonts w:ascii="Arial" w:eastAsia="Arial" w:hAnsi="Arial" w:cs="Arial"/>
        </w:rPr>
        <w:t xml:space="preserve"> </w:t>
      </w:r>
      <w:r w:rsidR="00793C83" w:rsidRPr="000442B2">
        <w:rPr>
          <w:rFonts w:ascii="Arial" w:eastAsia="Arial" w:hAnsi="Arial" w:cs="Arial"/>
        </w:rPr>
        <w:t xml:space="preserve">werken </w:t>
      </w:r>
      <w:r w:rsidRPr="000442B2">
        <w:rPr>
          <w:rFonts w:ascii="Arial" w:eastAsia="Arial" w:hAnsi="Arial" w:cs="Arial"/>
        </w:rPr>
        <w:t xml:space="preserve">volgens de methode Staal. Staal is de eerste methode die spelling en grammatica combineert. De bewezen spellingaanpak van José </w:t>
      </w:r>
      <w:proofErr w:type="spellStart"/>
      <w:r w:rsidRPr="000442B2">
        <w:rPr>
          <w:rFonts w:ascii="Arial" w:eastAsia="Arial" w:hAnsi="Arial" w:cs="Arial"/>
        </w:rPr>
        <w:t>Schraven</w:t>
      </w:r>
      <w:proofErr w:type="spellEnd"/>
      <w:r w:rsidRPr="000442B2">
        <w:rPr>
          <w:rFonts w:ascii="Arial" w:eastAsia="Arial" w:hAnsi="Arial" w:cs="Arial"/>
        </w:rPr>
        <w:t xml:space="preserve"> is hierbij het uitgangspunt. Verrassende thema’s, teksten en actuele bronnen brengen de taal tot leven. Kinderen zien direct resultaat in hun eigen presentatie of publicatie</w:t>
      </w:r>
      <w:r w:rsidRPr="23A0C027">
        <w:rPr>
          <w:rFonts w:ascii="Arial" w:eastAsia="Arial" w:hAnsi="Arial" w:cs="Arial"/>
          <w:sz w:val="24"/>
          <w:szCs w:val="24"/>
        </w:rPr>
        <w:t>.</w:t>
      </w:r>
    </w:p>
    <w:p w14:paraId="53DCE7D3" w14:textId="1365B797" w:rsidR="4E257D16" w:rsidRDefault="4E257D16" w:rsidP="7689DD30">
      <w:pPr>
        <w:spacing w:line="240" w:lineRule="auto"/>
        <w:rPr>
          <w:rFonts w:ascii="Arial" w:eastAsia="Arial" w:hAnsi="Arial" w:cs="Arial"/>
          <w:sz w:val="25"/>
          <w:szCs w:val="25"/>
        </w:rPr>
      </w:pPr>
    </w:p>
    <w:p w14:paraId="401818D1" w14:textId="38185AEF" w:rsidR="4E257D16" w:rsidRDefault="4E257D16" w:rsidP="4E257D16">
      <w:pPr>
        <w:spacing w:line="240" w:lineRule="auto"/>
        <w:jc w:val="center"/>
      </w:pPr>
      <w:r>
        <w:t xml:space="preserve">               </w:t>
      </w:r>
      <w:r>
        <w:rPr>
          <w:noProof/>
        </w:rPr>
        <w:drawing>
          <wp:inline distT="0" distB="0" distL="0" distR="0" wp14:anchorId="0B6EB64F" wp14:editId="04CAE96E">
            <wp:extent cx="3810000" cy="2085975"/>
            <wp:effectExtent l="0" t="0" r="0" b="0"/>
            <wp:docPr id="1128063549" name="Afbeelding 1128063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28063549"/>
                    <pic:cNvPicPr/>
                  </pic:nvPicPr>
                  <pic:blipFill>
                    <a:blip r:embed="rId13">
                      <a:extLst>
                        <a:ext uri="{28A0092B-C50C-407E-A947-70E740481C1C}">
                          <a14:useLocalDpi xmlns:a14="http://schemas.microsoft.com/office/drawing/2010/main" val="0"/>
                        </a:ext>
                      </a:extLst>
                    </a:blip>
                    <a:stretch>
                      <a:fillRect/>
                    </a:stretch>
                  </pic:blipFill>
                  <pic:spPr>
                    <a:xfrm>
                      <a:off x="0" y="0"/>
                      <a:ext cx="3810000" cy="2085975"/>
                    </a:xfrm>
                    <a:prstGeom prst="rect">
                      <a:avLst/>
                    </a:prstGeom>
                  </pic:spPr>
                </pic:pic>
              </a:graphicData>
            </a:graphic>
          </wp:inline>
        </w:drawing>
      </w:r>
    </w:p>
    <w:p w14:paraId="1275FF69" w14:textId="3395F5AE" w:rsidR="4E257D16" w:rsidRDefault="4E257D16" w:rsidP="4E257D16">
      <w:pPr>
        <w:spacing w:line="240" w:lineRule="auto"/>
        <w:rPr>
          <w:rFonts w:ascii="Arial" w:eastAsia="Arial" w:hAnsi="Arial" w:cs="Arial"/>
          <w:color w:val="FF0000"/>
          <w:sz w:val="25"/>
          <w:szCs w:val="25"/>
        </w:rPr>
      </w:pPr>
    </w:p>
    <w:p w14:paraId="4C0D27D7" w14:textId="75551B44" w:rsidR="4E257D16" w:rsidRPr="006F37B5" w:rsidRDefault="7689DD30" w:rsidP="006F37B5">
      <w:pPr>
        <w:spacing w:line="240" w:lineRule="auto"/>
        <w:rPr>
          <w:rFonts w:ascii="Arial" w:eastAsia="Arial" w:hAnsi="Arial" w:cs="Arial"/>
        </w:rPr>
      </w:pPr>
      <w:r w:rsidRPr="00421490">
        <w:rPr>
          <w:rFonts w:ascii="Arial" w:eastAsia="Arial" w:hAnsi="Arial" w:cs="Arial"/>
          <w:u w:val="single"/>
        </w:rPr>
        <w:t>Opbrengstgericht werken</w:t>
      </w:r>
      <w:r w:rsidR="002F5087" w:rsidRPr="00421490">
        <w:rPr>
          <w:rFonts w:ascii="Arial" w:eastAsia="Arial" w:hAnsi="Arial" w:cs="Arial"/>
          <w:u w:val="single"/>
        </w:rPr>
        <w:t xml:space="preserve"> </w:t>
      </w:r>
      <w:r w:rsidR="00D12C84">
        <w:rPr>
          <w:rFonts w:ascii="Arial" w:eastAsia="Arial" w:hAnsi="Arial" w:cs="Arial"/>
        </w:rPr>
        <w:t xml:space="preserve">                                                                                                         </w:t>
      </w:r>
      <w:r w:rsidRPr="006F37B5">
        <w:rPr>
          <w:rFonts w:ascii="Arial" w:eastAsia="Arial" w:hAnsi="Arial" w:cs="Arial"/>
        </w:rPr>
        <w:t xml:space="preserve">In elk thema legt Staal een sterk kennisfundament. De kinderen doen de eerste twee weken kennis op. In week drie verwerken ze deze kennis in een eigen publicatie of presentatie. Ze gaan écht met taal aan de slag. Een goede voorbereiding voor later. </w:t>
      </w:r>
    </w:p>
    <w:p w14:paraId="2C5E7FF4" w14:textId="0E74F20B" w:rsidR="4E257D16" w:rsidRPr="006F37B5" w:rsidRDefault="7689DD30" w:rsidP="006F37B5">
      <w:pPr>
        <w:pStyle w:val="Kop3"/>
        <w:spacing w:line="240" w:lineRule="auto"/>
        <w:rPr>
          <w:rFonts w:ascii="Arial" w:eastAsia="Arial" w:hAnsi="Arial" w:cs="Arial"/>
          <w:color w:val="auto"/>
          <w:sz w:val="22"/>
          <w:szCs w:val="22"/>
          <w:u w:val="single"/>
        </w:rPr>
      </w:pPr>
      <w:r w:rsidRPr="006F37B5">
        <w:rPr>
          <w:rFonts w:ascii="Arial" w:eastAsia="Arial" w:hAnsi="Arial" w:cs="Arial"/>
          <w:color w:val="auto"/>
          <w:sz w:val="22"/>
          <w:szCs w:val="22"/>
          <w:u w:val="single"/>
        </w:rPr>
        <w:t>Levensechte bronnen</w:t>
      </w:r>
    </w:p>
    <w:p w14:paraId="206CEC64" w14:textId="5D178A12" w:rsidR="4E257D16" w:rsidRPr="006F37B5" w:rsidRDefault="7689DD30" w:rsidP="006F37B5">
      <w:pPr>
        <w:spacing w:line="240" w:lineRule="auto"/>
        <w:rPr>
          <w:rFonts w:ascii="Arial" w:eastAsia="Arial" w:hAnsi="Arial" w:cs="Arial"/>
        </w:rPr>
      </w:pPr>
      <w:r w:rsidRPr="006F37B5">
        <w:rPr>
          <w:rFonts w:ascii="Arial" w:eastAsia="Arial" w:hAnsi="Arial" w:cs="Arial"/>
        </w:rPr>
        <w:t>Kinderen werken in Staal met bronnen, teksten en foto’s die ze ook buiten de klas tegen kunnen komen. Ze werken naar een betekenisvol eindproduct toe. Staal laat kinderen niet schrijven voor de leerkracht, maar maakt taalonderwijs functioneel en realistisch.</w:t>
      </w:r>
    </w:p>
    <w:p w14:paraId="3069AE9D" w14:textId="467FC6D4" w:rsidR="4E257D16" w:rsidRPr="006F37B5" w:rsidRDefault="7689DD30" w:rsidP="006F37B5">
      <w:pPr>
        <w:pStyle w:val="Kop3"/>
        <w:spacing w:line="240" w:lineRule="auto"/>
        <w:rPr>
          <w:rFonts w:ascii="Arial" w:eastAsia="Arial" w:hAnsi="Arial" w:cs="Arial"/>
          <w:color w:val="auto"/>
          <w:sz w:val="22"/>
          <w:szCs w:val="22"/>
          <w:u w:val="single"/>
        </w:rPr>
      </w:pPr>
      <w:r w:rsidRPr="006F37B5">
        <w:rPr>
          <w:rFonts w:ascii="Arial" w:eastAsia="Arial" w:hAnsi="Arial" w:cs="Arial"/>
          <w:color w:val="auto"/>
          <w:sz w:val="22"/>
          <w:szCs w:val="22"/>
          <w:u w:val="single"/>
        </w:rPr>
        <w:t>Beproefde spellingmethodiek</w:t>
      </w:r>
    </w:p>
    <w:p w14:paraId="1DEBE5A3" w14:textId="25A25526" w:rsidR="4E257D16" w:rsidRPr="006F37B5" w:rsidRDefault="7689DD30" w:rsidP="006F37B5">
      <w:pPr>
        <w:spacing w:line="240" w:lineRule="auto"/>
        <w:rPr>
          <w:rFonts w:ascii="Arial" w:eastAsia="Arial" w:hAnsi="Arial" w:cs="Arial"/>
        </w:rPr>
      </w:pPr>
      <w:r w:rsidRPr="006F37B5">
        <w:rPr>
          <w:rFonts w:ascii="Arial" w:eastAsia="Arial" w:hAnsi="Arial" w:cs="Arial"/>
        </w:rPr>
        <w:t xml:space="preserve">Staal werkt met de preventieve spellingaanpak van José </w:t>
      </w:r>
      <w:proofErr w:type="spellStart"/>
      <w:r w:rsidRPr="006F37B5">
        <w:rPr>
          <w:rFonts w:ascii="Arial" w:eastAsia="Arial" w:hAnsi="Arial" w:cs="Arial"/>
        </w:rPr>
        <w:t>Schraven</w:t>
      </w:r>
      <w:proofErr w:type="spellEnd"/>
      <w:r w:rsidRPr="006F37B5">
        <w:rPr>
          <w:rFonts w:ascii="Arial" w:eastAsia="Arial" w:hAnsi="Arial" w:cs="Arial"/>
        </w:rPr>
        <w:t xml:space="preserve">. Je bereikt optimale spellingresultaten door een vast ritme, goed voordoen, elke les herhalen en dagelijkse dictees. Staal is de eerste methode die spelling en grammatica combineert. </w:t>
      </w:r>
    </w:p>
    <w:p w14:paraId="0010AAF2" w14:textId="77777777" w:rsidR="004302BD" w:rsidRDefault="004302BD" w:rsidP="4525C207">
      <w:pPr>
        <w:spacing w:line="240" w:lineRule="auto"/>
        <w:rPr>
          <w:rFonts w:ascii="Arial" w:eastAsia="Arial" w:hAnsi="Arial" w:cs="Arial"/>
          <w:sz w:val="28"/>
          <w:szCs w:val="28"/>
        </w:rPr>
      </w:pPr>
    </w:p>
    <w:p w14:paraId="6A189FCD" w14:textId="77777777" w:rsidR="007649DA" w:rsidRDefault="4525C207" w:rsidP="4525C207">
      <w:pPr>
        <w:spacing w:line="240" w:lineRule="auto"/>
        <w:rPr>
          <w:rFonts w:ascii="Arial" w:eastAsia="Arial" w:hAnsi="Arial" w:cs="Arial"/>
          <w:sz w:val="28"/>
          <w:szCs w:val="28"/>
        </w:rPr>
      </w:pPr>
      <w:r w:rsidRPr="00E45471">
        <w:rPr>
          <w:rFonts w:ascii="Arial" w:eastAsia="Arial" w:hAnsi="Arial" w:cs="Arial"/>
          <w:sz w:val="24"/>
          <w:szCs w:val="24"/>
        </w:rPr>
        <w:t>Schrijven</w:t>
      </w:r>
      <w:r w:rsidRPr="4525C207">
        <w:rPr>
          <w:rFonts w:ascii="Arial" w:eastAsia="Arial" w:hAnsi="Arial" w:cs="Arial"/>
          <w:sz w:val="28"/>
          <w:szCs w:val="28"/>
        </w:rPr>
        <w:t xml:space="preserve"> </w:t>
      </w:r>
      <w:r w:rsidR="008F4605">
        <w:rPr>
          <w:rFonts w:ascii="Arial" w:eastAsia="Arial" w:hAnsi="Arial" w:cs="Arial"/>
          <w:sz w:val="28"/>
          <w:szCs w:val="28"/>
        </w:rPr>
        <w:t xml:space="preserve"> </w:t>
      </w:r>
    </w:p>
    <w:p w14:paraId="4FF98892" w14:textId="7FD6E63C" w:rsidR="008E70A4" w:rsidRPr="00E45471" w:rsidRDefault="007649DA" w:rsidP="4525C207">
      <w:pPr>
        <w:spacing w:line="240" w:lineRule="auto"/>
        <w:rPr>
          <w:rFonts w:ascii="Arial" w:eastAsia="Arial" w:hAnsi="Arial" w:cs="Arial"/>
        </w:rPr>
      </w:pPr>
      <w:r>
        <w:rPr>
          <w:rFonts w:ascii="Arial" w:eastAsia="Arial" w:hAnsi="Arial" w:cs="Arial"/>
          <w:sz w:val="28"/>
          <w:szCs w:val="28"/>
        </w:rPr>
        <w:t xml:space="preserve">                </w:t>
      </w:r>
      <w:r w:rsidR="008F4605">
        <w:rPr>
          <w:rFonts w:ascii="Arial" w:eastAsia="Arial" w:hAnsi="Arial" w:cs="Arial"/>
          <w:sz w:val="28"/>
          <w:szCs w:val="28"/>
        </w:rPr>
        <w:t xml:space="preserve">                                                                                                   </w:t>
      </w:r>
      <w:r w:rsidR="4525C207" w:rsidRPr="4525C207">
        <w:rPr>
          <w:rFonts w:ascii="Arial" w:eastAsia="Arial" w:hAnsi="Arial" w:cs="Arial"/>
          <w:sz w:val="24"/>
          <w:szCs w:val="24"/>
        </w:rPr>
        <w:t xml:space="preserve">In </w:t>
      </w:r>
      <w:r w:rsidR="4525C207" w:rsidRPr="00E45471">
        <w:rPr>
          <w:rFonts w:ascii="Arial" w:eastAsia="Arial" w:hAnsi="Arial" w:cs="Arial"/>
        </w:rPr>
        <w:t xml:space="preserve">de groepen 1 en 2 werken we met de methode </w:t>
      </w:r>
      <w:r w:rsidR="00C211E8" w:rsidRPr="00E45471">
        <w:rPr>
          <w:rFonts w:ascii="Arial" w:eastAsia="Arial" w:hAnsi="Arial" w:cs="Arial"/>
        </w:rPr>
        <w:t>Krullenbol</w:t>
      </w:r>
      <w:r w:rsidR="4525C207" w:rsidRPr="00E45471">
        <w:rPr>
          <w:rFonts w:ascii="Arial" w:eastAsia="Arial" w:hAnsi="Arial" w:cs="Arial"/>
        </w:rPr>
        <w:t xml:space="preserve">. </w:t>
      </w:r>
      <w:r w:rsidR="008E70A4" w:rsidRPr="00E45471">
        <w:rPr>
          <w:rFonts w:ascii="Arial" w:eastAsia="Arial" w:hAnsi="Arial" w:cs="Arial"/>
        </w:rPr>
        <w:t xml:space="preserve">                                        Krullenbol is een methode voorbereidend schrijven die de leerkracht bewustmaakt van het ontwikkelingsproces dat een kleuter doorloopt om tot schrijven te komen</w:t>
      </w:r>
      <w:r w:rsidR="00806349" w:rsidRPr="00E45471">
        <w:rPr>
          <w:rFonts w:ascii="Arial" w:eastAsia="Arial" w:hAnsi="Arial" w:cs="Arial"/>
        </w:rPr>
        <w:t>.</w:t>
      </w:r>
    </w:p>
    <w:p w14:paraId="0D81CFFE" w14:textId="5DFBF575" w:rsidR="00806349" w:rsidRPr="00421490" w:rsidRDefault="00806349" w:rsidP="00806349">
      <w:pPr>
        <w:spacing w:line="240" w:lineRule="auto"/>
        <w:rPr>
          <w:rFonts w:ascii="Arial" w:eastAsia="Arial" w:hAnsi="Arial" w:cs="Arial"/>
        </w:rPr>
      </w:pPr>
      <w:r w:rsidRPr="00E45471">
        <w:rPr>
          <w:rFonts w:ascii="Arial" w:eastAsia="Arial" w:hAnsi="Arial" w:cs="Arial"/>
        </w:rPr>
        <w:t>Schrijven is een complexe bezigheid. Een kind moet heel wat vaardigheden beheersen om tot schrijven te komen. De vaardigheden die bij het schrijven betrokken zijn, zijn zorgvuldig uitgewerkt in tal van activiteiten. Alle activiteiten zijn uitvoerig in de praktijk getest.</w:t>
      </w:r>
      <w:r w:rsidR="00D8226A" w:rsidRPr="00E45471">
        <w:rPr>
          <w:rFonts w:ascii="Arial" w:eastAsia="Arial" w:hAnsi="Arial" w:cs="Arial"/>
        </w:rPr>
        <w:t xml:space="preserve"> </w:t>
      </w:r>
      <w:r w:rsidRPr="00E45471">
        <w:rPr>
          <w:rFonts w:ascii="Arial" w:eastAsia="Arial" w:hAnsi="Arial" w:cs="Arial"/>
        </w:rPr>
        <w:t xml:space="preserve">Het is veel meer dan wat krullen maken op een oefenblaadje. Krullenbol is plezier beleven, bewegen, </w:t>
      </w:r>
      <w:r w:rsidRPr="00E45471">
        <w:rPr>
          <w:rFonts w:ascii="Arial" w:eastAsia="Arial" w:hAnsi="Arial" w:cs="Arial"/>
        </w:rPr>
        <w:lastRenderedPageBreak/>
        <w:t xml:space="preserve">ritmegevoel ontwikkelen, visuele vaardigheden trainen, handvaardigheid stimuleren, </w:t>
      </w:r>
      <w:r w:rsidRPr="00421490">
        <w:rPr>
          <w:rFonts w:ascii="Arial" w:eastAsia="Arial" w:hAnsi="Arial" w:cs="Arial"/>
        </w:rPr>
        <w:t xml:space="preserve">ruimtelijke begrippen leren hanteren … </w:t>
      </w:r>
    </w:p>
    <w:p w14:paraId="14A14BFB" w14:textId="5A0E2AE2" w:rsidR="00806349" w:rsidRPr="00421490" w:rsidRDefault="00806349" w:rsidP="00806349">
      <w:pPr>
        <w:spacing w:line="240" w:lineRule="auto"/>
        <w:rPr>
          <w:rFonts w:ascii="Arial" w:eastAsia="Arial" w:hAnsi="Arial" w:cs="Arial"/>
          <w:u w:val="single"/>
        </w:rPr>
      </w:pPr>
      <w:r w:rsidRPr="00421490">
        <w:rPr>
          <w:rFonts w:ascii="Arial" w:eastAsia="Arial" w:hAnsi="Arial" w:cs="Arial"/>
          <w:u w:val="single"/>
        </w:rPr>
        <w:t>Volgorde en activiteiten vrij kiezen</w:t>
      </w:r>
      <w:r w:rsidR="00421490" w:rsidRPr="00421490">
        <w:rPr>
          <w:rFonts w:ascii="Arial" w:eastAsia="Arial" w:hAnsi="Arial" w:cs="Arial"/>
          <w:u w:val="single"/>
        </w:rPr>
        <w:t xml:space="preserve">                                                                                           </w:t>
      </w:r>
      <w:r w:rsidRPr="00421490">
        <w:rPr>
          <w:rFonts w:ascii="Arial" w:eastAsia="Arial" w:hAnsi="Arial" w:cs="Arial"/>
        </w:rPr>
        <w:t>Je</w:t>
      </w:r>
      <w:r w:rsidRPr="00E45471">
        <w:rPr>
          <w:rFonts w:ascii="Arial" w:eastAsia="Arial" w:hAnsi="Arial" w:cs="Arial"/>
        </w:rPr>
        <w:t xml:space="preserve"> maakt een keuze uit een brede waaier activiteiten, naargelang de doelen die je wilt oefenen. Er is veel ruimte voor differentiatie en we voorzien heel wat instrumenten om de kinderen individueel te begeleiden. Dus geen strakke methode die van begin tot einde gevolgd moet worden. </w:t>
      </w:r>
    </w:p>
    <w:p w14:paraId="3087B813" w14:textId="06C58DA5" w:rsidR="00806349" w:rsidRPr="00E45471" w:rsidRDefault="00806349" w:rsidP="00806349">
      <w:pPr>
        <w:spacing w:line="240" w:lineRule="auto"/>
        <w:rPr>
          <w:rFonts w:ascii="Arial" w:eastAsia="Arial" w:hAnsi="Arial" w:cs="Arial"/>
        </w:rPr>
      </w:pPr>
      <w:r w:rsidRPr="00421490">
        <w:rPr>
          <w:rFonts w:ascii="Arial" w:eastAsia="Arial" w:hAnsi="Arial" w:cs="Arial"/>
          <w:u w:val="single"/>
        </w:rPr>
        <w:t>Ritmiek</w:t>
      </w:r>
      <w:r w:rsidR="00421490">
        <w:rPr>
          <w:rFonts w:ascii="Arial" w:eastAsia="Arial" w:hAnsi="Arial" w:cs="Arial"/>
        </w:rPr>
        <w:t xml:space="preserve">                                                                                                                              </w:t>
      </w:r>
      <w:proofErr w:type="spellStart"/>
      <w:r w:rsidRPr="00E45471">
        <w:rPr>
          <w:rFonts w:ascii="Arial" w:eastAsia="Arial" w:hAnsi="Arial" w:cs="Arial"/>
        </w:rPr>
        <w:t>Ritmiek</w:t>
      </w:r>
      <w:proofErr w:type="spellEnd"/>
      <w:r w:rsidRPr="00E45471">
        <w:rPr>
          <w:rFonts w:ascii="Arial" w:eastAsia="Arial" w:hAnsi="Arial" w:cs="Arial"/>
        </w:rPr>
        <w:t xml:space="preserve"> vormt de rode draad: muziek, ritme, klank, beweging … Kinderen leren door muziek de samenhang voelen tussen lichamelijke bewegingen en bewegingsuitdrukkingen op papier. Muziek stimuleert kinderen om oefeningen en bewegingen te herhalen en de vaardigheden te automatiseren.</w:t>
      </w:r>
    </w:p>
    <w:p w14:paraId="63A92C03" w14:textId="77777777" w:rsidR="00D8226A" w:rsidRPr="00E45471" w:rsidRDefault="00D8226A" w:rsidP="00806349">
      <w:pPr>
        <w:spacing w:line="240" w:lineRule="auto"/>
        <w:rPr>
          <w:rFonts w:ascii="Arial" w:eastAsia="Arial" w:hAnsi="Arial" w:cs="Arial"/>
        </w:rPr>
      </w:pPr>
    </w:p>
    <w:p w14:paraId="4A3AC786" w14:textId="6AB6F6D6" w:rsidR="004302BD" w:rsidRDefault="7689DD30" w:rsidP="7689DD30">
      <w:pPr>
        <w:spacing w:line="240" w:lineRule="auto"/>
        <w:rPr>
          <w:rFonts w:ascii="Arial" w:eastAsia="Arial" w:hAnsi="Arial" w:cs="Arial"/>
        </w:rPr>
      </w:pPr>
      <w:r w:rsidRPr="00E45471">
        <w:rPr>
          <w:rFonts w:ascii="Arial" w:eastAsia="Arial" w:hAnsi="Arial" w:cs="Arial"/>
        </w:rPr>
        <w:t xml:space="preserve">De groepen 3 t/m </w:t>
      </w:r>
      <w:r w:rsidR="00D57682">
        <w:rPr>
          <w:rFonts w:ascii="Arial" w:eastAsia="Arial" w:hAnsi="Arial" w:cs="Arial"/>
        </w:rPr>
        <w:t>7</w:t>
      </w:r>
      <w:r w:rsidRPr="00E45471">
        <w:rPr>
          <w:rFonts w:ascii="Arial" w:eastAsia="Arial" w:hAnsi="Arial" w:cs="Arial"/>
        </w:rPr>
        <w:t xml:space="preserve"> gebruiken voor het schrijven de nieuwste versie van Pennenstreken. </w:t>
      </w:r>
      <w:hyperlink r:id="rId14">
        <w:r w:rsidRPr="00E45471">
          <w:rPr>
            <w:rStyle w:val="Hyperlink"/>
            <w:rFonts w:ascii="Arial" w:eastAsia="Arial" w:hAnsi="Arial" w:cs="Arial"/>
            <w:color w:val="auto"/>
            <w:u w:val="none"/>
          </w:rPr>
          <w:t>Pennenstreken</w:t>
        </w:r>
      </w:hyperlink>
      <w:r w:rsidRPr="00E45471">
        <w:rPr>
          <w:rFonts w:ascii="Arial" w:eastAsia="Arial" w:hAnsi="Arial" w:cs="Arial"/>
        </w:rPr>
        <w:t xml:space="preserve"> is een schrijfmethode uitgegeven door </w:t>
      </w:r>
      <w:proofErr w:type="spellStart"/>
      <w:r w:rsidRPr="00E45471">
        <w:rPr>
          <w:rFonts w:ascii="Arial" w:eastAsia="Arial" w:hAnsi="Arial" w:cs="Arial"/>
        </w:rPr>
        <w:t>Zwijsen</w:t>
      </w:r>
      <w:proofErr w:type="spellEnd"/>
      <w:r w:rsidRPr="00E45471">
        <w:rPr>
          <w:rFonts w:ascii="Arial" w:eastAsia="Arial" w:hAnsi="Arial" w:cs="Arial"/>
        </w:rPr>
        <w:t xml:space="preserve">. Met de schrijfopdrachten van deze methode leren kinderen schrijven en hun eigen werk </w:t>
      </w:r>
      <w:r w:rsidRPr="00E45471">
        <w:rPr>
          <w:rFonts w:ascii="Arial" w:eastAsia="Arial" w:hAnsi="Arial" w:cs="Arial"/>
          <w:color w:val="333333"/>
        </w:rPr>
        <w:t>te beoordelen. Hierbij is het mogelijk te leren schrijven in zowel blokschrift als verbonden schrift. Ook is het mogelijk om op de niveauverschillen tussen leerlingen af te stemmen (bijvoorbeeld met oefenboekjes of extra kopieerbladen). De</w:t>
      </w:r>
      <w:r w:rsidRPr="00E45471">
        <w:rPr>
          <w:rFonts w:ascii="Arial" w:eastAsia="Arial" w:hAnsi="Arial" w:cs="Arial"/>
        </w:rPr>
        <w:t xml:space="preserve"> groepen 6 t/m 8 gebruiken geen methode, maar schrijven betekenisvol gelinkt aan de stof waar ze mee bezig zijn, met de lettervormen vanuit pennenstreken. Dit door ze in speciaal gelinieerde schriften vanuit de methode Aan boord.</w:t>
      </w:r>
    </w:p>
    <w:p w14:paraId="5BF940BB" w14:textId="77777777" w:rsidR="00E45471" w:rsidRPr="00E45471" w:rsidRDefault="00E45471" w:rsidP="7689DD30">
      <w:pPr>
        <w:spacing w:line="240" w:lineRule="auto"/>
        <w:rPr>
          <w:rFonts w:ascii="Arial" w:eastAsia="Arial" w:hAnsi="Arial" w:cs="Arial"/>
        </w:rPr>
      </w:pPr>
    </w:p>
    <w:p w14:paraId="656A24F5" w14:textId="77777777" w:rsidR="00421490" w:rsidRDefault="5E1D6AF9" w:rsidP="4525C207">
      <w:pPr>
        <w:spacing w:line="240" w:lineRule="auto"/>
        <w:rPr>
          <w:rFonts w:ascii="Arial" w:eastAsia="Arial" w:hAnsi="Arial" w:cs="Arial"/>
        </w:rPr>
      </w:pPr>
      <w:r w:rsidRPr="00E45471">
        <w:rPr>
          <w:rFonts w:ascii="Arial" w:eastAsia="Arial" w:hAnsi="Arial" w:cs="Arial"/>
          <w:sz w:val="24"/>
          <w:szCs w:val="24"/>
        </w:rPr>
        <w:t xml:space="preserve">Rekenen </w:t>
      </w:r>
      <w:r w:rsidR="008F4605" w:rsidRPr="00E45471">
        <w:rPr>
          <w:rFonts w:ascii="Arial" w:eastAsia="Arial" w:hAnsi="Arial" w:cs="Arial"/>
        </w:rPr>
        <w:t xml:space="preserve">  </w:t>
      </w:r>
    </w:p>
    <w:p w14:paraId="4E68E8D8" w14:textId="6D2147C0" w:rsidR="00142A5E" w:rsidRPr="00E45471" w:rsidRDefault="00421490" w:rsidP="4525C207">
      <w:pPr>
        <w:spacing w:line="240" w:lineRule="auto"/>
        <w:rPr>
          <w:rFonts w:ascii="Arial" w:eastAsia="Arial" w:hAnsi="Arial" w:cs="Arial"/>
        </w:rPr>
      </w:pPr>
      <w:r>
        <w:rPr>
          <w:rFonts w:ascii="Arial" w:eastAsia="Arial" w:hAnsi="Arial" w:cs="Arial"/>
        </w:rPr>
        <w:t xml:space="preserve">                        </w:t>
      </w:r>
      <w:r w:rsidR="008F4605" w:rsidRPr="00E45471">
        <w:rPr>
          <w:rFonts w:ascii="Arial" w:eastAsia="Arial" w:hAnsi="Arial" w:cs="Arial"/>
        </w:rPr>
        <w:t xml:space="preserve">                                                                                                                        </w:t>
      </w:r>
      <w:r>
        <w:rPr>
          <w:rFonts w:ascii="Arial" w:eastAsia="Arial" w:hAnsi="Arial" w:cs="Arial"/>
        </w:rPr>
        <w:t xml:space="preserve">        </w:t>
      </w:r>
      <w:r w:rsidR="4525C207" w:rsidRPr="00E45471">
        <w:rPr>
          <w:rFonts w:ascii="Arial" w:eastAsia="Arial" w:hAnsi="Arial" w:cs="Arial"/>
        </w:rPr>
        <w:t xml:space="preserve">Wij werken met de methode Wereld in getallen. Bij deze methode wordt in alle jaargroepen op drie niveaus gedifferentieerd waardoor voldoende uitdaging is voor de goede rekenaars en voldoende zorg voor de kinderen die rekenen moeilijker vinden. </w:t>
      </w:r>
    </w:p>
    <w:p w14:paraId="29B9931E" w14:textId="77777777" w:rsidR="00142A5E" w:rsidRPr="00E45471" w:rsidRDefault="00142A5E" w:rsidP="0006055E">
      <w:pPr>
        <w:spacing w:line="240" w:lineRule="auto"/>
        <w:rPr>
          <w:rFonts w:ascii="Arial" w:hAnsi="Arial" w:cs="Arial"/>
        </w:rPr>
      </w:pPr>
      <w:r w:rsidRPr="00E45471">
        <w:rPr>
          <w:rFonts w:ascii="Arial" w:hAnsi="Arial" w:cs="Arial"/>
          <w:noProof/>
        </w:rPr>
        <w:drawing>
          <wp:inline distT="0" distB="0" distL="0" distR="0" wp14:anchorId="6AF7A6C6" wp14:editId="08C8D578">
            <wp:extent cx="1685925" cy="1381125"/>
            <wp:effectExtent l="0" t="0" r="9525" b="9525"/>
            <wp:docPr id="1373765640"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5">
                      <a:extLst>
                        <a:ext uri="{28A0092B-C50C-407E-A947-70E740481C1C}">
                          <a14:useLocalDpi xmlns:a14="http://schemas.microsoft.com/office/drawing/2010/main" val="0"/>
                        </a:ext>
                      </a:extLst>
                    </a:blip>
                    <a:stretch>
                      <a:fillRect/>
                    </a:stretch>
                  </pic:blipFill>
                  <pic:spPr>
                    <a:xfrm>
                      <a:off x="0" y="0"/>
                      <a:ext cx="1685925" cy="1381125"/>
                    </a:xfrm>
                    <a:prstGeom prst="rect">
                      <a:avLst/>
                    </a:prstGeom>
                  </pic:spPr>
                </pic:pic>
              </a:graphicData>
            </a:graphic>
          </wp:inline>
        </w:drawing>
      </w:r>
    </w:p>
    <w:p w14:paraId="1919E22C" w14:textId="5788D03A" w:rsidR="5E1D6AF9" w:rsidRPr="00E45471" w:rsidRDefault="7689DD30" w:rsidP="7689DD30">
      <w:pPr>
        <w:spacing w:line="240" w:lineRule="auto"/>
        <w:rPr>
          <w:rFonts w:ascii="Arial" w:eastAsia="Arial" w:hAnsi="Arial" w:cs="Arial"/>
        </w:rPr>
      </w:pPr>
      <w:r w:rsidRPr="00E45471">
        <w:rPr>
          <w:rFonts w:ascii="Arial" w:eastAsia="Arial" w:hAnsi="Arial" w:cs="Arial"/>
        </w:rPr>
        <w:t>Goed differentiëren laat kinderen leren op hun eigen niveau en zorgt tegelijkertijd dat de groep bij elkaar blijft. Daardoor blijven de kinderen individueel én als groep gemotiveerd. In WIG groeit de differentiatie met de kinderen mee. Omdat in de hogere jaargroepen de niveauverschillen tussen kinderen vaak groter zijn, is de differentiatie in die jaargroepen nog verder uitgewerkt o.a. in de diverse werkboeken.</w:t>
      </w:r>
      <w:r w:rsidRPr="00E45471">
        <w:rPr>
          <w:rFonts w:ascii="Arial" w:eastAsia="Arial" w:hAnsi="Arial" w:cs="Arial"/>
          <w:color w:val="FF0000"/>
        </w:rPr>
        <w:t xml:space="preserve"> </w:t>
      </w:r>
      <w:r w:rsidRPr="00E45471">
        <w:rPr>
          <w:rFonts w:ascii="Arial" w:eastAsia="Arial" w:hAnsi="Arial" w:cs="Arial"/>
        </w:rPr>
        <w:t>Met behulp van het programma en de werkomgeving van Gynzy, kunnen leerlingen gedifferentieerd werken binnen de reken- en taallessen. Meestal nog gekoppeld aan de doelen van de methode. Ook kunnen kinderen verder werken dan de “les” uit het boek. Hiervoor gaan zij in de werelden werken. Met vragen kun</w:t>
      </w:r>
      <w:r w:rsidR="007C213A">
        <w:rPr>
          <w:rFonts w:ascii="Arial" w:eastAsia="Arial" w:hAnsi="Arial" w:cs="Arial"/>
        </w:rPr>
        <w:t>t</w:t>
      </w:r>
      <w:r w:rsidRPr="00E45471">
        <w:rPr>
          <w:rFonts w:ascii="Arial" w:eastAsia="Arial" w:hAnsi="Arial" w:cs="Arial"/>
        </w:rPr>
        <w:t xml:space="preserve"> u hiervoor bij de leerkrachten terecht. </w:t>
      </w:r>
    </w:p>
    <w:p w14:paraId="04986977" w14:textId="6490445C" w:rsidR="23A0C027" w:rsidRPr="00421490" w:rsidRDefault="23A0C027" w:rsidP="23A0C027">
      <w:pPr>
        <w:spacing w:line="240" w:lineRule="auto"/>
        <w:rPr>
          <w:rFonts w:ascii="Arial" w:eastAsia="Arial" w:hAnsi="Arial" w:cs="Arial"/>
          <w:u w:val="single"/>
        </w:rPr>
      </w:pPr>
    </w:p>
    <w:p w14:paraId="22B3F863" w14:textId="601730BD" w:rsidR="00F10C13" w:rsidRPr="00E45471" w:rsidRDefault="7689DD30" w:rsidP="4525C207">
      <w:pPr>
        <w:spacing w:line="240" w:lineRule="auto"/>
        <w:rPr>
          <w:rFonts w:ascii="Arial" w:eastAsia="Arial" w:hAnsi="Arial" w:cs="Arial"/>
        </w:rPr>
      </w:pPr>
      <w:r w:rsidRPr="00421490">
        <w:rPr>
          <w:rFonts w:ascii="Arial" w:eastAsia="Arial" w:hAnsi="Arial" w:cs="Arial"/>
          <w:u w:val="single"/>
        </w:rPr>
        <w:t>Plan van aanpak voor hoogbegaafde kinderen op onze school.</w:t>
      </w:r>
      <w:r w:rsidRPr="00421490">
        <w:rPr>
          <w:rFonts w:ascii="Arial" w:eastAsia="Arial" w:hAnsi="Arial" w:cs="Arial"/>
        </w:rPr>
        <w:t xml:space="preserve"> </w:t>
      </w:r>
      <w:r w:rsidR="00421490">
        <w:rPr>
          <w:rFonts w:ascii="Arial" w:eastAsia="Arial" w:hAnsi="Arial" w:cs="Arial"/>
        </w:rPr>
        <w:t xml:space="preserve">                                                          </w:t>
      </w:r>
      <w:r w:rsidR="4525C207" w:rsidRPr="00E45471">
        <w:rPr>
          <w:rFonts w:ascii="Arial" w:eastAsia="Arial" w:hAnsi="Arial" w:cs="Arial"/>
        </w:rPr>
        <w:t xml:space="preserve">We hebben een beleidsplan waarin een plan van aanpak is opgenomen m.b.t. </w:t>
      </w:r>
      <w:r w:rsidR="4525C207" w:rsidRPr="00E45471">
        <w:rPr>
          <w:rFonts w:ascii="Arial" w:eastAsia="Arial" w:hAnsi="Arial" w:cs="Arial"/>
        </w:rPr>
        <w:lastRenderedPageBreak/>
        <w:t>(hoog)begaafdheid op basisschool de Leeuwerik, met als doel om nog beter af te stemmen op de behoeften van het kind.</w:t>
      </w:r>
      <w:r w:rsidR="004920A8">
        <w:rPr>
          <w:rFonts w:ascii="Arial" w:eastAsia="Arial" w:hAnsi="Arial" w:cs="Arial"/>
        </w:rPr>
        <w:t xml:space="preserve"> We</w:t>
      </w:r>
      <w:r w:rsidR="4525C207" w:rsidRPr="00E45471">
        <w:rPr>
          <w:rFonts w:ascii="Arial" w:eastAsia="Arial" w:hAnsi="Arial" w:cs="Arial"/>
        </w:rPr>
        <w:t xml:space="preserve"> werken met Levelspel en Levelwerk. </w:t>
      </w:r>
    </w:p>
    <w:p w14:paraId="6D4CABEE" w14:textId="77777777" w:rsidR="00142A5E" w:rsidRPr="00E45471" w:rsidRDefault="00142A5E" w:rsidP="0006055E">
      <w:pPr>
        <w:spacing w:line="240" w:lineRule="auto"/>
        <w:rPr>
          <w:rFonts w:ascii="Arial" w:hAnsi="Arial" w:cs="Arial"/>
        </w:rPr>
      </w:pPr>
      <w:r w:rsidRPr="00E45471">
        <w:rPr>
          <w:rFonts w:ascii="Arial" w:hAnsi="Arial" w:cs="Arial"/>
          <w:noProof/>
        </w:rPr>
        <w:drawing>
          <wp:inline distT="0" distB="0" distL="0" distR="0" wp14:anchorId="1F94DC95" wp14:editId="5E43A9A5">
            <wp:extent cx="2095500" cy="1562100"/>
            <wp:effectExtent l="0" t="0" r="0" b="0"/>
            <wp:docPr id="160928642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6">
                      <a:extLst>
                        <a:ext uri="{28A0092B-C50C-407E-A947-70E740481C1C}">
                          <a14:useLocalDpi xmlns:a14="http://schemas.microsoft.com/office/drawing/2010/main" val="0"/>
                        </a:ext>
                      </a:extLst>
                    </a:blip>
                    <a:stretch>
                      <a:fillRect/>
                    </a:stretch>
                  </pic:blipFill>
                  <pic:spPr>
                    <a:xfrm>
                      <a:off x="0" y="0"/>
                      <a:ext cx="2095500" cy="1562100"/>
                    </a:xfrm>
                    <a:prstGeom prst="rect">
                      <a:avLst/>
                    </a:prstGeom>
                  </pic:spPr>
                </pic:pic>
              </a:graphicData>
            </a:graphic>
          </wp:inline>
        </w:drawing>
      </w:r>
    </w:p>
    <w:p w14:paraId="316CAB9E" w14:textId="49F4D11E" w:rsidR="00F10C13" w:rsidRPr="00E45471" w:rsidRDefault="4525C207" w:rsidP="4525C207">
      <w:pPr>
        <w:spacing w:line="240" w:lineRule="auto"/>
        <w:rPr>
          <w:rFonts w:ascii="Arial" w:eastAsia="Arial" w:hAnsi="Arial" w:cs="Arial"/>
        </w:rPr>
      </w:pPr>
      <w:r w:rsidRPr="00E45471">
        <w:rPr>
          <w:rFonts w:ascii="Arial" w:hAnsi="Arial" w:cs="Arial"/>
        </w:rPr>
        <w:t>L</w:t>
      </w:r>
      <w:r w:rsidRPr="00E45471">
        <w:rPr>
          <w:rFonts w:ascii="Arial" w:eastAsia="Arial" w:hAnsi="Arial" w:cs="Arial"/>
        </w:rPr>
        <w:t xml:space="preserve">evelspel (voor groep 1/2) en Levelwerk (voor groep 3 t/m 8) geeft de leerkracht houvast om nog beter planmatig met deze kinderen aan de slag te kunnen gaan. Het materiaal is voorzien van een planning van inzet binnen het schooljaar. Hierdoor wordt het overzichtelijk, concreet en gemakkelijk toepasbaar voor veel meer kinderen binnen onze school. Zowel het materiaal van Levelwerk, Levelspel als de Pittige Plustorens stimuleren de motivatie, betrokkenheid en het planmatig leren uitvoeren van opdrachten. Levelwerk biedt een totaalaanbod aan verrijkende activiteiten op gebied van taal/lezen en rekenen en techniek. Daarnaast biedt Levelwerk de mogelijkheid om met een zelfgekozen onderwerp aan de slag te gaan. Doel van deze werkwijze is tweeledig: aansluiten bij de motivatie van de leerling en het oefenen van metacognitieve vaardigheden maar ook sociaal-emotionele en creatieve vaardigheden. </w:t>
      </w:r>
    </w:p>
    <w:p w14:paraId="3100A471" w14:textId="37850815" w:rsidR="00B57A6F" w:rsidRDefault="5E1D6AF9" w:rsidP="4525C207">
      <w:pPr>
        <w:spacing w:line="240" w:lineRule="auto"/>
        <w:rPr>
          <w:rFonts w:ascii="Arial" w:eastAsia="Arial" w:hAnsi="Arial" w:cs="Arial"/>
        </w:rPr>
      </w:pPr>
      <w:r w:rsidRPr="00E45471">
        <w:rPr>
          <w:rFonts w:ascii="Arial" w:eastAsia="Arial" w:hAnsi="Arial" w:cs="Arial"/>
        </w:rPr>
        <w:t xml:space="preserve">Voor de kleuters is er Levelspel. In deze kisten zitten techniek die de kleuter uitdagen. Levelspel dient als voorbereiding op Levelwerk van groep 3. Zo ontstaat er de doorgaande lijn binnen de school. Tevens denken wij dat we het jonge kind sneller en nog beter kunnen stimuleren in het planmatig werken. Hier hebben we later in de school heel veel profijt van. Wat is de inhoud van Levelwerk voor groep 3 t/m 8? Levelwerk bestaat uit 7 levels, te gebruiken vanaf groep 3. In elk blok zitten 3 cellen; een cel ‘taal/ lezen’, een cel ‘rekenen’ en een cel ‘allerlei’ en vernieuwd met een doorlopende technieklijn. Binnen de boxen is een doorgaande lijn bewerkstelligd. Dit aanbod is compacter en gemakkelijker in te zetten binnen de groep. </w:t>
      </w:r>
    </w:p>
    <w:p w14:paraId="3AC48692" w14:textId="3E382066" w:rsidR="00890BBF" w:rsidRPr="00E45471" w:rsidRDefault="00991B3B" w:rsidP="4525C207">
      <w:pPr>
        <w:spacing w:line="240" w:lineRule="auto"/>
        <w:rPr>
          <w:rFonts w:ascii="Arial" w:eastAsia="Arial" w:hAnsi="Arial" w:cs="Arial"/>
        </w:rPr>
      </w:pPr>
      <w:r>
        <w:rPr>
          <w:rFonts w:ascii="Arial" w:eastAsia="Arial" w:hAnsi="Arial" w:cs="Arial"/>
        </w:rPr>
        <w:t>Tevens wordt er</w:t>
      </w:r>
      <w:r w:rsidR="00A60F1E">
        <w:rPr>
          <w:rFonts w:ascii="Arial" w:eastAsia="Arial" w:hAnsi="Arial" w:cs="Arial"/>
        </w:rPr>
        <w:t xml:space="preserve"> </w:t>
      </w:r>
      <w:r>
        <w:rPr>
          <w:rFonts w:ascii="Arial" w:eastAsia="Arial" w:hAnsi="Arial" w:cs="Arial"/>
        </w:rPr>
        <w:t xml:space="preserve">gewerkt </w:t>
      </w:r>
      <w:r w:rsidR="00A60F1E">
        <w:rPr>
          <w:rFonts w:ascii="Arial" w:eastAsia="Arial" w:hAnsi="Arial" w:cs="Arial"/>
        </w:rPr>
        <w:t>met La Luna Learning Adventures</w:t>
      </w:r>
      <w:r w:rsidR="004F2E6B">
        <w:rPr>
          <w:rFonts w:ascii="Arial" w:eastAsia="Arial" w:hAnsi="Arial" w:cs="Arial"/>
        </w:rPr>
        <w:t>, dit is een volledig</w:t>
      </w:r>
      <w:r w:rsidR="005C5269">
        <w:rPr>
          <w:rFonts w:ascii="Arial" w:eastAsia="Arial" w:hAnsi="Arial" w:cs="Arial"/>
        </w:rPr>
        <w:t xml:space="preserve"> digitale leeromgeving met uitdagende verrijkingsmaterialen </w:t>
      </w:r>
      <w:r w:rsidR="009C2BA7">
        <w:rPr>
          <w:rFonts w:ascii="Arial" w:eastAsia="Arial" w:hAnsi="Arial" w:cs="Arial"/>
        </w:rPr>
        <w:t>voor de basisschool.</w:t>
      </w:r>
    </w:p>
    <w:p w14:paraId="78523ABF" w14:textId="2184B9D6" w:rsidR="71E9F6D0" w:rsidRDefault="71E9F6D0" w:rsidP="71E9F6D0">
      <w:pPr>
        <w:spacing w:line="240" w:lineRule="auto"/>
        <w:rPr>
          <w:rFonts w:ascii="Arial" w:eastAsia="Arial" w:hAnsi="Arial" w:cs="Arial"/>
          <w:color w:val="FF0000"/>
          <w:sz w:val="24"/>
          <w:szCs w:val="24"/>
        </w:rPr>
      </w:pPr>
    </w:p>
    <w:p w14:paraId="2E3BF093" w14:textId="77777777" w:rsidR="00C51057" w:rsidRDefault="5E1D6AF9" w:rsidP="008F4605">
      <w:pPr>
        <w:spacing w:line="240" w:lineRule="auto"/>
        <w:rPr>
          <w:rFonts w:ascii="Arial" w:eastAsia="Arial" w:hAnsi="Arial" w:cs="Arial"/>
        </w:rPr>
      </w:pPr>
      <w:r w:rsidRPr="00C51057">
        <w:rPr>
          <w:rFonts w:ascii="Arial" w:eastAsia="Arial" w:hAnsi="Arial" w:cs="Arial"/>
          <w:sz w:val="24"/>
          <w:szCs w:val="24"/>
        </w:rPr>
        <w:t>Wereld oriënterende vakken</w:t>
      </w:r>
      <w:r w:rsidR="008F4605" w:rsidRPr="00C51057">
        <w:rPr>
          <w:rFonts w:ascii="Arial" w:eastAsia="Arial" w:hAnsi="Arial" w:cs="Arial"/>
          <w:sz w:val="24"/>
          <w:szCs w:val="24"/>
        </w:rPr>
        <w:t xml:space="preserve">                                      </w:t>
      </w:r>
      <w:r w:rsidR="008F4605" w:rsidRPr="00C51057">
        <w:rPr>
          <w:rFonts w:ascii="Arial" w:eastAsia="Arial" w:hAnsi="Arial" w:cs="Arial"/>
        </w:rPr>
        <w:t xml:space="preserve">                          </w:t>
      </w:r>
    </w:p>
    <w:p w14:paraId="622F2072" w14:textId="06525181" w:rsidR="00EF6892" w:rsidRPr="00E45471" w:rsidRDefault="4525C207" w:rsidP="00C51057">
      <w:pPr>
        <w:spacing w:line="240" w:lineRule="auto"/>
        <w:rPr>
          <w:rFonts w:ascii="Arial" w:eastAsia="Arial" w:hAnsi="Arial" w:cs="Arial"/>
        </w:rPr>
      </w:pPr>
      <w:r w:rsidRPr="00E45471">
        <w:rPr>
          <w:rFonts w:ascii="Arial" w:eastAsia="Arial" w:hAnsi="Arial" w:cs="Arial"/>
        </w:rPr>
        <w:t>Wereldoriëntatie is de verzamelnaam voor de vakken aardrijkskunde, geschiedenis, natuur en</w:t>
      </w:r>
      <w:r w:rsidR="1F88E74E" w:rsidRPr="00E45471">
        <w:rPr>
          <w:rFonts w:ascii="Arial" w:eastAsia="Arial" w:hAnsi="Arial" w:cs="Arial"/>
        </w:rPr>
        <w:t xml:space="preserve"> </w:t>
      </w:r>
      <w:r w:rsidRPr="00E45471">
        <w:rPr>
          <w:rFonts w:ascii="Arial" w:eastAsia="Arial" w:hAnsi="Arial" w:cs="Arial"/>
        </w:rPr>
        <w:t>techniek.</w:t>
      </w:r>
      <w:r w:rsidR="00C51057">
        <w:rPr>
          <w:rFonts w:ascii="Arial" w:eastAsia="Arial" w:hAnsi="Arial" w:cs="Arial"/>
        </w:rPr>
        <w:t xml:space="preserve"> </w:t>
      </w:r>
      <w:r w:rsidRPr="00E45471">
        <w:rPr>
          <w:rFonts w:ascii="Arial" w:eastAsia="Arial" w:hAnsi="Arial" w:cs="Arial"/>
        </w:rPr>
        <w:t>We werken met de methode Argus Clou.</w:t>
      </w:r>
      <w:r w:rsidR="00C51057">
        <w:rPr>
          <w:rFonts w:ascii="Arial" w:eastAsia="Arial" w:hAnsi="Arial" w:cs="Arial"/>
        </w:rPr>
        <w:t xml:space="preserve"> </w:t>
      </w:r>
      <w:r w:rsidRPr="00E45471">
        <w:rPr>
          <w:rFonts w:ascii="Arial" w:eastAsia="Arial" w:hAnsi="Arial" w:cs="Arial"/>
        </w:rPr>
        <w:t>Ontdekken en onderzoeken. Dat is de unieke aanpak van onze methode Argus Clou.</w:t>
      </w:r>
      <w:r w:rsidR="00C51057">
        <w:rPr>
          <w:rFonts w:ascii="Arial" w:eastAsia="Arial" w:hAnsi="Arial" w:cs="Arial"/>
        </w:rPr>
        <w:t xml:space="preserve"> </w:t>
      </w:r>
      <w:r w:rsidRPr="00E45471">
        <w:rPr>
          <w:rFonts w:ascii="Arial" w:eastAsia="Arial" w:hAnsi="Arial" w:cs="Arial"/>
        </w:rPr>
        <w:t>Argus Clou is een professor in alles. Aan de hand van een authentieke bron en ontdekvragen</w:t>
      </w:r>
      <w:r w:rsidR="616D5A48" w:rsidRPr="00E45471">
        <w:rPr>
          <w:rFonts w:ascii="Arial" w:eastAsia="Arial" w:hAnsi="Arial" w:cs="Arial"/>
        </w:rPr>
        <w:t xml:space="preserve"> </w:t>
      </w:r>
      <w:r w:rsidRPr="00E45471">
        <w:rPr>
          <w:rFonts w:ascii="Arial" w:eastAsia="Arial" w:hAnsi="Arial" w:cs="Arial"/>
        </w:rPr>
        <w:t>daagt hij kinderen uit om net iets verder te kijken.</w:t>
      </w:r>
      <w:r w:rsidR="00C51057">
        <w:rPr>
          <w:rFonts w:ascii="Arial" w:eastAsia="Arial" w:hAnsi="Arial" w:cs="Arial"/>
        </w:rPr>
        <w:t xml:space="preserve"> </w:t>
      </w:r>
      <w:r w:rsidRPr="00E45471">
        <w:rPr>
          <w:rFonts w:ascii="Arial" w:eastAsia="Arial" w:hAnsi="Arial" w:cs="Arial"/>
        </w:rPr>
        <w:t>Argus Clou natuur en techniek, aardrijkskunde en geschiedenis vormen een ideale combinatie.</w:t>
      </w:r>
    </w:p>
    <w:p w14:paraId="04398F8B" w14:textId="77777777" w:rsidR="00EF6892" w:rsidRPr="00E45471" w:rsidRDefault="00EF6892" w:rsidP="4525C207">
      <w:pPr>
        <w:pStyle w:val="Geenafstand"/>
        <w:rPr>
          <w:rFonts w:ascii="Arial" w:eastAsia="Arial" w:hAnsi="Arial" w:cs="Arial"/>
        </w:rPr>
      </w:pPr>
    </w:p>
    <w:p w14:paraId="2695136B" w14:textId="1F5F1A44" w:rsidR="002949D0" w:rsidRPr="008B2B49" w:rsidRDefault="4525C207" w:rsidP="4525C207">
      <w:pPr>
        <w:pStyle w:val="Geenafstand"/>
        <w:rPr>
          <w:rFonts w:ascii="Arial" w:eastAsia="Arial" w:hAnsi="Arial" w:cs="Arial"/>
          <w:u w:val="single"/>
        </w:rPr>
      </w:pPr>
      <w:r w:rsidRPr="008B2B49">
        <w:rPr>
          <w:rFonts w:ascii="Arial" w:eastAsia="Arial" w:hAnsi="Arial" w:cs="Arial"/>
          <w:u w:val="single"/>
        </w:rPr>
        <w:t>Argus Clou natuur en techniek</w:t>
      </w:r>
    </w:p>
    <w:p w14:paraId="7D8C4113" w14:textId="16F213F5" w:rsidR="00B40D98" w:rsidRPr="00E45471" w:rsidRDefault="4525C207" w:rsidP="4525C207">
      <w:pPr>
        <w:pStyle w:val="Geenafstand"/>
        <w:rPr>
          <w:rFonts w:ascii="Arial" w:eastAsia="Arial" w:hAnsi="Arial" w:cs="Arial"/>
        </w:rPr>
      </w:pPr>
      <w:r w:rsidRPr="00E45471">
        <w:rPr>
          <w:rFonts w:ascii="Arial" w:eastAsia="Arial" w:hAnsi="Arial" w:cs="Arial"/>
        </w:rPr>
        <w:t>Kinderen leren het meest van de vakken biologie, natuurkunde en techniek als ze het zelf</w:t>
      </w:r>
      <w:r w:rsidR="326F39FD" w:rsidRPr="00E45471">
        <w:rPr>
          <w:rFonts w:ascii="Arial" w:eastAsia="Arial" w:hAnsi="Arial" w:cs="Arial"/>
        </w:rPr>
        <w:t xml:space="preserve"> </w:t>
      </w:r>
      <w:r w:rsidRPr="00E45471">
        <w:rPr>
          <w:rFonts w:ascii="Arial" w:eastAsia="Arial" w:hAnsi="Arial" w:cs="Arial"/>
        </w:rPr>
        <w:t>ervaren. Binnen de methode is ruimte voor practicum en andere les-vormen.</w:t>
      </w:r>
    </w:p>
    <w:p w14:paraId="2D63CAE5" w14:textId="129AF7F1" w:rsidR="00B40D98" w:rsidRPr="00E45471" w:rsidRDefault="4525C207" w:rsidP="4525C207">
      <w:pPr>
        <w:pStyle w:val="Geenafstand"/>
        <w:rPr>
          <w:rFonts w:ascii="Arial" w:eastAsia="Arial" w:hAnsi="Arial" w:cs="Arial"/>
        </w:rPr>
      </w:pPr>
      <w:r w:rsidRPr="00E45471">
        <w:rPr>
          <w:rFonts w:ascii="Arial" w:eastAsia="Arial" w:hAnsi="Arial" w:cs="Arial"/>
        </w:rPr>
        <w:t>Hierdoor ontdekken de kinderen de wereld om hen heen, doen boeiende praktijkopdrachten en</w:t>
      </w:r>
      <w:r w:rsidR="7592BD27" w:rsidRPr="00E45471">
        <w:rPr>
          <w:rFonts w:ascii="Arial" w:eastAsia="Arial" w:hAnsi="Arial" w:cs="Arial"/>
        </w:rPr>
        <w:t xml:space="preserve"> </w:t>
      </w:r>
      <w:r w:rsidRPr="00E45471">
        <w:rPr>
          <w:rFonts w:ascii="Arial" w:eastAsia="Arial" w:hAnsi="Arial" w:cs="Arial"/>
        </w:rPr>
        <w:t>onderzoeken kijkplaten. De natuur en techniek worden op een spannende manier verkend en</w:t>
      </w:r>
      <w:r w:rsidR="2C2CE830" w:rsidRPr="00E45471">
        <w:rPr>
          <w:rFonts w:ascii="Arial" w:eastAsia="Arial" w:hAnsi="Arial" w:cs="Arial"/>
        </w:rPr>
        <w:t xml:space="preserve"> </w:t>
      </w:r>
      <w:r w:rsidRPr="00E45471">
        <w:rPr>
          <w:rFonts w:ascii="Arial" w:eastAsia="Arial" w:hAnsi="Arial" w:cs="Arial"/>
        </w:rPr>
        <w:t>geleerd.</w:t>
      </w:r>
    </w:p>
    <w:p w14:paraId="0AC2C37E" w14:textId="5AAC2C6B" w:rsidR="00B40D98" w:rsidRDefault="7689DD30" w:rsidP="7689DD30">
      <w:pPr>
        <w:pStyle w:val="Geenafstand"/>
        <w:rPr>
          <w:rFonts w:ascii="Arial" w:eastAsia="Arial" w:hAnsi="Arial" w:cs="Arial"/>
        </w:rPr>
      </w:pPr>
      <w:r w:rsidRPr="00E45471">
        <w:rPr>
          <w:rFonts w:ascii="Arial" w:eastAsia="Arial" w:hAnsi="Arial" w:cs="Arial"/>
        </w:rPr>
        <w:lastRenderedPageBreak/>
        <w:t>De thematische lesstof is in verhalende stijl geschreven door kinderboekenauteurs, zodat het steeds aantrekkelijk blijft.</w:t>
      </w:r>
    </w:p>
    <w:p w14:paraId="664FF093" w14:textId="77777777" w:rsidR="00421490" w:rsidRDefault="00421490" w:rsidP="7689DD30">
      <w:pPr>
        <w:pStyle w:val="Geenafstand"/>
        <w:rPr>
          <w:rFonts w:ascii="Arial" w:eastAsia="Arial" w:hAnsi="Arial" w:cs="Arial"/>
        </w:rPr>
      </w:pPr>
    </w:p>
    <w:p w14:paraId="10EF7D19" w14:textId="77777777" w:rsidR="00421490" w:rsidRPr="00E45471" w:rsidRDefault="00421490" w:rsidP="7689DD30">
      <w:pPr>
        <w:pStyle w:val="Geenafstand"/>
        <w:rPr>
          <w:rFonts w:ascii="Arial" w:eastAsia="Arial" w:hAnsi="Arial" w:cs="Arial"/>
        </w:rPr>
      </w:pPr>
    </w:p>
    <w:p w14:paraId="0C6FBDF4" w14:textId="02E7ACCC" w:rsidR="00B40D98" w:rsidRPr="008B2B49" w:rsidRDefault="00B40D98" w:rsidP="7689DD30">
      <w:pPr>
        <w:pStyle w:val="Geenafstand"/>
        <w:rPr>
          <w:rFonts w:ascii="Arial" w:eastAsia="Arial" w:hAnsi="Arial" w:cs="Arial"/>
          <w:u w:val="single"/>
        </w:rPr>
      </w:pPr>
    </w:p>
    <w:p w14:paraId="362627B5" w14:textId="2439F4A7" w:rsidR="00B40D98" w:rsidRPr="008B2B49" w:rsidRDefault="7689DD30" w:rsidP="7689DD30">
      <w:pPr>
        <w:pStyle w:val="Geenafstand"/>
        <w:rPr>
          <w:rFonts w:ascii="Arial" w:eastAsia="Arial" w:hAnsi="Arial" w:cs="Arial"/>
          <w:u w:val="single"/>
        </w:rPr>
      </w:pPr>
      <w:r w:rsidRPr="008B2B49">
        <w:rPr>
          <w:rFonts w:ascii="Arial" w:eastAsia="Arial" w:hAnsi="Arial" w:cs="Arial"/>
          <w:u w:val="single"/>
        </w:rPr>
        <w:t>Wetenschap en techniek</w:t>
      </w:r>
    </w:p>
    <w:p w14:paraId="70CE239E" w14:textId="77777777" w:rsidR="00B40D98" w:rsidRPr="00E45471" w:rsidRDefault="4525C207" w:rsidP="4525C207">
      <w:pPr>
        <w:pStyle w:val="Geenafstand"/>
        <w:rPr>
          <w:rFonts w:ascii="Arial" w:eastAsia="Arial" w:hAnsi="Arial" w:cs="Arial"/>
          <w:b/>
          <w:bCs/>
        </w:rPr>
      </w:pPr>
      <w:r w:rsidRPr="00E45471">
        <w:rPr>
          <w:rFonts w:ascii="Arial" w:eastAsia="Arial" w:hAnsi="Arial" w:cs="Arial"/>
        </w:rPr>
        <w:t>Wetenschap en technologie zijn belangrijke items voor leerlingen die moeten opgroeien in de huidige samenleving. Alles om je heen bestaat uit techniek. Leerkrachten moeten hier mee leren spelen, ingaan op de vraag van leerlingen. Deze leerlijn zal geïmplementeerd moeten worden in de lessen.</w:t>
      </w:r>
    </w:p>
    <w:p w14:paraId="1EA962F8" w14:textId="4E566FA4" w:rsidR="7689DD30" w:rsidRPr="00E45471" w:rsidRDefault="7689DD30" w:rsidP="7689DD30">
      <w:pPr>
        <w:pStyle w:val="Geenafstand"/>
        <w:rPr>
          <w:rFonts w:ascii="Arial" w:eastAsia="Arial" w:hAnsi="Arial" w:cs="Arial"/>
        </w:rPr>
      </w:pPr>
      <w:r w:rsidRPr="00E45471">
        <w:rPr>
          <w:rFonts w:ascii="Arial" w:eastAsia="Arial" w:hAnsi="Arial" w:cs="Arial"/>
        </w:rPr>
        <w:t>In de afgelopen jaren hebben wij al veel trajecten gelopen om techniekonderwijs beter vorm te kunnen geven:</w:t>
      </w:r>
    </w:p>
    <w:p w14:paraId="0BE445CC" w14:textId="0FE16655" w:rsidR="23A0C027" w:rsidRPr="00E45471" w:rsidRDefault="23A0C027" w:rsidP="23A0C027">
      <w:pPr>
        <w:pStyle w:val="Geenafstand"/>
        <w:rPr>
          <w:rFonts w:ascii="Arial" w:eastAsia="Arial" w:hAnsi="Arial" w:cs="Arial"/>
        </w:rPr>
      </w:pPr>
    </w:p>
    <w:p w14:paraId="44881FB7" w14:textId="1C0A7C48" w:rsidR="00B40D98" w:rsidRPr="00E45471" w:rsidRDefault="4E257D16" w:rsidP="23A0C027">
      <w:pPr>
        <w:pStyle w:val="Geenafstand"/>
        <w:rPr>
          <w:rFonts w:ascii="Arial" w:hAnsi="Arial" w:cs="Arial"/>
        </w:rPr>
      </w:pPr>
      <w:r w:rsidRPr="00E45471">
        <w:rPr>
          <w:rFonts w:ascii="Arial" w:eastAsia="Arial" w:hAnsi="Arial" w:cs="Arial"/>
        </w:rPr>
        <w:t xml:space="preserve"> </w:t>
      </w:r>
    </w:p>
    <w:p w14:paraId="27E5DE78" w14:textId="464284EC" w:rsidR="009F1732" w:rsidRPr="00E45471" w:rsidRDefault="4E257D16" w:rsidP="4E257D16">
      <w:pPr>
        <w:pStyle w:val="Geenafstand"/>
        <w:rPr>
          <w:rFonts w:ascii="Arial" w:eastAsia="Arial" w:hAnsi="Arial" w:cs="Arial"/>
        </w:rPr>
      </w:pPr>
      <w:r w:rsidRPr="00E45471">
        <w:rPr>
          <w:rFonts w:ascii="Arial" w:eastAsia="Arial" w:hAnsi="Arial" w:cs="Arial"/>
        </w:rPr>
        <w:t xml:space="preserve">In de methode Argus Clou voor wereld oriënterende vakken is techniek opgenomen. De thema’s uit deze methode zijn geïnventariseerd en hierbij zijn de behorende themaboeken    aangeschaft. </w:t>
      </w:r>
    </w:p>
    <w:p w14:paraId="73EFC290" w14:textId="1F7C086B" w:rsidR="00424DD4" w:rsidRPr="00E45471" w:rsidRDefault="00424DD4" w:rsidP="23A0C027">
      <w:pPr>
        <w:pStyle w:val="Geenafstand"/>
        <w:numPr>
          <w:ilvl w:val="0"/>
          <w:numId w:val="16"/>
        </w:numPr>
        <w:rPr>
          <w:rFonts w:ascii="Arial" w:hAnsi="Arial" w:cs="Arial"/>
          <w:color w:val="000000" w:themeColor="text1"/>
        </w:rPr>
      </w:pPr>
      <w:r w:rsidRPr="00E45471">
        <w:rPr>
          <w:rFonts w:ascii="Arial" w:hAnsi="Arial" w:cs="Arial"/>
          <w:color w:val="000000" w:themeColor="text1"/>
        </w:rPr>
        <w:t>Voorheen werd er voor techniekonderwijs ook wel de term STEM gebruikt</w:t>
      </w:r>
      <w:r w:rsidR="00F37638" w:rsidRPr="00E45471">
        <w:rPr>
          <w:rFonts w:ascii="Arial" w:hAnsi="Arial" w:cs="Arial"/>
          <w:color w:val="000000" w:themeColor="text1"/>
        </w:rPr>
        <w:t xml:space="preserve">. Deze term staat voor </w:t>
      </w:r>
      <w:proofErr w:type="spellStart"/>
      <w:r w:rsidR="00F37638" w:rsidRPr="00E45471">
        <w:rPr>
          <w:rFonts w:ascii="Arial" w:hAnsi="Arial" w:cs="Arial"/>
          <w:color w:val="000000" w:themeColor="text1"/>
        </w:rPr>
        <w:t>Science</w:t>
      </w:r>
      <w:proofErr w:type="spellEnd"/>
      <w:r w:rsidR="00F37638" w:rsidRPr="00E45471">
        <w:rPr>
          <w:rFonts w:ascii="Arial" w:hAnsi="Arial" w:cs="Arial"/>
          <w:color w:val="000000" w:themeColor="text1"/>
        </w:rPr>
        <w:t xml:space="preserve">, Technology, </w:t>
      </w:r>
      <w:proofErr w:type="spellStart"/>
      <w:r w:rsidR="00F37638" w:rsidRPr="00E45471">
        <w:rPr>
          <w:rFonts w:ascii="Arial" w:hAnsi="Arial" w:cs="Arial"/>
          <w:color w:val="000000" w:themeColor="text1"/>
        </w:rPr>
        <w:t>Enge</w:t>
      </w:r>
      <w:r w:rsidR="00C20A10" w:rsidRPr="00E45471">
        <w:rPr>
          <w:rFonts w:ascii="Arial" w:hAnsi="Arial" w:cs="Arial"/>
          <w:color w:val="000000" w:themeColor="text1"/>
        </w:rPr>
        <w:t>neering</w:t>
      </w:r>
      <w:proofErr w:type="spellEnd"/>
      <w:r w:rsidR="00C20A10" w:rsidRPr="00E45471">
        <w:rPr>
          <w:rFonts w:ascii="Arial" w:hAnsi="Arial" w:cs="Arial"/>
          <w:color w:val="000000" w:themeColor="text1"/>
        </w:rPr>
        <w:t xml:space="preserve"> </w:t>
      </w:r>
      <w:proofErr w:type="spellStart"/>
      <w:r w:rsidR="00C20A10" w:rsidRPr="00E45471">
        <w:rPr>
          <w:rFonts w:ascii="Arial" w:hAnsi="Arial" w:cs="Arial"/>
          <w:color w:val="000000" w:themeColor="text1"/>
        </w:rPr>
        <w:t>and</w:t>
      </w:r>
      <w:proofErr w:type="spellEnd"/>
      <w:r w:rsidR="00C20A10" w:rsidRPr="00E45471">
        <w:rPr>
          <w:rFonts w:ascii="Arial" w:hAnsi="Arial" w:cs="Arial"/>
          <w:color w:val="000000" w:themeColor="text1"/>
        </w:rPr>
        <w:t xml:space="preserve"> </w:t>
      </w:r>
      <w:proofErr w:type="spellStart"/>
      <w:r w:rsidR="00C20A10" w:rsidRPr="00E45471">
        <w:rPr>
          <w:rFonts w:ascii="Arial" w:hAnsi="Arial" w:cs="Arial"/>
          <w:color w:val="000000" w:themeColor="text1"/>
        </w:rPr>
        <w:t>Mathematics</w:t>
      </w:r>
      <w:proofErr w:type="spellEnd"/>
      <w:r w:rsidR="00C20A10" w:rsidRPr="00E45471">
        <w:rPr>
          <w:rFonts w:ascii="Arial" w:hAnsi="Arial" w:cs="Arial"/>
          <w:color w:val="000000" w:themeColor="text1"/>
        </w:rPr>
        <w:t>. Nu wordt</w:t>
      </w:r>
      <w:r w:rsidR="00345CEC" w:rsidRPr="00E45471">
        <w:rPr>
          <w:rFonts w:ascii="Arial" w:hAnsi="Arial" w:cs="Arial"/>
          <w:color w:val="000000" w:themeColor="text1"/>
        </w:rPr>
        <w:t xml:space="preserve"> </w:t>
      </w:r>
      <w:r w:rsidR="00C20A10" w:rsidRPr="00E45471">
        <w:rPr>
          <w:rFonts w:ascii="Arial" w:hAnsi="Arial" w:cs="Arial"/>
          <w:color w:val="000000" w:themeColor="text1"/>
        </w:rPr>
        <w:t xml:space="preserve">er ook </w:t>
      </w:r>
      <w:r w:rsidR="00890651" w:rsidRPr="00E45471">
        <w:rPr>
          <w:rFonts w:ascii="Arial" w:hAnsi="Arial" w:cs="Arial"/>
          <w:color w:val="000000" w:themeColor="text1"/>
        </w:rPr>
        <w:t xml:space="preserve">nog de A aan toegevoegd. Het wordt dan STEAM, naast STEM </w:t>
      </w:r>
      <w:r w:rsidR="002D7636" w:rsidRPr="00E45471">
        <w:rPr>
          <w:rFonts w:ascii="Arial" w:hAnsi="Arial" w:cs="Arial"/>
          <w:color w:val="000000" w:themeColor="text1"/>
        </w:rPr>
        <w:t xml:space="preserve">wordt ook Art toegevoegd. </w:t>
      </w:r>
      <w:r w:rsidR="00345CEC" w:rsidRPr="00E45471">
        <w:rPr>
          <w:rFonts w:ascii="Arial" w:hAnsi="Arial" w:cs="Arial"/>
          <w:color w:val="000000" w:themeColor="text1"/>
        </w:rPr>
        <w:t>In STEAM wordt techniekonderwijs geïntegreerd met kunstonderwijs.</w:t>
      </w:r>
    </w:p>
    <w:p w14:paraId="2DF0331F" w14:textId="77777777" w:rsidR="004E4D47" w:rsidRPr="001668B6" w:rsidRDefault="004E4D47" w:rsidP="00EF6892">
      <w:pPr>
        <w:pStyle w:val="Geenafstand"/>
        <w:rPr>
          <w:rFonts w:ascii="Arial" w:hAnsi="Arial" w:cs="Arial"/>
          <w:u w:val="single"/>
        </w:rPr>
      </w:pPr>
    </w:p>
    <w:p w14:paraId="26E22C75" w14:textId="77777777" w:rsidR="00FC056D" w:rsidRPr="001668B6" w:rsidRDefault="4525C207" w:rsidP="4525C207">
      <w:pPr>
        <w:pStyle w:val="Geenafstand"/>
        <w:rPr>
          <w:rFonts w:ascii="Arial" w:eastAsia="Arial" w:hAnsi="Arial" w:cs="Arial"/>
          <w:u w:val="single"/>
        </w:rPr>
      </w:pPr>
      <w:r w:rsidRPr="001668B6">
        <w:rPr>
          <w:rFonts w:ascii="Arial" w:eastAsia="Arial" w:hAnsi="Arial" w:cs="Arial"/>
          <w:u w:val="single"/>
        </w:rPr>
        <w:t>Argus Clou aardrijkskunde</w:t>
      </w:r>
    </w:p>
    <w:p w14:paraId="4A767B6F" w14:textId="31E705D4" w:rsidR="00FC056D" w:rsidRPr="00E45471" w:rsidRDefault="4525C207" w:rsidP="4525C207">
      <w:pPr>
        <w:pStyle w:val="Geenafstand"/>
        <w:rPr>
          <w:rFonts w:ascii="Arial" w:eastAsia="Arial" w:hAnsi="Arial" w:cs="Arial"/>
        </w:rPr>
      </w:pPr>
      <w:r w:rsidRPr="00E45471">
        <w:rPr>
          <w:rFonts w:ascii="Arial" w:eastAsia="Arial" w:hAnsi="Arial" w:cs="Arial"/>
        </w:rPr>
        <w:t>De reis naar leerresultaten bevat veel uitdagingen en verrassingen. De methode plaatst</w:t>
      </w:r>
      <w:r w:rsidR="5CA94B09" w:rsidRPr="00E45471">
        <w:rPr>
          <w:rFonts w:ascii="Arial" w:eastAsia="Arial" w:hAnsi="Arial" w:cs="Arial"/>
        </w:rPr>
        <w:t xml:space="preserve"> </w:t>
      </w:r>
      <w:r w:rsidRPr="00E45471">
        <w:rPr>
          <w:rFonts w:ascii="Arial" w:eastAsia="Arial" w:hAnsi="Arial" w:cs="Arial"/>
        </w:rPr>
        <w:t>topografie in een thematische context waardoor de topografische namen en kaartvaardigheden</w:t>
      </w:r>
      <w:r w:rsidR="421AB89A" w:rsidRPr="00E45471">
        <w:rPr>
          <w:rFonts w:ascii="Arial" w:eastAsia="Arial" w:hAnsi="Arial" w:cs="Arial"/>
        </w:rPr>
        <w:t xml:space="preserve"> </w:t>
      </w:r>
      <w:r w:rsidRPr="00E45471">
        <w:rPr>
          <w:rFonts w:ascii="Arial" w:eastAsia="Arial" w:hAnsi="Arial" w:cs="Arial"/>
        </w:rPr>
        <w:t>meer betekenis krijgen.</w:t>
      </w:r>
    </w:p>
    <w:p w14:paraId="3E6A30DC" w14:textId="77777777" w:rsidR="00FC056D" w:rsidRPr="00E45471" w:rsidRDefault="4525C207" w:rsidP="4525C207">
      <w:pPr>
        <w:pStyle w:val="Geenafstand"/>
        <w:rPr>
          <w:rFonts w:ascii="Arial" w:eastAsia="Arial" w:hAnsi="Arial" w:cs="Arial"/>
        </w:rPr>
      </w:pPr>
      <w:r w:rsidRPr="00E45471">
        <w:rPr>
          <w:rFonts w:ascii="Arial" w:eastAsia="Arial" w:hAnsi="Arial" w:cs="Arial"/>
        </w:rPr>
        <w:t>Ook besteedt Argus Clou aardrijkskunde aandacht aan wereldburgerschap.</w:t>
      </w:r>
    </w:p>
    <w:p w14:paraId="1A1E512B" w14:textId="030BA3B5" w:rsidR="005570B8" w:rsidRPr="00E45471" w:rsidRDefault="7689DD30" w:rsidP="7689DD30">
      <w:pPr>
        <w:pStyle w:val="Geenafstand"/>
        <w:rPr>
          <w:rFonts w:ascii="Arial" w:eastAsia="Arial" w:hAnsi="Arial" w:cs="Arial"/>
        </w:rPr>
      </w:pPr>
      <w:r w:rsidRPr="00E45471">
        <w:rPr>
          <w:rFonts w:ascii="Arial" w:eastAsia="Arial" w:hAnsi="Arial" w:cs="Arial"/>
        </w:rPr>
        <w:t>De kinderen worden ook nu steeds uitgedaagd om te ontdekken en te onderzoeken. Dit</w:t>
      </w:r>
      <w:r w:rsidRPr="00E45471">
        <w:rPr>
          <w:rFonts w:ascii="Arial" w:hAnsi="Arial" w:cs="Arial"/>
        </w:rPr>
        <w:t xml:space="preserve"> </w:t>
      </w:r>
      <w:r w:rsidRPr="00E45471">
        <w:rPr>
          <w:rFonts w:ascii="Arial" w:eastAsia="Arial" w:hAnsi="Arial" w:cs="Arial"/>
        </w:rPr>
        <w:t>maakt het vak boeiender dan ooit.</w:t>
      </w:r>
    </w:p>
    <w:p w14:paraId="49F51F36" w14:textId="1D7C8709" w:rsidR="005570B8" w:rsidRPr="00E45471" w:rsidRDefault="005570B8" w:rsidP="7689DD30">
      <w:pPr>
        <w:pStyle w:val="Geenafstand"/>
        <w:rPr>
          <w:rFonts w:ascii="Arial" w:eastAsia="Arial" w:hAnsi="Arial" w:cs="Arial"/>
        </w:rPr>
      </w:pPr>
    </w:p>
    <w:p w14:paraId="1F8139CB" w14:textId="423503F7" w:rsidR="005570B8" w:rsidRPr="001668B6" w:rsidRDefault="7689DD30" w:rsidP="7689DD30">
      <w:pPr>
        <w:pStyle w:val="Geenafstand"/>
        <w:rPr>
          <w:rFonts w:ascii="Arial" w:eastAsia="Arial" w:hAnsi="Arial" w:cs="Arial"/>
          <w:u w:val="single"/>
        </w:rPr>
      </w:pPr>
      <w:r w:rsidRPr="001668B6">
        <w:rPr>
          <w:rFonts w:ascii="Arial" w:eastAsia="Arial" w:hAnsi="Arial" w:cs="Arial"/>
          <w:u w:val="single"/>
        </w:rPr>
        <w:t>Argus Clou geschiedenis</w:t>
      </w:r>
    </w:p>
    <w:p w14:paraId="33859E3F" w14:textId="4DAF3998" w:rsidR="005570B8" w:rsidRPr="00E45471" w:rsidRDefault="4525C207" w:rsidP="4525C207">
      <w:pPr>
        <w:pStyle w:val="Geenafstand"/>
        <w:rPr>
          <w:rFonts w:ascii="Arial" w:eastAsia="Arial" w:hAnsi="Arial" w:cs="Arial"/>
        </w:rPr>
      </w:pPr>
      <w:r w:rsidRPr="00E45471">
        <w:rPr>
          <w:rFonts w:ascii="Arial" w:eastAsia="Arial" w:hAnsi="Arial" w:cs="Arial"/>
        </w:rPr>
        <w:t>De kinderen leren om gebeurtenissen uit het verleden te bekijken met de ogen van nu, maar</w:t>
      </w:r>
      <w:r w:rsidR="16E17380" w:rsidRPr="00E45471">
        <w:rPr>
          <w:rFonts w:ascii="Arial" w:eastAsia="Arial" w:hAnsi="Arial" w:cs="Arial"/>
        </w:rPr>
        <w:t xml:space="preserve"> </w:t>
      </w:r>
      <w:r w:rsidRPr="00E45471">
        <w:rPr>
          <w:rFonts w:ascii="Arial" w:eastAsia="Arial" w:hAnsi="Arial" w:cs="Arial"/>
        </w:rPr>
        <w:t>ook om historische verschijnselen in de ontwikkeling van de tijd te plaatsen, zodat ze met</w:t>
      </w:r>
      <w:r w:rsidR="7AE22995" w:rsidRPr="00E45471">
        <w:rPr>
          <w:rFonts w:ascii="Arial" w:eastAsia="Arial" w:hAnsi="Arial" w:cs="Arial"/>
        </w:rPr>
        <w:t xml:space="preserve"> </w:t>
      </w:r>
      <w:r w:rsidRPr="00E45471">
        <w:rPr>
          <w:rFonts w:ascii="Arial" w:eastAsia="Arial" w:hAnsi="Arial" w:cs="Arial"/>
        </w:rPr>
        <w:t>elkaar in verband worden gebracht. Zo zien de kinderen de samenhang en invloed van het</w:t>
      </w:r>
      <w:r w:rsidR="63028F31" w:rsidRPr="00E45471">
        <w:rPr>
          <w:rFonts w:ascii="Arial" w:eastAsia="Arial" w:hAnsi="Arial" w:cs="Arial"/>
        </w:rPr>
        <w:t xml:space="preserve"> </w:t>
      </w:r>
      <w:r w:rsidRPr="00E45471">
        <w:rPr>
          <w:rFonts w:ascii="Arial" w:eastAsia="Arial" w:hAnsi="Arial" w:cs="Arial"/>
        </w:rPr>
        <w:t>verleden op heden en toekomst.</w:t>
      </w:r>
    </w:p>
    <w:p w14:paraId="607B319C" w14:textId="43C40515" w:rsidR="7689DD30" w:rsidRPr="00E45471" w:rsidRDefault="4525C207" w:rsidP="50B66530">
      <w:pPr>
        <w:pStyle w:val="Geenafstand"/>
        <w:rPr>
          <w:rFonts w:ascii="Arial" w:eastAsia="Arial" w:hAnsi="Arial" w:cs="Arial"/>
        </w:rPr>
      </w:pPr>
      <w:r w:rsidRPr="00E45471">
        <w:rPr>
          <w:rFonts w:ascii="Arial" w:eastAsia="Arial" w:hAnsi="Arial" w:cs="Arial"/>
        </w:rPr>
        <w:t>De methode brengt de kinderen echt historisch besef bij.</w:t>
      </w:r>
    </w:p>
    <w:p w14:paraId="57876246" w14:textId="46346B3E" w:rsidR="7689DD30" w:rsidRPr="00E45471" w:rsidRDefault="7689DD30" w:rsidP="7689DD30">
      <w:pPr>
        <w:pStyle w:val="Geenafstand"/>
        <w:rPr>
          <w:rFonts w:ascii="Arial" w:hAnsi="Arial" w:cs="Arial"/>
        </w:rPr>
      </w:pPr>
    </w:p>
    <w:p w14:paraId="3C47D197" w14:textId="77777777" w:rsidR="00853653" w:rsidRPr="001668B6" w:rsidRDefault="4525C207" w:rsidP="4525C207">
      <w:pPr>
        <w:spacing w:after="0" w:line="240" w:lineRule="auto"/>
        <w:rPr>
          <w:rFonts w:ascii="Arial" w:eastAsia="Arial" w:hAnsi="Arial" w:cs="Arial"/>
          <w:u w:val="single"/>
          <w:lang w:eastAsia="nl-NL"/>
        </w:rPr>
      </w:pPr>
      <w:r w:rsidRPr="001668B6">
        <w:rPr>
          <w:rFonts w:ascii="Arial" w:eastAsia="Arial" w:hAnsi="Arial" w:cs="Arial"/>
          <w:u w:val="single"/>
          <w:lang w:eastAsia="nl-NL"/>
        </w:rPr>
        <w:t>Verkeer</w:t>
      </w:r>
    </w:p>
    <w:p w14:paraId="2A406A2B" w14:textId="2E3AE748" w:rsidR="00853653" w:rsidRPr="00E45471" w:rsidRDefault="4525C207" w:rsidP="4525C207">
      <w:pPr>
        <w:spacing w:after="0" w:line="240" w:lineRule="auto"/>
        <w:rPr>
          <w:rFonts w:ascii="Arial" w:eastAsia="Arial" w:hAnsi="Arial" w:cs="Arial"/>
          <w:lang w:eastAsia="nl-NL"/>
        </w:rPr>
      </w:pPr>
      <w:r w:rsidRPr="00E45471">
        <w:rPr>
          <w:rFonts w:ascii="Arial" w:eastAsia="Arial" w:hAnsi="Arial" w:cs="Arial"/>
          <w:lang w:eastAsia="nl-NL"/>
        </w:rPr>
        <w:t>Voor het verkeersonderwijs maken we gebruik van de verkeerseducatielijn van Veilig Verkeer Nederland:</w:t>
      </w:r>
    </w:p>
    <w:p w14:paraId="0435C512" w14:textId="5F8BC725" w:rsidR="00853653" w:rsidRPr="00E45471" w:rsidRDefault="4525C207" w:rsidP="4525C207">
      <w:pPr>
        <w:spacing w:after="200" w:line="240" w:lineRule="auto"/>
        <w:rPr>
          <w:rFonts w:ascii="Arial" w:eastAsia="Arial" w:hAnsi="Arial" w:cs="Arial"/>
          <w:lang w:eastAsia="nl-NL"/>
        </w:rPr>
      </w:pPr>
      <w:r w:rsidRPr="00E45471">
        <w:rPr>
          <w:rFonts w:ascii="Arial" w:eastAsia="Arial" w:hAnsi="Arial" w:cs="Arial"/>
          <w:lang w:eastAsia="nl-NL"/>
        </w:rPr>
        <w:t xml:space="preserve">Voor de groepen 1 t/m 3 maken we gebruik van een samengesteld lespakket “Rondje Verkeer” en voor de groepen 4 t/m </w:t>
      </w:r>
      <w:r w:rsidR="00D3178C">
        <w:rPr>
          <w:rFonts w:ascii="Arial" w:eastAsia="Arial" w:hAnsi="Arial" w:cs="Arial"/>
          <w:lang w:eastAsia="nl-NL"/>
        </w:rPr>
        <w:t>7</w:t>
      </w:r>
      <w:r w:rsidRPr="00E45471">
        <w:rPr>
          <w:rFonts w:ascii="Arial" w:eastAsia="Arial" w:hAnsi="Arial" w:cs="Arial"/>
          <w:lang w:eastAsia="nl-NL"/>
        </w:rPr>
        <w:t xml:space="preserve"> maken we gebruik van verkeerswerkbladen, die 10x per jaar verschijnen. De verkeerswerkbladen van de VVN Verkeerseducatielijn worden elk jaar vernieuwd op het gebied van verkeersregelgeving, verkeersveiligheid en op het gebied van vernieuwingen binnen het onderwijs.</w:t>
      </w:r>
    </w:p>
    <w:p w14:paraId="1DD60807" w14:textId="77777777" w:rsidR="00853653" w:rsidRPr="00E45471" w:rsidRDefault="4525C207" w:rsidP="4525C207">
      <w:pPr>
        <w:spacing w:after="0" w:line="240" w:lineRule="auto"/>
        <w:rPr>
          <w:rFonts w:ascii="Arial" w:eastAsia="Arial" w:hAnsi="Arial" w:cs="Arial"/>
          <w:lang w:eastAsia="nl-NL"/>
        </w:rPr>
      </w:pPr>
      <w:r w:rsidRPr="00E45471">
        <w:rPr>
          <w:rFonts w:ascii="Arial" w:eastAsia="Arial" w:hAnsi="Arial" w:cs="Arial"/>
          <w:lang w:eastAsia="nl-NL"/>
        </w:rPr>
        <w:t>In groep 7 wordt tevens gewerkt met proefexamens voor het verkeersexamen. Voor de praktische lessen hebben we voor alle groepen het schoolpleinpakket.</w:t>
      </w:r>
    </w:p>
    <w:p w14:paraId="36FEA8C5" w14:textId="77777777" w:rsidR="00853653" w:rsidRPr="00E45471" w:rsidRDefault="00853653" w:rsidP="00853653">
      <w:pPr>
        <w:spacing w:after="0" w:line="240" w:lineRule="auto"/>
        <w:rPr>
          <w:rFonts w:ascii="Arial" w:eastAsiaTheme="minorEastAsia" w:hAnsi="Arial" w:cs="Arial"/>
          <w:lang w:eastAsia="nl-NL"/>
        </w:rPr>
      </w:pPr>
    </w:p>
    <w:p w14:paraId="16E5CAB3" w14:textId="60FE8496" w:rsidR="00853653" w:rsidRPr="00E45471" w:rsidRDefault="4525C207" w:rsidP="4525C207">
      <w:pPr>
        <w:spacing w:after="0" w:line="240" w:lineRule="auto"/>
        <w:rPr>
          <w:rFonts w:ascii="Arial" w:eastAsia="Arial" w:hAnsi="Arial" w:cs="Arial"/>
          <w:lang w:eastAsia="nl-NL"/>
        </w:rPr>
      </w:pPr>
      <w:r w:rsidRPr="00E45471">
        <w:rPr>
          <w:rFonts w:ascii="Arial" w:eastAsia="Arial" w:hAnsi="Arial" w:cs="Arial"/>
          <w:lang w:eastAsia="nl-NL"/>
        </w:rPr>
        <w:t xml:space="preserve">Naast de genoemde vakken moet in het basisonderwijs ook aandacht worden geschonken aan Geestelijke Stromingen, Gezond Gedrag en Sociale Redzaamheid. Wij hebben hiervoor geen aparte methodieken aangeschaft, omdat deze onderwerpen in voldoende mate aan de orde komen in bovengenoemde leergangen. Het bijbrengen van waardering voor andere culturen is bijvoorbeeld een onderwerp dat hoort bij Geestelijke Stromingen. </w:t>
      </w:r>
    </w:p>
    <w:p w14:paraId="089E0248" w14:textId="77777777" w:rsidR="00853653" w:rsidRPr="00E45471" w:rsidRDefault="4525C207" w:rsidP="4525C207">
      <w:pPr>
        <w:spacing w:after="0" w:line="240" w:lineRule="auto"/>
        <w:rPr>
          <w:rFonts w:ascii="Arial" w:eastAsia="Arial" w:hAnsi="Arial" w:cs="Arial"/>
          <w:lang w:eastAsia="nl-NL"/>
        </w:rPr>
      </w:pPr>
      <w:r w:rsidRPr="00E45471">
        <w:rPr>
          <w:rFonts w:ascii="Arial" w:eastAsia="Arial" w:hAnsi="Arial" w:cs="Arial"/>
          <w:lang w:eastAsia="nl-NL"/>
        </w:rPr>
        <w:t>Sociale redzaamheid komt aan bod in een cyclus van groepsdynamisch onderwijs.</w:t>
      </w:r>
    </w:p>
    <w:p w14:paraId="6331FEC9" w14:textId="6AA6E3FB" w:rsidR="7689DD30" w:rsidRPr="00E45471" w:rsidRDefault="7689DD30" w:rsidP="7689DD30">
      <w:pPr>
        <w:spacing w:after="0" w:line="240" w:lineRule="auto"/>
        <w:rPr>
          <w:rFonts w:ascii="Arial" w:eastAsia="Arial" w:hAnsi="Arial" w:cs="Arial"/>
          <w:lang w:eastAsia="nl-NL"/>
        </w:rPr>
      </w:pPr>
      <w:r w:rsidRPr="00E45471">
        <w:rPr>
          <w:rFonts w:ascii="Arial" w:eastAsia="Arial" w:hAnsi="Arial" w:cs="Arial"/>
          <w:lang w:eastAsia="nl-NL"/>
        </w:rPr>
        <w:lastRenderedPageBreak/>
        <w:t>We leren leerkrachten en leerlingen om op een adequate manier ruzies op te lossen door leerlingen er zelf bij te betrekken en te zoeken naar een oplossing. In alle groepen komt de manier waarop je dat het beste kunt doen, aan bod. We voeren verbeterregels in voor de hele groep. Deze regels kunnen voor alle groepen verschillend zijn: afhankelijk van de actualiteit binnen de groep.</w:t>
      </w:r>
    </w:p>
    <w:p w14:paraId="3DF33BB6" w14:textId="22BE5D6D" w:rsidR="7689DD30" w:rsidRPr="00E45471" w:rsidRDefault="7689DD30" w:rsidP="7689DD30">
      <w:pPr>
        <w:pStyle w:val="Geenafstand"/>
        <w:rPr>
          <w:rFonts w:ascii="Arial" w:eastAsia="Arial" w:hAnsi="Arial" w:cs="Arial"/>
        </w:rPr>
      </w:pPr>
    </w:p>
    <w:p w14:paraId="0D8E7A1E" w14:textId="21E82829" w:rsidR="7689DD30" w:rsidRPr="00E45471" w:rsidRDefault="7689DD30" w:rsidP="7689DD30">
      <w:pPr>
        <w:pStyle w:val="Geenafstand"/>
        <w:rPr>
          <w:rFonts w:ascii="Arial" w:eastAsia="Arial" w:hAnsi="Arial" w:cs="Arial"/>
        </w:rPr>
      </w:pPr>
    </w:p>
    <w:p w14:paraId="652A31C1" w14:textId="22F03754" w:rsidR="002B2A8C" w:rsidRDefault="4525C207" w:rsidP="4525C207">
      <w:pPr>
        <w:pStyle w:val="Geenafstand"/>
        <w:rPr>
          <w:rFonts w:ascii="Arial" w:eastAsia="Arial" w:hAnsi="Arial" w:cs="Arial"/>
        </w:rPr>
      </w:pPr>
      <w:r w:rsidRPr="00E45471">
        <w:rPr>
          <w:rFonts w:ascii="Arial" w:eastAsia="Arial" w:hAnsi="Arial" w:cs="Arial"/>
        </w:rPr>
        <w:t xml:space="preserve">ICT </w:t>
      </w:r>
    </w:p>
    <w:p w14:paraId="325033FF" w14:textId="77777777" w:rsidR="000D0BE5" w:rsidRPr="00E45471" w:rsidRDefault="000D0BE5" w:rsidP="4525C207">
      <w:pPr>
        <w:pStyle w:val="Geenafstand"/>
        <w:rPr>
          <w:rFonts w:ascii="Arial" w:eastAsia="Arial" w:hAnsi="Arial" w:cs="Arial"/>
        </w:rPr>
      </w:pPr>
    </w:p>
    <w:p w14:paraId="1C7F861A" w14:textId="12FEB668" w:rsidR="00EB7E43" w:rsidRPr="00E45471" w:rsidRDefault="7F09DD7B" w:rsidP="4525C207">
      <w:pPr>
        <w:pStyle w:val="paragraph"/>
        <w:spacing w:before="0" w:beforeAutospacing="0" w:after="0" w:afterAutospacing="0"/>
        <w:textAlignment w:val="baseline"/>
        <w:rPr>
          <w:rFonts w:ascii="Arial" w:eastAsia="Arial" w:hAnsi="Arial" w:cs="Arial"/>
          <w:sz w:val="22"/>
          <w:szCs w:val="22"/>
        </w:rPr>
      </w:pPr>
      <w:r w:rsidRPr="00E45471">
        <w:rPr>
          <w:rStyle w:val="eop"/>
          <w:rFonts w:ascii="Arial" w:eastAsia="Arial" w:hAnsi="Arial" w:cs="Arial"/>
          <w:sz w:val="22"/>
          <w:szCs w:val="22"/>
        </w:rPr>
        <w:t xml:space="preserve">De afgelopen tijd zijn heeft ICT een duidelijke plek in de school en de lessen gekregen. Tijdens de Coronacrisis heeft </w:t>
      </w:r>
      <w:r w:rsidR="75BB3BA5" w:rsidRPr="00E45471">
        <w:rPr>
          <w:rStyle w:val="eop"/>
          <w:rFonts w:ascii="Arial" w:eastAsia="Arial" w:hAnsi="Arial" w:cs="Arial"/>
          <w:sz w:val="22"/>
          <w:szCs w:val="22"/>
        </w:rPr>
        <w:t xml:space="preserve">ICT het mede mogelijk gemaakt dat leerlingen thuisonderwijs konden volgen. Dankzij de stappen die wij al gemaakt hadden op het gebied van </w:t>
      </w:r>
      <w:r w:rsidR="5511C71A" w:rsidRPr="00E45471">
        <w:rPr>
          <w:rStyle w:val="eop"/>
          <w:rFonts w:ascii="Arial" w:eastAsia="Arial" w:hAnsi="Arial" w:cs="Arial"/>
          <w:sz w:val="22"/>
          <w:szCs w:val="22"/>
        </w:rPr>
        <w:t>ICT hebben we dit snel en adequaat kunnen oppakken.</w:t>
      </w:r>
    </w:p>
    <w:p w14:paraId="3563B888" w14:textId="46757609" w:rsidR="00334B08" w:rsidRPr="00E45471" w:rsidRDefault="00334B08" w:rsidP="50B66530">
      <w:pPr>
        <w:pStyle w:val="paragraph"/>
        <w:spacing w:before="0" w:beforeAutospacing="0" w:after="0" w:afterAutospacing="0"/>
        <w:rPr>
          <w:rStyle w:val="eop"/>
          <w:rFonts w:ascii="Arial" w:eastAsia="Arial" w:hAnsi="Arial" w:cs="Arial"/>
          <w:sz w:val="22"/>
          <w:szCs w:val="22"/>
        </w:rPr>
      </w:pPr>
      <w:r w:rsidRPr="00E45471">
        <w:rPr>
          <w:rStyle w:val="eop"/>
          <w:rFonts w:ascii="Arial" w:eastAsia="Arial" w:hAnsi="Arial" w:cs="Arial"/>
          <w:sz w:val="22"/>
          <w:szCs w:val="22"/>
        </w:rPr>
        <w:t xml:space="preserve">Door alle ervaringen met thuisonderwijs en ICT gaan we komend jaar het huiswerk grotendeels </w:t>
      </w:r>
      <w:r w:rsidR="621323C9" w:rsidRPr="00E45471">
        <w:rPr>
          <w:rStyle w:val="eop"/>
          <w:rFonts w:ascii="Arial" w:eastAsia="Arial" w:hAnsi="Arial" w:cs="Arial"/>
          <w:sz w:val="22"/>
          <w:szCs w:val="22"/>
        </w:rPr>
        <w:t xml:space="preserve">via Junior Einstein </w:t>
      </w:r>
      <w:r w:rsidRPr="00E45471">
        <w:rPr>
          <w:rStyle w:val="eop"/>
          <w:rFonts w:ascii="Arial" w:eastAsia="Arial" w:hAnsi="Arial" w:cs="Arial"/>
          <w:sz w:val="22"/>
          <w:szCs w:val="22"/>
        </w:rPr>
        <w:t xml:space="preserve">digitaal </w:t>
      </w:r>
      <w:r w:rsidR="0140C110" w:rsidRPr="00E45471">
        <w:rPr>
          <w:rStyle w:val="eop"/>
          <w:rFonts w:ascii="Arial" w:eastAsia="Arial" w:hAnsi="Arial" w:cs="Arial"/>
          <w:sz w:val="22"/>
          <w:szCs w:val="22"/>
        </w:rPr>
        <w:t xml:space="preserve">en adaptief </w:t>
      </w:r>
      <w:r w:rsidRPr="00E45471">
        <w:rPr>
          <w:rStyle w:val="eop"/>
          <w:rFonts w:ascii="Arial" w:eastAsia="Arial" w:hAnsi="Arial" w:cs="Arial"/>
          <w:sz w:val="22"/>
          <w:szCs w:val="22"/>
        </w:rPr>
        <w:t>aanbieden. De leerkrachten kunnen dit monit</w:t>
      </w:r>
      <w:r w:rsidR="1019ABAF" w:rsidRPr="00E45471">
        <w:rPr>
          <w:rStyle w:val="eop"/>
          <w:rFonts w:ascii="Arial" w:eastAsia="Arial" w:hAnsi="Arial" w:cs="Arial"/>
          <w:sz w:val="22"/>
          <w:szCs w:val="22"/>
        </w:rPr>
        <w:t xml:space="preserve">oren </w:t>
      </w:r>
      <w:r w:rsidRPr="00E45471">
        <w:rPr>
          <w:rStyle w:val="eop"/>
          <w:rFonts w:ascii="Arial" w:eastAsia="Arial" w:hAnsi="Arial" w:cs="Arial"/>
          <w:sz w:val="22"/>
          <w:szCs w:val="22"/>
        </w:rPr>
        <w:t xml:space="preserve">op afstand </w:t>
      </w:r>
      <w:r w:rsidR="15F21CED" w:rsidRPr="00E45471">
        <w:rPr>
          <w:rStyle w:val="eop"/>
          <w:rFonts w:ascii="Arial" w:eastAsia="Arial" w:hAnsi="Arial" w:cs="Arial"/>
          <w:sz w:val="22"/>
          <w:szCs w:val="22"/>
        </w:rPr>
        <w:t>en er het gebruik van papier voor kopieën wordt teruggedrongen en dat is zoals we weten beter voor het milieu.</w:t>
      </w:r>
    </w:p>
    <w:p w14:paraId="661AC5CF" w14:textId="47C2B0A0" w:rsidR="00EB7E43" w:rsidRPr="00E45471" w:rsidRDefault="4525C207" w:rsidP="4525C207">
      <w:pPr>
        <w:pStyle w:val="paragraph"/>
        <w:spacing w:before="0" w:beforeAutospacing="0" w:after="0" w:afterAutospacing="0"/>
        <w:textAlignment w:val="baseline"/>
        <w:rPr>
          <w:rFonts w:ascii="Arial" w:eastAsia="Arial" w:hAnsi="Arial" w:cs="Arial"/>
          <w:sz w:val="22"/>
          <w:szCs w:val="22"/>
        </w:rPr>
      </w:pPr>
      <w:r w:rsidRPr="00E45471">
        <w:rPr>
          <w:rStyle w:val="normaltextrun"/>
          <w:rFonts w:ascii="Arial" w:eastAsia="Arial" w:hAnsi="Arial" w:cs="Arial"/>
          <w:sz w:val="22"/>
          <w:szCs w:val="22"/>
        </w:rPr>
        <w:t>Wij zijn ook van mening dat door gerichte integratie van ICT het onderwijs wordt verrijkt, verbeterd en aantrekkelijk gemaakt voor leerlingen en leerkrachten. Het biedt bovendien bijvoorbeeld de mogelijkheden voor snelle leerlingen om onafhankelijk van de leerkracht en ondersteund door alles wat ICT te beiden heeft, verder te leren, terwijl minder snelle kinderen meer aandacht en begeleiding kunnen krijgen. </w:t>
      </w:r>
      <w:r w:rsidRPr="00E45471">
        <w:rPr>
          <w:rStyle w:val="eop"/>
          <w:rFonts w:ascii="Arial" w:eastAsia="Arial" w:hAnsi="Arial" w:cs="Arial"/>
          <w:sz w:val="22"/>
          <w:szCs w:val="22"/>
        </w:rPr>
        <w:t> </w:t>
      </w:r>
    </w:p>
    <w:p w14:paraId="2C239547" w14:textId="77777777" w:rsidR="00EB7E43" w:rsidRPr="00E45471" w:rsidRDefault="4525C207" w:rsidP="4525C207">
      <w:pPr>
        <w:pStyle w:val="paragraph"/>
        <w:spacing w:before="0" w:beforeAutospacing="0" w:after="0" w:afterAutospacing="0"/>
        <w:textAlignment w:val="baseline"/>
        <w:rPr>
          <w:rFonts w:ascii="Arial" w:eastAsia="Arial" w:hAnsi="Arial" w:cs="Arial"/>
          <w:sz w:val="22"/>
          <w:szCs w:val="22"/>
        </w:rPr>
      </w:pPr>
      <w:r w:rsidRPr="00E45471">
        <w:rPr>
          <w:rStyle w:val="normaltextrun"/>
          <w:rFonts w:ascii="Arial" w:eastAsia="Arial" w:hAnsi="Arial" w:cs="Arial"/>
          <w:sz w:val="22"/>
          <w:szCs w:val="22"/>
        </w:rPr>
        <w:t>De afgelopen periode heeft een werkgroep ICT, gevormd met leden van beide basisscholen onder begeleiding van een externe, gekeken naar beschikbare oplossingen voor het primair onderwijs. Daarna hebben ze de behoefte van beide scholen in kaart gebracht en verwoord in een beleidsplan dat geldt als blauwdruk voor onze scholen.</w:t>
      </w:r>
      <w:r w:rsidRPr="00E45471">
        <w:rPr>
          <w:rStyle w:val="eop"/>
          <w:rFonts w:ascii="Arial" w:eastAsia="Arial" w:hAnsi="Arial" w:cs="Arial"/>
          <w:sz w:val="22"/>
          <w:szCs w:val="22"/>
        </w:rPr>
        <w:t> </w:t>
      </w:r>
    </w:p>
    <w:p w14:paraId="6C22A107" w14:textId="77777777" w:rsidR="00EB7E43" w:rsidRPr="00E45471" w:rsidRDefault="4E257D16" w:rsidP="4525C207">
      <w:pPr>
        <w:pStyle w:val="paragraph"/>
        <w:spacing w:before="0" w:beforeAutospacing="0" w:after="0" w:afterAutospacing="0"/>
        <w:textAlignment w:val="baseline"/>
        <w:rPr>
          <w:rFonts w:ascii="Arial" w:eastAsia="Arial" w:hAnsi="Arial" w:cs="Arial"/>
          <w:sz w:val="22"/>
          <w:szCs w:val="22"/>
        </w:rPr>
      </w:pPr>
      <w:r w:rsidRPr="00E45471">
        <w:rPr>
          <w:rStyle w:val="normaltextrun"/>
          <w:rFonts w:ascii="Arial" w:eastAsia="Arial" w:hAnsi="Arial" w:cs="Arial"/>
          <w:sz w:val="22"/>
          <w:szCs w:val="22"/>
        </w:rPr>
        <w:t>Uitkomst van de hele voorbereiding is dat wij, uit de verschillende aanbieders, gekozen hebben voor </w:t>
      </w:r>
      <w:r w:rsidRPr="00E45471">
        <w:rPr>
          <w:rStyle w:val="spellingerror"/>
          <w:rFonts w:ascii="Arial" w:eastAsia="Arial" w:hAnsi="Arial" w:cs="Arial"/>
          <w:sz w:val="22"/>
          <w:szCs w:val="22"/>
        </w:rPr>
        <w:t>Gynzy</w:t>
      </w:r>
      <w:r w:rsidRPr="00E45471">
        <w:rPr>
          <w:rStyle w:val="normaltextrun"/>
          <w:rFonts w:ascii="Arial" w:eastAsia="Arial" w:hAnsi="Arial" w:cs="Arial"/>
          <w:sz w:val="22"/>
          <w:szCs w:val="22"/>
        </w:rPr>
        <w:t> omdat naar onze mening </w:t>
      </w:r>
      <w:r w:rsidRPr="00E45471">
        <w:rPr>
          <w:rStyle w:val="spellingerror"/>
          <w:rFonts w:ascii="Arial" w:eastAsia="Arial" w:hAnsi="Arial" w:cs="Arial"/>
          <w:sz w:val="22"/>
          <w:szCs w:val="22"/>
        </w:rPr>
        <w:t>Gynzy</w:t>
      </w:r>
      <w:r w:rsidRPr="00E45471">
        <w:rPr>
          <w:rStyle w:val="normaltextrun"/>
          <w:rFonts w:ascii="Arial" w:eastAsia="Arial" w:hAnsi="Arial" w:cs="Arial"/>
          <w:sz w:val="22"/>
          <w:szCs w:val="22"/>
        </w:rPr>
        <w:t> </w:t>
      </w:r>
      <w:proofErr w:type="spellStart"/>
      <w:r w:rsidRPr="00E45471">
        <w:rPr>
          <w:rStyle w:val="spellingerror"/>
          <w:rFonts w:ascii="Arial" w:eastAsia="Arial" w:hAnsi="Arial" w:cs="Arial"/>
          <w:sz w:val="22"/>
          <w:szCs w:val="22"/>
        </w:rPr>
        <w:t>Kids</w:t>
      </w:r>
      <w:proofErr w:type="spellEnd"/>
      <w:r w:rsidRPr="00E45471">
        <w:rPr>
          <w:rStyle w:val="normaltextrun"/>
          <w:rFonts w:ascii="Arial" w:eastAsia="Arial" w:hAnsi="Arial" w:cs="Arial"/>
          <w:sz w:val="22"/>
          <w:szCs w:val="22"/>
        </w:rPr>
        <w:t>, de verwerkingssoftware, het beste aansluit bij de gewenste toekomstvisie en functionaliteit. Bovendien biedt </w:t>
      </w:r>
      <w:r w:rsidRPr="00E45471">
        <w:rPr>
          <w:rStyle w:val="spellingerror"/>
          <w:rFonts w:ascii="Arial" w:eastAsia="Arial" w:hAnsi="Arial" w:cs="Arial"/>
          <w:sz w:val="22"/>
          <w:szCs w:val="22"/>
        </w:rPr>
        <w:t>Gynzy</w:t>
      </w:r>
      <w:r w:rsidRPr="00E45471">
        <w:rPr>
          <w:rStyle w:val="normaltextrun"/>
          <w:rFonts w:ascii="Arial" w:eastAsia="Arial" w:hAnsi="Arial" w:cs="Arial"/>
          <w:sz w:val="22"/>
          <w:szCs w:val="22"/>
        </w:rPr>
        <w:t xml:space="preserve"> als enige een automatische koppeling met </w:t>
      </w:r>
      <w:proofErr w:type="spellStart"/>
      <w:r w:rsidRPr="00E45471">
        <w:rPr>
          <w:rStyle w:val="normaltextrun"/>
          <w:rFonts w:ascii="Arial" w:eastAsia="Arial" w:hAnsi="Arial" w:cs="Arial"/>
          <w:sz w:val="22"/>
          <w:szCs w:val="22"/>
        </w:rPr>
        <w:t>ParnasSys</w:t>
      </w:r>
      <w:proofErr w:type="spellEnd"/>
      <w:r w:rsidRPr="00E45471">
        <w:rPr>
          <w:rStyle w:val="normaltextrun"/>
          <w:rFonts w:ascii="Arial" w:eastAsia="Arial" w:hAnsi="Arial" w:cs="Arial"/>
          <w:sz w:val="22"/>
          <w:szCs w:val="22"/>
        </w:rPr>
        <w:t>, het leerlingenadministratie en –volgsysteem van beide basisscholen.</w:t>
      </w:r>
      <w:r w:rsidRPr="00E45471">
        <w:rPr>
          <w:rStyle w:val="eop"/>
          <w:rFonts w:ascii="Arial" w:eastAsia="Arial" w:hAnsi="Arial" w:cs="Arial"/>
          <w:sz w:val="22"/>
          <w:szCs w:val="22"/>
        </w:rPr>
        <w:t> </w:t>
      </w:r>
    </w:p>
    <w:p w14:paraId="628434A5" w14:textId="67ABB988" w:rsidR="00E446EC" w:rsidRPr="00E45471" w:rsidRDefault="00E446EC" w:rsidP="50B66530">
      <w:pPr>
        <w:pStyle w:val="paragraph"/>
        <w:spacing w:before="0" w:beforeAutospacing="0" w:after="0" w:afterAutospacing="0"/>
        <w:rPr>
          <w:rStyle w:val="eop"/>
          <w:rFonts w:ascii="Arial" w:eastAsia="Arial" w:hAnsi="Arial" w:cs="Arial"/>
          <w:sz w:val="22"/>
          <w:szCs w:val="22"/>
        </w:rPr>
      </w:pPr>
      <w:r w:rsidRPr="00E45471">
        <w:rPr>
          <w:rStyle w:val="eop"/>
          <w:rFonts w:ascii="Arial" w:eastAsia="Arial" w:hAnsi="Arial" w:cs="Arial"/>
          <w:sz w:val="22"/>
          <w:szCs w:val="22"/>
        </w:rPr>
        <w:t>Momenteel hebben we de beschikking over 100 chromebooks om het onderwijs deels digitaal aan te bieden, maar de wens is om dit aantal de komende jaren uit te breiden</w:t>
      </w:r>
      <w:r w:rsidR="0D969A00" w:rsidRPr="00E45471">
        <w:rPr>
          <w:rStyle w:val="eop"/>
          <w:rFonts w:ascii="Arial" w:eastAsia="Arial" w:hAnsi="Arial" w:cs="Arial"/>
          <w:sz w:val="22"/>
          <w:szCs w:val="22"/>
        </w:rPr>
        <w:t>.</w:t>
      </w:r>
    </w:p>
    <w:p w14:paraId="3FDEAAFF" w14:textId="025765CA" w:rsidR="00EB7E43" w:rsidRPr="00E45471" w:rsidRDefault="4525C207" w:rsidP="23A0C027">
      <w:pPr>
        <w:pStyle w:val="paragraph"/>
        <w:spacing w:before="0" w:beforeAutospacing="0" w:after="0" w:afterAutospacing="0"/>
        <w:textAlignment w:val="baseline"/>
        <w:rPr>
          <w:rStyle w:val="normaltextrun"/>
          <w:rFonts w:ascii="Arial" w:eastAsia="Arial" w:hAnsi="Arial" w:cs="Arial"/>
          <w:sz w:val="22"/>
          <w:szCs w:val="22"/>
        </w:rPr>
      </w:pPr>
      <w:r w:rsidRPr="00E45471">
        <w:rPr>
          <w:rStyle w:val="normaltextrun"/>
          <w:rFonts w:ascii="Arial" w:eastAsia="Arial" w:hAnsi="Arial" w:cs="Arial"/>
          <w:sz w:val="22"/>
          <w:szCs w:val="22"/>
        </w:rPr>
        <w:t>P.S. MOCHT u iets meer te weten willen komen over </w:t>
      </w:r>
      <w:r w:rsidRPr="00E45471">
        <w:rPr>
          <w:rStyle w:val="spellingerror"/>
          <w:rFonts w:ascii="Arial" w:eastAsia="Arial" w:hAnsi="Arial" w:cs="Arial"/>
          <w:sz w:val="22"/>
          <w:szCs w:val="22"/>
        </w:rPr>
        <w:t>Gynzy</w:t>
      </w:r>
      <w:r w:rsidRPr="00E45471">
        <w:rPr>
          <w:rStyle w:val="normaltextrun"/>
          <w:rFonts w:ascii="Arial" w:eastAsia="Arial" w:hAnsi="Arial" w:cs="Arial"/>
          <w:sz w:val="22"/>
          <w:szCs w:val="22"/>
        </w:rPr>
        <w:t xml:space="preserve">, kijk dan op </w:t>
      </w:r>
      <w:hyperlink r:id="rId17">
        <w:r w:rsidRPr="00E45471">
          <w:rPr>
            <w:rStyle w:val="Hyperlink"/>
            <w:rFonts w:ascii="Arial" w:eastAsia="Arial" w:hAnsi="Arial" w:cs="Arial"/>
            <w:sz w:val="22"/>
            <w:szCs w:val="22"/>
          </w:rPr>
          <w:t>www.gynzy.com</w:t>
        </w:r>
      </w:hyperlink>
      <w:r w:rsidRPr="00E45471">
        <w:rPr>
          <w:rStyle w:val="normaltextrun"/>
          <w:rFonts w:ascii="Arial" w:eastAsia="Arial" w:hAnsi="Arial" w:cs="Arial"/>
          <w:sz w:val="22"/>
          <w:szCs w:val="22"/>
        </w:rPr>
        <w:t xml:space="preserve"> </w:t>
      </w:r>
    </w:p>
    <w:p w14:paraId="5F9DEEC8" w14:textId="62C546FF" w:rsidR="23A0C027" w:rsidRPr="00E45471" w:rsidRDefault="23A0C027" w:rsidP="23A0C027">
      <w:pPr>
        <w:pStyle w:val="paragraph"/>
        <w:spacing w:before="0" w:beforeAutospacing="0" w:after="0" w:afterAutospacing="0"/>
        <w:rPr>
          <w:rStyle w:val="normaltextrun"/>
          <w:rFonts w:ascii="Arial" w:hAnsi="Arial" w:cs="Arial"/>
          <w:sz w:val="22"/>
          <w:szCs w:val="22"/>
        </w:rPr>
      </w:pPr>
    </w:p>
    <w:p w14:paraId="7A641718" w14:textId="7D16FF75" w:rsidR="000570D6" w:rsidRDefault="4525C207" w:rsidP="23A0C027">
      <w:pPr>
        <w:pStyle w:val="Geenafstand"/>
        <w:rPr>
          <w:rFonts w:ascii="Arial" w:eastAsia="Arial" w:hAnsi="Arial" w:cs="Arial"/>
          <w:sz w:val="24"/>
          <w:szCs w:val="24"/>
        </w:rPr>
      </w:pPr>
      <w:r w:rsidRPr="00542A84">
        <w:rPr>
          <w:rFonts w:ascii="Arial" w:eastAsia="Arial" w:hAnsi="Arial" w:cs="Arial"/>
          <w:sz w:val="24"/>
          <w:szCs w:val="24"/>
        </w:rPr>
        <w:t>Muziek</w:t>
      </w:r>
    </w:p>
    <w:p w14:paraId="6709E698" w14:textId="77777777" w:rsidR="000D0BE5" w:rsidRPr="00542A84" w:rsidRDefault="000D0BE5" w:rsidP="23A0C027">
      <w:pPr>
        <w:pStyle w:val="Geenafstand"/>
        <w:rPr>
          <w:rFonts w:ascii="Arial" w:eastAsia="Arial" w:hAnsi="Arial" w:cs="Arial"/>
          <w:sz w:val="24"/>
          <w:szCs w:val="24"/>
        </w:rPr>
      </w:pPr>
    </w:p>
    <w:p w14:paraId="34A37465" w14:textId="760C6CDA" w:rsidR="00B26759" w:rsidRPr="00542A84" w:rsidRDefault="003F0504" w:rsidP="4525C207">
      <w:pPr>
        <w:pStyle w:val="Geenafstand"/>
        <w:rPr>
          <w:rFonts w:ascii="Arial" w:eastAsia="Arial" w:hAnsi="Arial" w:cs="Arial"/>
        </w:rPr>
      </w:pPr>
      <w:r w:rsidRPr="00542A84">
        <w:rPr>
          <w:rFonts w:ascii="Arial" w:eastAsia="Arial" w:hAnsi="Arial" w:cs="Arial"/>
          <w:shd w:val="clear" w:color="auto" w:fill="FFFFFF"/>
        </w:rPr>
        <w:t>Samen muziek maken geeft kinderen veel plezier. Maar dat is nog niet alles. Onderzoek toont aan dat muziek maken een positief effect heeft op schoolprestaties. Het bespelen van een instrument draagt bij aan de motorische ontwikkeling van kinderen en bevordert discipline en doorzettingsvermogen. Samen muziek maken leert kinderen ook rekening te houden met anderen en stimuleert de ontwikkeling van sociale en emotionele vaardigheden.</w:t>
      </w:r>
    </w:p>
    <w:p w14:paraId="74B95A56" w14:textId="44B1DA31" w:rsidR="7689DD30" w:rsidRPr="00542A84" w:rsidRDefault="37D28215" w:rsidP="65922AF7">
      <w:pPr>
        <w:pStyle w:val="Geenafstand"/>
        <w:rPr>
          <w:rFonts w:ascii="Arial" w:eastAsia="Arial" w:hAnsi="Arial" w:cs="Arial"/>
        </w:rPr>
      </w:pPr>
      <w:r w:rsidRPr="00542A84">
        <w:rPr>
          <w:rFonts w:ascii="Arial" w:eastAsia="Arial" w:hAnsi="Arial" w:cs="Arial"/>
        </w:rPr>
        <w:t>Het werken</w:t>
      </w:r>
      <w:r w:rsidR="001D5919" w:rsidRPr="00542A84">
        <w:rPr>
          <w:rFonts w:ascii="Arial" w:eastAsia="Arial" w:hAnsi="Arial" w:cs="Arial"/>
        </w:rPr>
        <w:t xml:space="preserve"> </w:t>
      </w:r>
      <w:r w:rsidRPr="00542A84">
        <w:rPr>
          <w:rFonts w:ascii="Arial" w:eastAsia="Arial" w:hAnsi="Arial" w:cs="Arial"/>
        </w:rPr>
        <w:t xml:space="preserve">vanuit de leerlijnen </w:t>
      </w:r>
      <w:r w:rsidR="001D5919" w:rsidRPr="00542A84">
        <w:rPr>
          <w:rFonts w:ascii="Arial" w:eastAsia="Arial" w:hAnsi="Arial" w:cs="Arial"/>
        </w:rPr>
        <w:t xml:space="preserve">muziek </w:t>
      </w:r>
      <w:r w:rsidRPr="00542A84">
        <w:rPr>
          <w:rFonts w:ascii="Arial" w:eastAsia="Arial" w:hAnsi="Arial" w:cs="Arial"/>
        </w:rPr>
        <w:t>gebeurt via de methode 1-2-3 zing.</w:t>
      </w:r>
      <w:r w:rsidR="00441FA1" w:rsidRPr="00542A84">
        <w:rPr>
          <w:rFonts w:ascii="Arial" w:eastAsia="Arial" w:hAnsi="Arial" w:cs="Arial"/>
        </w:rPr>
        <w:t xml:space="preserve"> </w:t>
      </w:r>
      <w:proofErr w:type="spellStart"/>
      <w:r w:rsidR="001D5919" w:rsidRPr="00542A84">
        <w:rPr>
          <w:rFonts w:ascii="Arial" w:eastAsia="Arial" w:hAnsi="Arial" w:cs="Arial"/>
        </w:rPr>
        <w:t>M</w:t>
      </w:r>
      <w:r w:rsidR="002167C8" w:rsidRPr="00542A84">
        <w:rPr>
          <w:rFonts w:ascii="Arial" w:eastAsia="Arial" w:hAnsi="Arial" w:cs="Arial"/>
        </w:rPr>
        <w:t>youtic</w:t>
      </w:r>
      <w:proofErr w:type="spellEnd"/>
      <w:r w:rsidR="002167C8" w:rsidRPr="00542A84">
        <w:rPr>
          <w:rFonts w:ascii="Arial" w:eastAsia="Arial" w:hAnsi="Arial" w:cs="Arial"/>
        </w:rPr>
        <w:t xml:space="preserve"> ondersteund </w:t>
      </w:r>
      <w:r w:rsidR="007A216B" w:rsidRPr="00542A84">
        <w:rPr>
          <w:rFonts w:ascii="Arial" w:eastAsia="Arial" w:hAnsi="Arial" w:cs="Arial"/>
        </w:rPr>
        <w:t xml:space="preserve">ons in </w:t>
      </w:r>
      <w:r w:rsidR="00123985" w:rsidRPr="00542A84">
        <w:rPr>
          <w:rFonts w:ascii="Arial" w:eastAsia="Arial" w:hAnsi="Arial" w:cs="Arial"/>
        </w:rPr>
        <w:t xml:space="preserve">het opzetten van muziekprojecten. </w:t>
      </w:r>
      <w:r w:rsidR="00441FA1" w:rsidRPr="00542A84">
        <w:rPr>
          <w:rFonts w:ascii="Arial" w:eastAsia="Arial" w:hAnsi="Arial" w:cs="Arial"/>
        </w:rPr>
        <w:t xml:space="preserve">Ook </w:t>
      </w:r>
      <w:r w:rsidR="00ED341D" w:rsidRPr="00542A84">
        <w:rPr>
          <w:rFonts w:ascii="Arial" w:eastAsia="Arial" w:hAnsi="Arial" w:cs="Arial"/>
        </w:rPr>
        <w:t>zoeken wij voor het muziekonderwijs regelmatig de samenwerking op met de lokale fanfares.</w:t>
      </w:r>
    </w:p>
    <w:p w14:paraId="769D457E" w14:textId="3ADAAF5A" w:rsidR="71E9F6D0" w:rsidRDefault="71E9F6D0" w:rsidP="23A0C027">
      <w:pPr>
        <w:pStyle w:val="Geenafstand"/>
        <w:rPr>
          <w:rFonts w:ascii="Calibri" w:eastAsia="Yu Mincho" w:hAnsi="Calibri" w:cs="Arial"/>
        </w:rPr>
      </w:pPr>
    </w:p>
    <w:p w14:paraId="2BB4AE24" w14:textId="434A5F81" w:rsidR="71E9F6D0" w:rsidRDefault="71E9F6D0" w:rsidP="71E9F6D0">
      <w:pPr>
        <w:pStyle w:val="Geenafstand"/>
      </w:pPr>
    </w:p>
    <w:p w14:paraId="59D467F1" w14:textId="77777777" w:rsidR="00043E92" w:rsidRDefault="4525C207" w:rsidP="4525C207">
      <w:pPr>
        <w:pStyle w:val="Geenafstand"/>
        <w:rPr>
          <w:rFonts w:ascii="Arial" w:eastAsia="Arial" w:hAnsi="Arial" w:cs="Arial"/>
          <w:sz w:val="24"/>
          <w:szCs w:val="24"/>
        </w:rPr>
      </w:pPr>
      <w:r w:rsidRPr="00542A84">
        <w:rPr>
          <w:rFonts w:ascii="Arial" w:eastAsia="Arial" w:hAnsi="Arial" w:cs="Arial"/>
          <w:sz w:val="24"/>
          <w:szCs w:val="24"/>
        </w:rPr>
        <w:t>Cultuureducatie en expressie</w:t>
      </w:r>
    </w:p>
    <w:p w14:paraId="15D26691" w14:textId="77777777" w:rsidR="000D0BE5" w:rsidRPr="00542A84" w:rsidRDefault="000D0BE5" w:rsidP="4525C207">
      <w:pPr>
        <w:pStyle w:val="Geenafstand"/>
        <w:rPr>
          <w:rFonts w:ascii="Arial" w:eastAsia="Arial" w:hAnsi="Arial" w:cs="Arial"/>
          <w:sz w:val="24"/>
          <w:szCs w:val="24"/>
        </w:rPr>
      </w:pPr>
    </w:p>
    <w:p w14:paraId="23801774" w14:textId="23F094EA" w:rsidR="00043E92" w:rsidRPr="00601BEF" w:rsidRDefault="4525C207" w:rsidP="4525C207">
      <w:pPr>
        <w:pStyle w:val="Geenafstand"/>
        <w:rPr>
          <w:rFonts w:ascii="Arial" w:eastAsia="Arial" w:hAnsi="Arial" w:cs="Arial"/>
        </w:rPr>
      </w:pPr>
      <w:r w:rsidRPr="00601BEF">
        <w:rPr>
          <w:rFonts w:ascii="Arial" w:eastAsia="Arial" w:hAnsi="Arial" w:cs="Arial"/>
        </w:rPr>
        <w:t xml:space="preserve">Met expressie bedoelen we de creatieve vakken tekenen, handvaardigheid, muziek, dans en drama. Natuurlijk voor veel kinderen favoriete vakken. Ze zijn echter niet alleen als ontspanning bedoeld. Kinderen hebben door middel van deze lessen de mogelijkheid om hun gevoelens te verkennen en te leren beheersen. Gevoelens die naar voren kunnen </w:t>
      </w:r>
      <w:r w:rsidRPr="00601BEF">
        <w:rPr>
          <w:rFonts w:ascii="Arial" w:eastAsia="Arial" w:hAnsi="Arial" w:cs="Arial"/>
        </w:rPr>
        <w:lastRenderedPageBreak/>
        <w:t>komen naar aanleiding van gebeurtenissen, personen of situaties, actualiteiten, feesten en seizoenen.</w:t>
      </w:r>
    </w:p>
    <w:p w14:paraId="37F6EE0E" w14:textId="24DDB75A" w:rsidR="00043E92" w:rsidRPr="00601BEF" w:rsidRDefault="4525C207" w:rsidP="4525C207">
      <w:pPr>
        <w:pStyle w:val="Geenafstand"/>
        <w:rPr>
          <w:rFonts w:ascii="Arial" w:eastAsia="Arial" w:hAnsi="Arial" w:cs="Arial"/>
        </w:rPr>
      </w:pPr>
      <w:r w:rsidRPr="00601BEF">
        <w:rPr>
          <w:rFonts w:ascii="Arial" w:eastAsia="Arial" w:hAnsi="Arial" w:cs="Arial"/>
        </w:rPr>
        <w:t>We hebben gekozen voor een gezamenlijke insteek binnen alle groepen. Evenals vorig jaar zullen we ook komend schooljaar weer deelnemen aan activiteiten van de Domijnen.</w:t>
      </w:r>
    </w:p>
    <w:p w14:paraId="036E51B2" w14:textId="305D3FC4" w:rsidR="002633FE" w:rsidRPr="00601BEF" w:rsidRDefault="0C08C954" w:rsidP="7689DD30">
      <w:pPr>
        <w:pStyle w:val="Geenafstand"/>
        <w:rPr>
          <w:rFonts w:ascii="Arial" w:eastAsia="Arial" w:hAnsi="Arial" w:cs="Arial"/>
          <w:lang w:eastAsia="en-US"/>
        </w:rPr>
      </w:pPr>
      <w:r w:rsidRPr="00601BEF">
        <w:rPr>
          <w:rFonts w:ascii="Arial" w:eastAsia="Arial" w:hAnsi="Arial" w:cs="Arial"/>
          <w:lang w:eastAsia="en-US"/>
        </w:rPr>
        <w:t>Ook dit jaar nemen we deel aan</w:t>
      </w:r>
      <w:r w:rsidR="7689DD30" w:rsidRPr="00601BEF">
        <w:rPr>
          <w:rFonts w:ascii="Arial" w:eastAsia="Arial" w:hAnsi="Arial" w:cs="Arial"/>
          <w:lang w:eastAsia="en-US"/>
        </w:rPr>
        <w:t xml:space="preserve"> Cultuur met Kwaliteit, samen met de Domijnen gaan we cultuur kwalitatief wegzetten in het lesprogramma.</w:t>
      </w:r>
    </w:p>
    <w:p w14:paraId="4D1C6DB7" w14:textId="6902F814" w:rsidR="4525C207" w:rsidRDefault="4525C207" w:rsidP="4E257D16">
      <w:pPr>
        <w:pStyle w:val="Geenafstand"/>
        <w:rPr>
          <w:rFonts w:ascii="Arial" w:eastAsia="Arial" w:hAnsi="Arial" w:cs="Arial"/>
          <w:color w:val="FF0000"/>
          <w:sz w:val="28"/>
          <w:szCs w:val="28"/>
          <w:lang w:eastAsia="en-US"/>
        </w:rPr>
      </w:pPr>
    </w:p>
    <w:p w14:paraId="477DC299" w14:textId="77777777" w:rsidR="002633FE" w:rsidRDefault="4525C207" w:rsidP="23A0C027">
      <w:pPr>
        <w:pStyle w:val="Geenafstand"/>
        <w:rPr>
          <w:rFonts w:ascii="Arial" w:eastAsia="Arial" w:hAnsi="Arial" w:cs="Arial"/>
          <w:sz w:val="24"/>
          <w:szCs w:val="24"/>
        </w:rPr>
      </w:pPr>
      <w:r w:rsidRPr="00601BEF">
        <w:rPr>
          <w:rFonts w:ascii="Arial" w:eastAsia="Arial" w:hAnsi="Arial" w:cs="Arial"/>
          <w:sz w:val="24"/>
          <w:szCs w:val="24"/>
        </w:rPr>
        <w:t>Natuureducatie</w:t>
      </w:r>
    </w:p>
    <w:p w14:paraId="1F43B508" w14:textId="77777777" w:rsidR="000D0BE5" w:rsidRPr="00601BEF" w:rsidRDefault="000D0BE5" w:rsidP="23A0C027">
      <w:pPr>
        <w:pStyle w:val="Geenafstand"/>
        <w:rPr>
          <w:rFonts w:ascii="Arial" w:eastAsia="Arial" w:hAnsi="Arial" w:cs="Arial"/>
          <w:sz w:val="24"/>
          <w:szCs w:val="24"/>
        </w:rPr>
      </w:pPr>
    </w:p>
    <w:p w14:paraId="3E9F4BB0" w14:textId="77777777" w:rsidR="002633FE" w:rsidRPr="00601BEF" w:rsidRDefault="4525C207" w:rsidP="4525C207">
      <w:pPr>
        <w:pStyle w:val="Geenafstand"/>
        <w:rPr>
          <w:rFonts w:ascii="Arial" w:eastAsia="Arial" w:hAnsi="Arial" w:cs="Arial"/>
        </w:rPr>
      </w:pPr>
      <w:r w:rsidRPr="00601BEF">
        <w:rPr>
          <w:rFonts w:ascii="Arial" w:eastAsia="Arial" w:hAnsi="Arial" w:cs="Arial"/>
        </w:rPr>
        <w:t xml:space="preserve">Er is structureel op onze school aandacht voor de natuur. Dit gebeurt tijdens de lessen van wereldoriëntatie en tijdens de natuuractiviteiten, die er voor elke groep worden georganiseerd. </w:t>
      </w:r>
    </w:p>
    <w:p w14:paraId="00276C31" w14:textId="3CB6D366" w:rsidR="002633FE" w:rsidRPr="00601BEF" w:rsidRDefault="00866F1C" w:rsidP="4525C207">
      <w:pPr>
        <w:pStyle w:val="Geenafstand"/>
        <w:rPr>
          <w:rFonts w:ascii="Arial" w:eastAsia="Arial" w:hAnsi="Arial" w:cs="Arial"/>
        </w:rPr>
      </w:pPr>
      <w:r w:rsidRPr="00601BEF">
        <w:rPr>
          <w:rFonts w:ascii="Arial" w:eastAsia="Arial" w:hAnsi="Arial" w:cs="Arial"/>
        </w:rPr>
        <w:t xml:space="preserve">We verzorgen </w:t>
      </w:r>
      <w:r w:rsidR="4525C207" w:rsidRPr="00601BEF">
        <w:rPr>
          <w:rFonts w:ascii="Arial" w:eastAsia="Arial" w:hAnsi="Arial" w:cs="Arial"/>
        </w:rPr>
        <w:t xml:space="preserve">jaarlijks een programma met verschillende activiteiten voor alle groepen, dit in samenwerking met Natuur-en Milieu Centrum </w:t>
      </w:r>
      <w:proofErr w:type="spellStart"/>
      <w:r w:rsidR="4525C207" w:rsidRPr="00601BEF">
        <w:rPr>
          <w:rFonts w:ascii="Arial" w:eastAsia="Arial" w:hAnsi="Arial" w:cs="Arial"/>
        </w:rPr>
        <w:t>Plinthos</w:t>
      </w:r>
      <w:proofErr w:type="spellEnd"/>
      <w:r w:rsidR="4525C207" w:rsidRPr="00601BEF">
        <w:rPr>
          <w:rFonts w:ascii="Arial" w:eastAsia="Arial" w:hAnsi="Arial" w:cs="Arial"/>
        </w:rPr>
        <w:t xml:space="preserve"> in Geleen.</w:t>
      </w:r>
    </w:p>
    <w:p w14:paraId="2EE6159F" w14:textId="77777777" w:rsidR="002633FE" w:rsidRPr="00394A05" w:rsidRDefault="002633FE" w:rsidP="0006055E">
      <w:pPr>
        <w:spacing w:line="240" w:lineRule="auto"/>
        <w:rPr>
          <w:rFonts w:cstheme="minorHAnsi"/>
          <w:sz w:val="28"/>
          <w:szCs w:val="28"/>
        </w:rPr>
      </w:pPr>
    </w:p>
    <w:p w14:paraId="261FF846" w14:textId="77777777" w:rsidR="00394A05" w:rsidRDefault="4525C207" w:rsidP="4525C207">
      <w:pPr>
        <w:pStyle w:val="Geenafstand"/>
        <w:rPr>
          <w:rFonts w:ascii="Arial" w:eastAsia="Arial" w:hAnsi="Arial" w:cs="Arial"/>
          <w:sz w:val="24"/>
          <w:szCs w:val="24"/>
        </w:rPr>
      </w:pPr>
      <w:r w:rsidRPr="00601BEF">
        <w:rPr>
          <w:rFonts w:ascii="Arial" w:eastAsia="Arial" w:hAnsi="Arial" w:cs="Arial"/>
          <w:sz w:val="24"/>
          <w:szCs w:val="24"/>
        </w:rPr>
        <w:t>Catechese</w:t>
      </w:r>
    </w:p>
    <w:p w14:paraId="17D335B3" w14:textId="77777777" w:rsidR="000D0BE5" w:rsidRPr="00601BEF" w:rsidRDefault="000D0BE5" w:rsidP="4525C207">
      <w:pPr>
        <w:pStyle w:val="Geenafstand"/>
        <w:rPr>
          <w:rFonts w:ascii="Arial" w:eastAsia="Arial" w:hAnsi="Arial" w:cs="Arial"/>
          <w:sz w:val="24"/>
          <w:szCs w:val="24"/>
        </w:rPr>
      </w:pPr>
    </w:p>
    <w:p w14:paraId="4AB1D443" w14:textId="680DC5E4" w:rsidR="00866F1C" w:rsidRPr="00601BEF" w:rsidRDefault="005072C4" w:rsidP="4525C207">
      <w:pPr>
        <w:pStyle w:val="Geenafstand"/>
        <w:rPr>
          <w:rFonts w:ascii="Arial" w:eastAsia="Arial" w:hAnsi="Arial" w:cs="Arial"/>
        </w:rPr>
      </w:pPr>
      <w:r w:rsidRPr="00601BEF">
        <w:rPr>
          <w:rFonts w:ascii="Arial" w:eastAsia="Arial" w:hAnsi="Arial" w:cs="Arial"/>
        </w:rPr>
        <w:t xml:space="preserve">Wij zijn een katholieke stichting waar aandacht gegeven wordt aan levensbeschouwelijke identiteit in onze onderwijsprogramma’s. Omdat we het belangrijk vinden dat onze kinderen kennis maken met een diversiteit aan overtuigingen, besteden we expliciet aandacht aan geestelijke stromingen en aan specifieke feesten die gerelateerd kunnen worden aan een bepaalde levensbeschouwing of -overtuiging. </w:t>
      </w:r>
      <w:r w:rsidR="00557437">
        <w:rPr>
          <w:rFonts w:ascii="Arial" w:eastAsia="Arial" w:hAnsi="Arial" w:cs="Arial"/>
        </w:rPr>
        <w:t xml:space="preserve">We </w:t>
      </w:r>
      <w:r w:rsidRPr="00601BEF">
        <w:rPr>
          <w:rFonts w:ascii="Arial" w:eastAsia="Arial" w:hAnsi="Arial" w:cs="Arial"/>
        </w:rPr>
        <w:t xml:space="preserve">hebben onze katholieke identiteit op een andere wijze vormgegeven. Maatschappelijk gezien merken wij, ook in deze kerkdorpen een terugloop in het katholieke geloof en daarmee ook de leerlingen die deelnemen aan de communie en vormsel. Daarom hebben wij besloten om deze vieringen en alles wat daarbij komt kijken </w:t>
      </w:r>
      <w:r w:rsidR="00557437">
        <w:rPr>
          <w:rFonts w:ascii="Arial" w:eastAsia="Arial" w:hAnsi="Arial" w:cs="Arial"/>
        </w:rPr>
        <w:t xml:space="preserve">grotendeels </w:t>
      </w:r>
      <w:r w:rsidRPr="00601BEF">
        <w:rPr>
          <w:rFonts w:ascii="Arial" w:eastAsia="Arial" w:hAnsi="Arial" w:cs="Arial"/>
        </w:rPr>
        <w:t>buiten het lesprogramma te plaatsen.</w:t>
      </w:r>
    </w:p>
    <w:p w14:paraId="33CF80FA" w14:textId="01755D2D" w:rsidR="4525C207" w:rsidRDefault="4525C207" w:rsidP="4525C207">
      <w:pPr>
        <w:pStyle w:val="Geenafstand"/>
        <w:rPr>
          <w:rFonts w:ascii="Arial" w:eastAsia="Arial" w:hAnsi="Arial" w:cs="Arial"/>
          <w:sz w:val="28"/>
          <w:szCs w:val="28"/>
        </w:rPr>
      </w:pPr>
    </w:p>
    <w:p w14:paraId="5D28AFD4" w14:textId="298B1A2B" w:rsidR="00FD2022" w:rsidRDefault="7689DD30" w:rsidP="7689DD30">
      <w:pPr>
        <w:pStyle w:val="Geenafstand"/>
        <w:rPr>
          <w:rFonts w:ascii="Arial" w:eastAsia="Arial" w:hAnsi="Arial" w:cs="Arial"/>
          <w:sz w:val="24"/>
          <w:szCs w:val="24"/>
        </w:rPr>
      </w:pPr>
      <w:r w:rsidRPr="00601BEF">
        <w:rPr>
          <w:rFonts w:ascii="Arial" w:eastAsia="Arial" w:hAnsi="Arial" w:cs="Arial"/>
          <w:sz w:val="24"/>
          <w:szCs w:val="24"/>
        </w:rPr>
        <w:t>Actief burgerschap en sociale integratie.</w:t>
      </w:r>
    </w:p>
    <w:p w14:paraId="081B4616" w14:textId="77777777" w:rsidR="000D0BE5" w:rsidRPr="00601BEF" w:rsidRDefault="000D0BE5" w:rsidP="7689DD30">
      <w:pPr>
        <w:pStyle w:val="Geenafstand"/>
        <w:rPr>
          <w:rFonts w:ascii="Arial" w:eastAsia="Arial" w:hAnsi="Arial" w:cs="Arial"/>
          <w:sz w:val="24"/>
          <w:szCs w:val="24"/>
        </w:rPr>
      </w:pPr>
    </w:p>
    <w:p w14:paraId="6A359B1A" w14:textId="77777777" w:rsidR="00C70FBD" w:rsidRPr="00601BEF" w:rsidRDefault="00FD2495" w:rsidP="00C70FBD">
      <w:pPr>
        <w:pStyle w:val="Geenafstand"/>
        <w:rPr>
          <w:rFonts w:ascii="Arial" w:eastAsia="Arial" w:hAnsi="Arial" w:cs="Arial"/>
        </w:rPr>
      </w:pPr>
      <w:r w:rsidRPr="00601BEF">
        <w:rPr>
          <w:rFonts w:ascii="Arial" w:eastAsia="Arial" w:hAnsi="Arial" w:cs="Arial"/>
        </w:rPr>
        <w:t>Onze school besteedt structureel en systematisch aandacht aan de sociale en maatschappelijke ontwikkeling van de leerlingen. We doen dit omdat we onze kinderen willen opvoeden tot verantwoorde burgers. Ze moeten goed voor zichzelf kunnen zorgen en goed kunnen omgaan met de mensen en de wereld om hen heen (dichtbij en verder weg). Onze methode Argus Clou besteedt aandacht aan de drie kernconcepten (democratie, participatie en identiteit) van actief burgerschap en sociale integratie.</w:t>
      </w:r>
    </w:p>
    <w:p w14:paraId="76765278" w14:textId="07E4A90A" w:rsidR="00653F40" w:rsidRPr="00601BEF" w:rsidRDefault="7689DD30" w:rsidP="00C70FBD">
      <w:pPr>
        <w:pStyle w:val="Geenafstand"/>
        <w:rPr>
          <w:rFonts w:ascii="Arial" w:eastAsia="Arial" w:hAnsi="Arial" w:cs="Arial"/>
        </w:rPr>
      </w:pPr>
      <w:r w:rsidRPr="00601BEF">
        <w:rPr>
          <w:rFonts w:ascii="Arial" w:eastAsia="Arial" w:hAnsi="Arial" w:cs="Arial"/>
        </w:rPr>
        <w:t>Zie</w:t>
      </w:r>
      <w:r w:rsidRPr="00601BEF">
        <w:rPr>
          <w:rFonts w:ascii="Arial" w:eastAsia="Arial" w:hAnsi="Arial" w:cs="Arial"/>
          <w:b/>
          <w:bCs/>
        </w:rPr>
        <w:t xml:space="preserve"> bijlage 2</w:t>
      </w:r>
    </w:p>
    <w:p w14:paraId="412A75A4" w14:textId="77777777" w:rsidR="00C70FBD" w:rsidRPr="00944487" w:rsidRDefault="00C70FBD" w:rsidP="71E9F6D0">
      <w:pPr>
        <w:pStyle w:val="Geenafstand"/>
        <w:keepNext/>
        <w:keepLines/>
        <w:spacing w:before="200" w:line="276" w:lineRule="auto"/>
        <w:rPr>
          <w:rFonts w:ascii="Arial" w:eastAsia="Arial" w:hAnsi="Arial" w:cs="Arial"/>
          <w:b/>
          <w:bCs/>
          <w:sz w:val="24"/>
          <w:szCs w:val="24"/>
        </w:rPr>
      </w:pPr>
    </w:p>
    <w:p w14:paraId="09452D41" w14:textId="032CAEE3" w:rsidR="000D0BE5" w:rsidRDefault="4525C207" w:rsidP="71E9F6D0">
      <w:pPr>
        <w:keepNext/>
        <w:keepLines/>
        <w:spacing w:before="200" w:after="0" w:line="276" w:lineRule="auto"/>
        <w:outlineLvl w:val="2"/>
        <w:rPr>
          <w:rFonts w:ascii="Arial" w:eastAsia="Arial" w:hAnsi="Arial" w:cs="Arial"/>
          <w:sz w:val="24"/>
          <w:szCs w:val="24"/>
          <w:lang w:eastAsia="nl-NL"/>
        </w:rPr>
      </w:pPr>
      <w:bookmarkStart w:id="0" w:name="_Toc392847793"/>
      <w:r w:rsidRPr="005F1491">
        <w:rPr>
          <w:rFonts w:ascii="Arial" w:eastAsia="Arial" w:hAnsi="Arial" w:cs="Arial"/>
          <w:sz w:val="24"/>
          <w:szCs w:val="24"/>
          <w:lang w:eastAsia="nl-NL"/>
        </w:rPr>
        <w:t>Huiswerk</w:t>
      </w:r>
      <w:r w:rsidRPr="00875EB3">
        <w:rPr>
          <w:rFonts w:ascii="Arial" w:eastAsia="Arial" w:hAnsi="Arial" w:cs="Arial"/>
          <w:sz w:val="24"/>
          <w:szCs w:val="24"/>
          <w:lang w:eastAsia="nl-NL"/>
        </w:rPr>
        <w:t> </w:t>
      </w:r>
      <w:bookmarkEnd w:id="0"/>
    </w:p>
    <w:p w14:paraId="36D8487C" w14:textId="77777777" w:rsidR="000D0BE5" w:rsidRPr="00875EB3" w:rsidRDefault="000D0BE5" w:rsidP="71E9F6D0">
      <w:pPr>
        <w:keepNext/>
        <w:keepLines/>
        <w:spacing w:before="200" w:after="0" w:line="276" w:lineRule="auto"/>
        <w:outlineLvl w:val="2"/>
        <w:rPr>
          <w:rFonts w:ascii="Arial" w:eastAsia="Arial" w:hAnsi="Arial" w:cs="Arial"/>
          <w:sz w:val="24"/>
          <w:szCs w:val="24"/>
          <w:lang w:eastAsia="nl-NL"/>
        </w:rPr>
      </w:pPr>
    </w:p>
    <w:p w14:paraId="5FB3AF75" w14:textId="11EA1581" w:rsidR="008160EB" w:rsidRDefault="00FC449A" w:rsidP="4525C207">
      <w:pPr>
        <w:spacing w:after="0" w:line="240" w:lineRule="auto"/>
        <w:rPr>
          <w:color w:val="000000"/>
          <w:sz w:val="27"/>
          <w:szCs w:val="27"/>
        </w:rPr>
      </w:pPr>
      <w:bookmarkStart w:id="1" w:name="_Toc392847795"/>
      <w:r w:rsidRPr="00FC449A">
        <w:rPr>
          <w:rFonts w:ascii="Arial" w:hAnsi="Arial" w:cs="Arial"/>
          <w:color w:val="000000"/>
        </w:rPr>
        <w:t>De Leeuwerik wil het huiswerk in een ‘doorgaande lijn’ aanbieden. Er is gekozen voor een geleidelijke opbouw in hoeveelheid en inhoud. Het huiswerk wordt zoveel mogelijk aangesloten op het niveau van de leerlingen. Door omstandigheden of specifieke leerdoelen van leerlingen kan hier door leerkrachten van worden afgeweken. In onderstaand schema is het leer- &amp; huiswerk voor leerlingen in groep 4 t/m 8 beschreven. In het schema staat ook aangegeven welke presentaties leerlingen verzorgen</w:t>
      </w:r>
      <w:r>
        <w:rPr>
          <w:color w:val="000000"/>
          <w:sz w:val="27"/>
          <w:szCs w:val="27"/>
        </w:rPr>
        <w:t>.</w:t>
      </w:r>
    </w:p>
    <w:p w14:paraId="075E1221" w14:textId="77777777" w:rsidR="00AC4DF4" w:rsidRDefault="00AC4DF4" w:rsidP="4525C207">
      <w:pPr>
        <w:spacing w:after="0" w:line="240" w:lineRule="auto"/>
        <w:rPr>
          <w:color w:val="000000"/>
          <w:sz w:val="27"/>
          <w:szCs w:val="27"/>
        </w:rPr>
      </w:pPr>
    </w:p>
    <w:p w14:paraId="3A1D2F0A" w14:textId="5F6526F6" w:rsidR="00AC4DF4" w:rsidRDefault="00AC4DF4" w:rsidP="4525C207">
      <w:pPr>
        <w:spacing w:after="0" w:line="240" w:lineRule="auto"/>
        <w:rPr>
          <w:color w:val="000000"/>
          <w:sz w:val="27"/>
          <w:szCs w:val="27"/>
        </w:rPr>
      </w:pPr>
      <w:r w:rsidRPr="00AC4DF4">
        <w:rPr>
          <w:noProof/>
        </w:rPr>
        <w:lastRenderedPageBreak/>
        <w:drawing>
          <wp:inline distT="0" distB="0" distL="0" distR="0" wp14:anchorId="70832C00" wp14:editId="7306C0E4">
            <wp:extent cx="5760720" cy="4951095"/>
            <wp:effectExtent l="0" t="0" r="0" b="0"/>
            <wp:docPr id="211826078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4951095"/>
                    </a:xfrm>
                    <a:prstGeom prst="rect">
                      <a:avLst/>
                    </a:prstGeom>
                    <a:noFill/>
                    <a:ln>
                      <a:noFill/>
                    </a:ln>
                  </pic:spPr>
                </pic:pic>
              </a:graphicData>
            </a:graphic>
          </wp:inline>
        </w:drawing>
      </w:r>
    </w:p>
    <w:p w14:paraId="072F8647" w14:textId="19C3DFDB" w:rsidR="00FC449A" w:rsidRPr="004C60F6" w:rsidRDefault="00AC4DF4" w:rsidP="4525C207">
      <w:pPr>
        <w:spacing w:after="0" w:line="240" w:lineRule="auto"/>
        <w:rPr>
          <w:rFonts w:ascii="Arial" w:eastAsia="Arial" w:hAnsi="Arial" w:cs="Arial"/>
          <w:lang w:eastAsia="nl-NL"/>
        </w:rPr>
      </w:pPr>
      <w:r>
        <w:rPr>
          <w:rFonts w:ascii="Arial" w:eastAsia="Arial" w:hAnsi="Arial" w:cs="Arial"/>
          <w:lang w:eastAsia="nl-NL"/>
        </w:rPr>
        <w:t xml:space="preserve">In </w:t>
      </w:r>
      <w:r w:rsidR="004C60F6">
        <w:rPr>
          <w:rFonts w:ascii="Arial" w:eastAsia="Arial" w:hAnsi="Arial" w:cs="Arial"/>
          <w:b/>
          <w:bCs/>
          <w:lang w:eastAsia="nl-NL"/>
        </w:rPr>
        <w:t>bijlage 3</w:t>
      </w:r>
      <w:r w:rsidR="004C60F6">
        <w:rPr>
          <w:rFonts w:ascii="Arial" w:eastAsia="Arial" w:hAnsi="Arial" w:cs="Arial"/>
          <w:lang w:eastAsia="nl-NL"/>
        </w:rPr>
        <w:t xml:space="preserve"> kunt u het volledige </w:t>
      </w:r>
      <w:r w:rsidR="009962F2">
        <w:rPr>
          <w:rFonts w:ascii="Arial" w:eastAsia="Arial" w:hAnsi="Arial" w:cs="Arial"/>
          <w:lang w:eastAsia="nl-NL"/>
        </w:rPr>
        <w:t xml:space="preserve">beleidsstuk </w:t>
      </w:r>
      <w:r w:rsidR="000F200D">
        <w:rPr>
          <w:rFonts w:ascii="Arial" w:eastAsia="Arial" w:hAnsi="Arial" w:cs="Arial"/>
          <w:lang w:eastAsia="nl-NL"/>
        </w:rPr>
        <w:t xml:space="preserve">zien </w:t>
      </w:r>
      <w:r w:rsidR="009962F2">
        <w:rPr>
          <w:rFonts w:ascii="Arial" w:eastAsia="Arial" w:hAnsi="Arial" w:cs="Arial"/>
          <w:lang w:eastAsia="nl-NL"/>
        </w:rPr>
        <w:t>omtrent huiswerk</w:t>
      </w:r>
    </w:p>
    <w:p w14:paraId="064C32EB" w14:textId="77777777" w:rsidR="00AC4DF4" w:rsidRDefault="00AC4DF4" w:rsidP="23A0C027">
      <w:pPr>
        <w:spacing w:after="0" w:line="240" w:lineRule="auto"/>
        <w:rPr>
          <w:rFonts w:ascii="Arial" w:eastAsia="Arial" w:hAnsi="Arial" w:cs="Arial"/>
          <w:sz w:val="24"/>
          <w:szCs w:val="24"/>
          <w:lang w:eastAsia="nl-NL"/>
        </w:rPr>
      </w:pPr>
    </w:p>
    <w:p w14:paraId="182B84B9" w14:textId="77777777" w:rsidR="00AC4DF4" w:rsidRDefault="00AC4DF4" w:rsidP="23A0C027">
      <w:pPr>
        <w:spacing w:after="0" w:line="240" w:lineRule="auto"/>
        <w:rPr>
          <w:rFonts w:ascii="Arial" w:eastAsia="Arial" w:hAnsi="Arial" w:cs="Arial"/>
          <w:sz w:val="24"/>
          <w:szCs w:val="24"/>
          <w:lang w:eastAsia="nl-NL"/>
        </w:rPr>
      </w:pPr>
    </w:p>
    <w:p w14:paraId="0D50F93B" w14:textId="344A0EEE" w:rsidR="00E23C85" w:rsidRDefault="4525C207" w:rsidP="23A0C027">
      <w:pPr>
        <w:spacing w:after="0" w:line="240" w:lineRule="auto"/>
        <w:rPr>
          <w:rFonts w:ascii="Arial" w:eastAsia="Arial" w:hAnsi="Arial" w:cs="Arial"/>
          <w:sz w:val="24"/>
          <w:szCs w:val="24"/>
          <w:lang w:eastAsia="nl-NL"/>
        </w:rPr>
      </w:pPr>
      <w:r w:rsidRPr="00875EB3">
        <w:rPr>
          <w:rFonts w:ascii="Arial" w:eastAsia="Arial" w:hAnsi="Arial" w:cs="Arial"/>
          <w:sz w:val="24"/>
          <w:szCs w:val="24"/>
          <w:lang w:eastAsia="nl-NL"/>
        </w:rPr>
        <w:t>Gym</w:t>
      </w:r>
    </w:p>
    <w:p w14:paraId="13C40134" w14:textId="77777777" w:rsidR="000D0BE5" w:rsidRPr="00875EB3" w:rsidRDefault="000D0BE5" w:rsidP="23A0C027">
      <w:pPr>
        <w:spacing w:after="0" w:line="240" w:lineRule="auto"/>
        <w:rPr>
          <w:rFonts w:ascii="Arial" w:eastAsia="Arial" w:hAnsi="Arial" w:cs="Arial"/>
          <w:lang w:eastAsia="nl-NL"/>
        </w:rPr>
      </w:pPr>
    </w:p>
    <w:p w14:paraId="5CBBCFDA" w14:textId="77777777" w:rsidR="00516608" w:rsidRPr="00875EB3" w:rsidRDefault="4E257D16" w:rsidP="4E257D16">
      <w:pPr>
        <w:pStyle w:val="Geenafstand"/>
        <w:rPr>
          <w:rFonts w:ascii="Arial" w:eastAsia="Arial" w:hAnsi="Arial" w:cs="Arial"/>
        </w:rPr>
      </w:pPr>
      <w:r w:rsidRPr="00875EB3">
        <w:rPr>
          <w:rFonts w:ascii="Arial" w:eastAsia="Arial" w:hAnsi="Arial" w:cs="Arial"/>
        </w:rPr>
        <w:t>De kleuters hebben elke dag 2 bewegingsactiviteiten in de kleine gymzaal of buiten.</w:t>
      </w:r>
    </w:p>
    <w:p w14:paraId="2C21D303" w14:textId="06CE60AE" w:rsidR="00516608" w:rsidRPr="00875EB3" w:rsidRDefault="4E257D16" w:rsidP="4E257D16">
      <w:pPr>
        <w:pStyle w:val="Geenafstand"/>
        <w:rPr>
          <w:rFonts w:ascii="Arial" w:eastAsia="Arial" w:hAnsi="Arial" w:cs="Arial"/>
        </w:rPr>
      </w:pPr>
      <w:r w:rsidRPr="00875EB3">
        <w:rPr>
          <w:rFonts w:ascii="Arial" w:eastAsia="Arial" w:hAnsi="Arial" w:cs="Arial"/>
        </w:rPr>
        <w:t>De groepen 3 t/m 8 hebben 2 gymlessen per week:</w:t>
      </w:r>
    </w:p>
    <w:p w14:paraId="28A8D463" w14:textId="64B30014" w:rsidR="00516608" w:rsidRPr="00875EB3" w:rsidRDefault="4E257D16" w:rsidP="4E257D16">
      <w:pPr>
        <w:pStyle w:val="Geenafstand"/>
        <w:rPr>
          <w:rFonts w:ascii="Arial" w:eastAsia="Arial" w:hAnsi="Arial" w:cs="Arial"/>
        </w:rPr>
      </w:pPr>
      <w:r w:rsidRPr="00875EB3">
        <w:rPr>
          <w:rFonts w:ascii="Arial" w:eastAsia="Arial" w:hAnsi="Arial" w:cs="Arial"/>
        </w:rPr>
        <w:t xml:space="preserve">Het actuele gymrooster vindt u in de </w:t>
      </w:r>
      <w:r w:rsidRPr="00875EB3">
        <w:rPr>
          <w:rFonts w:ascii="Arial" w:eastAsia="Arial" w:hAnsi="Arial" w:cs="Arial"/>
          <w:b/>
          <w:bCs/>
        </w:rPr>
        <w:t xml:space="preserve">bijlage </w:t>
      </w:r>
      <w:r w:rsidR="009962F2">
        <w:rPr>
          <w:rFonts w:ascii="Arial" w:eastAsia="Arial" w:hAnsi="Arial" w:cs="Arial"/>
          <w:b/>
          <w:bCs/>
        </w:rPr>
        <w:t>4</w:t>
      </w:r>
    </w:p>
    <w:p w14:paraId="299B66A8" w14:textId="05C9C6F0" w:rsidR="7689DD30" w:rsidRPr="00875EB3" w:rsidRDefault="7689DD30" w:rsidP="71E9F6D0">
      <w:pPr>
        <w:spacing w:after="200" w:line="240" w:lineRule="auto"/>
        <w:rPr>
          <w:rFonts w:ascii="Arial" w:eastAsia="Arial" w:hAnsi="Arial" w:cs="Arial"/>
          <w:lang w:eastAsia="nl-NL"/>
        </w:rPr>
      </w:pPr>
      <w:r w:rsidRPr="00875EB3">
        <w:rPr>
          <w:rFonts w:ascii="Arial" w:eastAsia="Arial" w:hAnsi="Arial" w:cs="Arial"/>
          <w:lang w:eastAsia="nl-NL"/>
        </w:rPr>
        <w:t>De kleuters nemen gymschoenen mee, voorzien van naam. Deze schoenen blijven op school</w:t>
      </w:r>
      <w:r w:rsidRPr="00875EB3">
        <w:rPr>
          <w:rFonts w:ascii="Arial" w:eastAsia="Arial" w:hAnsi="Arial" w:cs="Arial"/>
          <w:b/>
          <w:bCs/>
          <w:lang w:eastAsia="nl-NL"/>
        </w:rPr>
        <w:t xml:space="preserve"> </w:t>
      </w:r>
      <w:r w:rsidRPr="00875EB3">
        <w:rPr>
          <w:rFonts w:ascii="Arial" w:eastAsia="Arial" w:hAnsi="Arial" w:cs="Arial"/>
          <w:lang w:eastAsia="nl-NL"/>
        </w:rPr>
        <w:t xml:space="preserve">De groepen 3 t/m 8 nemen een gymbroekje, shirtje en gymschoenen mee in hun gymtas. De kinderen nemen deze tas elke week mee naar huis. Ouders en leerlingen dienen ervoor te zorgen dat de gymspullen (gymnastiekschoenen met lichte zool), op de dagen dat er gym is, op school zijn. Gymspullen s.v.p. voor het weekend meenemen (om te wassen) en na het weekend mee terug nemen. Indien ouders hun kind willen afmelden voor de gymles, kan dit alleen schriftelijk en van een handtekening voorzien. </w:t>
      </w:r>
    </w:p>
    <w:p w14:paraId="7D74F3C1" w14:textId="77777777" w:rsidR="000D0BE5" w:rsidRDefault="00351567" w:rsidP="000766A6">
      <w:pPr>
        <w:spacing w:after="280" w:line="240" w:lineRule="auto"/>
        <w:rPr>
          <w:rFonts w:ascii="Arial" w:eastAsia="Arial" w:hAnsi="Arial" w:cs="Arial"/>
          <w:sz w:val="24"/>
          <w:szCs w:val="24"/>
        </w:rPr>
      </w:pPr>
      <w:r w:rsidRPr="00875EB3">
        <w:rPr>
          <w:rFonts w:ascii="Arial" w:eastAsia="Arial" w:hAnsi="Arial" w:cs="Arial"/>
          <w:sz w:val="24"/>
          <w:szCs w:val="24"/>
        </w:rPr>
        <w:t>Vakleerkracht</w:t>
      </w:r>
      <w:r w:rsidR="00875EB3">
        <w:rPr>
          <w:rFonts w:ascii="Arial" w:eastAsia="Arial" w:hAnsi="Arial" w:cs="Arial"/>
          <w:sz w:val="24"/>
          <w:szCs w:val="24"/>
        </w:rPr>
        <w:t xml:space="preserve">  </w:t>
      </w:r>
    </w:p>
    <w:p w14:paraId="0C493235" w14:textId="2C7DC59F" w:rsidR="00351567" w:rsidRPr="00875EB3" w:rsidRDefault="00875EB3" w:rsidP="000766A6">
      <w:pPr>
        <w:spacing w:after="280" w:line="240" w:lineRule="auto"/>
        <w:rPr>
          <w:rFonts w:ascii="Arial" w:eastAsia="Arial" w:hAnsi="Arial" w:cs="Arial"/>
          <w:sz w:val="24"/>
          <w:szCs w:val="24"/>
        </w:rPr>
      </w:pPr>
      <w:r>
        <w:rPr>
          <w:rFonts w:ascii="Arial" w:eastAsia="Arial" w:hAnsi="Arial" w:cs="Arial"/>
          <w:sz w:val="24"/>
          <w:szCs w:val="24"/>
        </w:rPr>
        <w:t xml:space="preserve">                                                                                                                      </w:t>
      </w:r>
      <w:r w:rsidR="000D0BE5">
        <w:rPr>
          <w:rFonts w:ascii="Arial" w:eastAsia="Arial" w:hAnsi="Arial" w:cs="Arial"/>
          <w:sz w:val="24"/>
          <w:szCs w:val="24"/>
        </w:rPr>
        <w:t xml:space="preserve">              </w:t>
      </w:r>
      <w:r>
        <w:rPr>
          <w:rFonts w:ascii="Arial" w:eastAsia="Arial" w:hAnsi="Arial" w:cs="Arial"/>
          <w:sz w:val="24"/>
          <w:szCs w:val="24"/>
        </w:rPr>
        <w:t xml:space="preserve"> </w:t>
      </w:r>
      <w:r w:rsidR="00351567" w:rsidRPr="00875EB3">
        <w:rPr>
          <w:rFonts w:ascii="Arial" w:eastAsia="Arial" w:hAnsi="Arial" w:cs="Arial"/>
        </w:rPr>
        <w:t xml:space="preserve">Ook dit schooljaar worden de gymlessen op donderdag en vrijdag door een vakdocent verzorgd. Dit is Luc Spruit. Luc is bevoegd vakdocent lichamelijke opvoeding en heeft de afgelopen jaren op diverse scholen de gymlessen en sportevenementen verzorgd. Hij zal de lessen op bovengenoemde dagen zelfstandig vormgeven. </w:t>
      </w:r>
    </w:p>
    <w:p w14:paraId="026B0765" w14:textId="7675FE68" w:rsidR="00653F40" w:rsidRDefault="4525C207" w:rsidP="4525C207">
      <w:pPr>
        <w:spacing w:after="0" w:line="240" w:lineRule="auto"/>
        <w:rPr>
          <w:rFonts w:ascii="Arial" w:eastAsia="Arial" w:hAnsi="Arial" w:cs="Arial"/>
          <w:sz w:val="24"/>
          <w:szCs w:val="24"/>
          <w:lang w:eastAsia="nl-NL"/>
        </w:rPr>
      </w:pPr>
      <w:r w:rsidRPr="00875EB3">
        <w:rPr>
          <w:rFonts w:ascii="Arial" w:eastAsia="Arial" w:hAnsi="Arial" w:cs="Arial"/>
          <w:sz w:val="24"/>
          <w:szCs w:val="24"/>
          <w:lang w:eastAsia="nl-NL"/>
        </w:rPr>
        <w:lastRenderedPageBreak/>
        <w:t xml:space="preserve">Samenwerking met Ecsplore </w:t>
      </w:r>
      <w:bookmarkEnd w:id="1"/>
    </w:p>
    <w:p w14:paraId="2878C39E" w14:textId="77777777" w:rsidR="000D0BE5" w:rsidRPr="00875EB3" w:rsidRDefault="000D0BE5" w:rsidP="4525C207">
      <w:pPr>
        <w:spacing w:after="0" w:line="240" w:lineRule="auto"/>
        <w:rPr>
          <w:rFonts w:ascii="Arial" w:eastAsia="Arial" w:hAnsi="Arial" w:cs="Arial"/>
          <w:sz w:val="24"/>
          <w:szCs w:val="24"/>
          <w:lang w:eastAsia="nl-NL"/>
        </w:rPr>
      </w:pPr>
    </w:p>
    <w:p w14:paraId="5F075208" w14:textId="77777777" w:rsidR="00653F40" w:rsidRPr="00875EB3" w:rsidRDefault="4E257D16" w:rsidP="4E257D16">
      <w:pPr>
        <w:spacing w:after="0" w:line="240" w:lineRule="auto"/>
        <w:jc w:val="both"/>
        <w:rPr>
          <w:rFonts w:ascii="Arial" w:eastAsia="Arial" w:hAnsi="Arial" w:cs="Arial"/>
          <w:lang w:eastAsia="nl-NL"/>
        </w:rPr>
      </w:pPr>
      <w:r w:rsidRPr="00875EB3">
        <w:rPr>
          <w:rFonts w:ascii="Arial" w:eastAsia="Arial" w:hAnsi="Arial" w:cs="Arial"/>
          <w:lang w:eastAsia="nl-NL"/>
        </w:rPr>
        <w:t xml:space="preserve">In de optiek van Ecsplore en SPRINT begint een “leven lang sporten” met een gezonde basis. In deze basis is het van belang om jongeren te stimuleren hun eigen talent en ambitie op sportief en cultureel gebied te ontdekken. Motorisch gezien moet een juiste basis worden gelegd. Daarnaast hebben sport, spel en beweging een aantal positieve effecten, die zich niet beperken tot louter fysieke componenten. </w:t>
      </w:r>
    </w:p>
    <w:p w14:paraId="36E2DA6C" w14:textId="77777777" w:rsidR="00653F40" w:rsidRPr="00875EB3" w:rsidRDefault="4E257D16" w:rsidP="4E257D16">
      <w:pPr>
        <w:spacing w:after="0" w:line="240" w:lineRule="auto"/>
        <w:jc w:val="both"/>
        <w:rPr>
          <w:rFonts w:ascii="Arial" w:eastAsia="Arial" w:hAnsi="Arial" w:cs="Arial"/>
          <w:lang w:eastAsia="nl-NL"/>
        </w:rPr>
      </w:pPr>
      <w:r w:rsidRPr="00875EB3">
        <w:rPr>
          <w:rFonts w:ascii="Arial" w:eastAsia="Arial" w:hAnsi="Arial" w:cs="Arial"/>
          <w:lang w:eastAsia="nl-NL"/>
        </w:rPr>
        <w:t xml:space="preserve">Kunst, cultuur en culturele educatie sluit naadloos aan bij deze visie en draagt bij om de persoonlijke ontwikkeling, zelfontplooiing en identiteitsvorming van jongeren te stimuleren en is inzetbaar om kennis en inzicht in verschillende kunstvormen te verschaffen. Door actieve deelname aan kunst en cultuur leren mensen samenwerken en creatief denken en handelen. </w:t>
      </w:r>
    </w:p>
    <w:p w14:paraId="37E21FBA" w14:textId="77777777" w:rsidR="00653F40" w:rsidRPr="00875EB3" w:rsidRDefault="4E257D16" w:rsidP="4E257D16">
      <w:pPr>
        <w:spacing w:after="0" w:line="240" w:lineRule="auto"/>
        <w:jc w:val="both"/>
        <w:rPr>
          <w:rFonts w:ascii="Arial" w:eastAsia="Arial" w:hAnsi="Arial" w:cs="Arial"/>
          <w:lang w:eastAsia="nl-NL"/>
        </w:rPr>
      </w:pPr>
      <w:r w:rsidRPr="00875EB3">
        <w:rPr>
          <w:rFonts w:ascii="Arial" w:eastAsia="Arial" w:hAnsi="Arial" w:cs="Arial"/>
          <w:lang w:eastAsia="nl-NL"/>
        </w:rPr>
        <w:t>Concreet zal dit het volgende betekenen:</w:t>
      </w:r>
    </w:p>
    <w:p w14:paraId="78E7E8C6" w14:textId="77777777" w:rsidR="00653F40" w:rsidRPr="00875EB3" w:rsidRDefault="4E257D16" w:rsidP="71E9F6D0">
      <w:pPr>
        <w:numPr>
          <w:ilvl w:val="0"/>
          <w:numId w:val="19"/>
        </w:numPr>
        <w:spacing w:after="0" w:line="240" w:lineRule="auto"/>
        <w:jc w:val="both"/>
        <w:rPr>
          <w:rFonts w:ascii="Arial" w:eastAsiaTheme="minorEastAsia" w:hAnsi="Arial" w:cs="Arial"/>
          <w:lang w:eastAsia="nl-NL"/>
        </w:rPr>
      </w:pPr>
      <w:r w:rsidRPr="00875EB3">
        <w:rPr>
          <w:rFonts w:ascii="Arial" w:eastAsia="Arial" w:hAnsi="Arial" w:cs="Arial"/>
          <w:lang w:eastAsia="nl-NL"/>
        </w:rPr>
        <w:t>Wij adviseren over en implementeren bewegingsonderwijs gebaseerd op de eigen methode “School in Actie”. Dit betreft bijscholing op maat per schoollocatie.</w:t>
      </w:r>
    </w:p>
    <w:p w14:paraId="4D47DCA4" w14:textId="7F387403" w:rsidR="71E9F6D0" w:rsidRPr="00875EB3" w:rsidRDefault="71E9F6D0" w:rsidP="71E9F6D0">
      <w:pPr>
        <w:spacing w:after="0" w:line="240" w:lineRule="auto"/>
        <w:ind w:left="360"/>
        <w:jc w:val="both"/>
        <w:rPr>
          <w:rFonts w:ascii="Arial" w:eastAsia="Arial" w:hAnsi="Arial" w:cs="Arial"/>
          <w:lang w:eastAsia="nl-NL"/>
        </w:rPr>
      </w:pPr>
    </w:p>
    <w:p w14:paraId="73D9FBB2" w14:textId="187A1FA6" w:rsidR="00653F40" w:rsidRPr="00875EB3" w:rsidRDefault="4E257D16" w:rsidP="4E257D16">
      <w:pPr>
        <w:numPr>
          <w:ilvl w:val="0"/>
          <w:numId w:val="19"/>
        </w:numPr>
        <w:spacing w:after="0" w:line="240" w:lineRule="auto"/>
        <w:jc w:val="both"/>
        <w:rPr>
          <w:rFonts w:ascii="Arial" w:eastAsiaTheme="minorEastAsia" w:hAnsi="Arial" w:cs="Arial"/>
          <w:lang w:eastAsia="nl-NL"/>
        </w:rPr>
      </w:pPr>
      <w:r w:rsidRPr="00875EB3">
        <w:rPr>
          <w:rFonts w:ascii="Arial" w:eastAsia="Arial" w:hAnsi="Arial" w:cs="Arial"/>
          <w:lang w:eastAsia="nl-NL"/>
        </w:rPr>
        <w:t>Wij geven interactieve voorlichting i.s.m.de Domijnen over leefstijl (voeding, bewegen, gedrag). Inzet van In Actie “Smart &amp; Fit ”. Het programma duurt één week en is reeds ingepland i.o.m. schoolbestuur. Leerlingen, ouders en leerkrachten krijgen informatie en praktische tips m.b.t. een gezonde leefstijl. Daarbij is ook aandacht voor aangrenzende thema’s als mediawijsheid en leesbevordering. Onderdeel van het programma is een oudermarkt over gezonde leefstijl.</w:t>
      </w:r>
    </w:p>
    <w:p w14:paraId="3709FE8B" w14:textId="79138B6C" w:rsidR="00B90C15" w:rsidRPr="00875EB3" w:rsidRDefault="4E257D16" w:rsidP="4E257D16">
      <w:pPr>
        <w:pStyle w:val="Geenafstand"/>
        <w:numPr>
          <w:ilvl w:val="0"/>
          <w:numId w:val="19"/>
        </w:numPr>
        <w:jc w:val="both"/>
        <w:rPr>
          <w:rFonts w:ascii="Arial" w:hAnsi="Arial" w:cs="Arial"/>
        </w:rPr>
      </w:pPr>
      <w:r w:rsidRPr="00875EB3">
        <w:rPr>
          <w:rFonts w:ascii="Arial" w:eastAsia="Arial" w:hAnsi="Arial" w:cs="Arial"/>
        </w:rPr>
        <w:t xml:space="preserve">Voor meer informatie kunt u terecht op onze website </w:t>
      </w:r>
      <w:hyperlink r:id="rId19">
        <w:r w:rsidRPr="00875EB3">
          <w:rPr>
            <w:rStyle w:val="Hyperlink"/>
            <w:rFonts w:ascii="Arial" w:eastAsia="Arial" w:hAnsi="Arial" w:cs="Arial"/>
          </w:rPr>
          <w:t>www.ecsplore.nl</w:t>
        </w:r>
      </w:hyperlink>
      <w:r w:rsidRPr="00875EB3">
        <w:rPr>
          <w:rFonts w:ascii="Arial" w:eastAsia="Arial" w:hAnsi="Arial" w:cs="Arial"/>
        </w:rPr>
        <w:t xml:space="preserve">. U kunt natuurlijk ook altijd contact opnemen met een van onze combinatiefunctionarissen, contactgegevens staan vermeld op de website. </w:t>
      </w:r>
    </w:p>
    <w:p w14:paraId="7E665C76" w14:textId="77777777" w:rsidR="0077682D" w:rsidRDefault="0077682D" w:rsidP="4E257D16">
      <w:pPr>
        <w:pStyle w:val="Geenafstand"/>
        <w:jc w:val="both"/>
        <w:rPr>
          <w:rFonts w:ascii="Arial" w:eastAsia="Arial" w:hAnsi="Arial" w:cs="Arial"/>
          <w:sz w:val="24"/>
          <w:szCs w:val="24"/>
        </w:rPr>
      </w:pPr>
    </w:p>
    <w:p w14:paraId="7C3D34E6" w14:textId="25E33A28" w:rsidR="003D63D2" w:rsidRDefault="003D63D2" w:rsidP="7689DD30">
      <w:pPr>
        <w:pStyle w:val="Geenafstand"/>
        <w:rPr>
          <w:color w:val="FF0000"/>
        </w:rPr>
      </w:pPr>
    </w:p>
    <w:p w14:paraId="53EE9E2C" w14:textId="325F038E" w:rsidR="0077682D" w:rsidRPr="00875EB3" w:rsidRDefault="5E1D6AF9" w:rsidP="5E1D6AF9">
      <w:pPr>
        <w:pStyle w:val="Geenafstand"/>
        <w:rPr>
          <w:rFonts w:ascii="Arial" w:eastAsia="Arial" w:hAnsi="Arial" w:cs="Arial"/>
          <w:sz w:val="28"/>
          <w:szCs w:val="28"/>
        </w:rPr>
      </w:pPr>
      <w:r w:rsidRPr="00875EB3">
        <w:rPr>
          <w:rFonts w:ascii="Arial" w:eastAsia="Arial" w:hAnsi="Arial" w:cs="Arial"/>
          <w:sz w:val="28"/>
          <w:szCs w:val="28"/>
        </w:rPr>
        <w:t>3. De zorg voor kinderen</w:t>
      </w:r>
    </w:p>
    <w:p w14:paraId="19329E36" w14:textId="77777777" w:rsidR="00C32131" w:rsidRDefault="00C32131" w:rsidP="5E1D6AF9">
      <w:pPr>
        <w:pStyle w:val="Geenafstand"/>
        <w:rPr>
          <w:rFonts w:ascii="Arial" w:eastAsia="Arial" w:hAnsi="Arial" w:cs="Arial"/>
          <w:sz w:val="32"/>
          <w:szCs w:val="32"/>
        </w:rPr>
      </w:pPr>
    </w:p>
    <w:p w14:paraId="513DB5C2" w14:textId="1053A8E4" w:rsidR="00B97459" w:rsidRPr="00875EB3" w:rsidRDefault="7689DD30" w:rsidP="00B97459">
      <w:pPr>
        <w:pStyle w:val="Geenafstand"/>
        <w:rPr>
          <w:rFonts w:ascii="Arial" w:eastAsia="Arial" w:hAnsi="Arial" w:cs="Arial"/>
          <w:sz w:val="24"/>
          <w:szCs w:val="24"/>
        </w:rPr>
      </w:pPr>
      <w:r w:rsidRPr="00875EB3">
        <w:rPr>
          <w:rFonts w:ascii="Arial" w:eastAsia="Arial" w:hAnsi="Arial" w:cs="Arial"/>
          <w:sz w:val="24"/>
          <w:szCs w:val="24"/>
        </w:rPr>
        <w:t xml:space="preserve">3.1. </w:t>
      </w:r>
      <w:r w:rsidR="00B97459" w:rsidRPr="00875EB3">
        <w:rPr>
          <w:rFonts w:ascii="Arial" w:hAnsi="Arial" w:cs="Arial"/>
          <w:color w:val="000000"/>
          <w:sz w:val="24"/>
          <w:szCs w:val="24"/>
        </w:rPr>
        <w:t>Aanname en toelating van nieuwe leerlingen bij scholen van Stichting Triade</w:t>
      </w:r>
    </w:p>
    <w:p w14:paraId="4772BABA" w14:textId="77777777" w:rsidR="00B97459" w:rsidRPr="00875EB3" w:rsidRDefault="00B97459" w:rsidP="00B97459">
      <w:pPr>
        <w:pStyle w:val="Normaalweb"/>
        <w:rPr>
          <w:rFonts w:ascii="Arial" w:hAnsi="Arial" w:cs="Arial"/>
          <w:color w:val="000000"/>
          <w:sz w:val="22"/>
          <w:szCs w:val="22"/>
        </w:rPr>
      </w:pPr>
      <w:r w:rsidRPr="00875EB3">
        <w:rPr>
          <w:rFonts w:ascii="Arial" w:hAnsi="Arial" w:cs="Arial"/>
          <w:color w:val="000000"/>
          <w:sz w:val="22"/>
          <w:szCs w:val="22"/>
        </w:rPr>
        <w:t xml:space="preserve">Bij stichting Triade kennen we, net als bij elke scholenstichting, jaarlijks een aantal inschrijvingen, alsmede overstap van leerlingen van de ene reguliere basisschool naar de andere. Binnen de stichting hebben we hiervoor afspraken gemaakt, om ervoor te zorgen dat recht gedaan wordt aan elke aanmelding, zowel </w:t>
      </w:r>
      <w:proofErr w:type="spellStart"/>
      <w:r w:rsidRPr="00875EB3">
        <w:rPr>
          <w:rFonts w:ascii="Arial" w:hAnsi="Arial" w:cs="Arial"/>
          <w:color w:val="000000"/>
          <w:sz w:val="22"/>
          <w:szCs w:val="22"/>
        </w:rPr>
        <w:t>onderinstroom</w:t>
      </w:r>
      <w:proofErr w:type="spellEnd"/>
      <w:r w:rsidRPr="00875EB3">
        <w:rPr>
          <w:rFonts w:ascii="Arial" w:hAnsi="Arial" w:cs="Arial"/>
          <w:color w:val="000000"/>
          <w:sz w:val="22"/>
          <w:szCs w:val="22"/>
        </w:rPr>
        <w:t xml:space="preserve"> van vierjarige leerlingen als </w:t>
      </w:r>
      <w:proofErr w:type="spellStart"/>
      <w:r w:rsidRPr="00875EB3">
        <w:rPr>
          <w:rFonts w:ascii="Arial" w:hAnsi="Arial" w:cs="Arial"/>
          <w:color w:val="000000"/>
          <w:sz w:val="22"/>
          <w:szCs w:val="22"/>
        </w:rPr>
        <w:t>zij-instroom</w:t>
      </w:r>
      <w:proofErr w:type="spellEnd"/>
      <w:r w:rsidRPr="00875EB3">
        <w:rPr>
          <w:rFonts w:ascii="Arial" w:hAnsi="Arial" w:cs="Arial"/>
          <w:color w:val="000000"/>
          <w:sz w:val="22"/>
          <w:szCs w:val="22"/>
        </w:rPr>
        <w:t xml:space="preserve"> van oudere leerlingen. Alle scholen volgen hierin dezelfde richtlijnen; dit beleid is bij de schooldirectie bekend.</w:t>
      </w:r>
    </w:p>
    <w:p w14:paraId="177256F3" w14:textId="77777777" w:rsidR="00B97459" w:rsidRPr="00875EB3" w:rsidRDefault="00B97459" w:rsidP="00B97459">
      <w:pPr>
        <w:pStyle w:val="Normaalweb"/>
        <w:rPr>
          <w:rFonts w:ascii="Arial" w:hAnsi="Arial" w:cs="Arial"/>
          <w:color w:val="000000"/>
          <w:sz w:val="22"/>
          <w:szCs w:val="22"/>
        </w:rPr>
      </w:pPr>
      <w:r w:rsidRPr="00875EB3">
        <w:rPr>
          <w:rFonts w:ascii="Arial" w:hAnsi="Arial" w:cs="Arial"/>
          <w:color w:val="000000"/>
          <w:sz w:val="22"/>
          <w:szCs w:val="22"/>
        </w:rPr>
        <w:t>Voor elke nieuw instromende leerling geldt dat er ten alle tijden een schriftelijke aanmelding noodzakelijk is. Wij vragen dan ook standaard wanneer ouders mondeling een aanmelding doen, om het aanmeldformulier in te vullen.</w:t>
      </w:r>
    </w:p>
    <w:p w14:paraId="187E78E7" w14:textId="77777777" w:rsidR="00B97459" w:rsidRPr="00875EB3" w:rsidRDefault="00B97459" w:rsidP="00B97459">
      <w:pPr>
        <w:pStyle w:val="Normaalweb"/>
        <w:rPr>
          <w:rFonts w:ascii="Arial" w:hAnsi="Arial" w:cs="Arial"/>
          <w:color w:val="000000"/>
          <w:sz w:val="22"/>
          <w:szCs w:val="22"/>
        </w:rPr>
      </w:pPr>
      <w:r w:rsidRPr="00875EB3">
        <w:rPr>
          <w:rFonts w:ascii="Arial" w:hAnsi="Arial" w:cs="Arial"/>
          <w:color w:val="000000"/>
          <w:sz w:val="22"/>
          <w:szCs w:val="22"/>
        </w:rPr>
        <w:t>Bij vierjarige kinderen vragen wij ouders een inschrijfformulier te vullen en een (uitgebreide) vragenlijst m.b.t. de brede ontwikkeling van hun kind. Om elk kind zo goed mogelijk te kunnen begeleiden, is de samenwerking met ouders van het grootste belang. Wij vragen ouders zo open en uitgebreid mogelijk te antwoorden op de vragen van de vragenlijst. Als zij zelf zorgen hebben over de ontwikkeling van hun kind, kunnen zij dit op onze scholen altijd bespreken. Dit mag ook als een kind pas 2 of 3 jaar oud is. Dit gesprek mag gaan over een vermoede ontwikkelingsachterstand of -voorsprong, maar ook bijvoorbeeld over bijzonderheden in de sociale of emotionele ontwikkeling of in de thuissituatie. Partnerschap van school met ouders zorgt ervoor dat we in een passendere aanpak kunnen voorzien, vanaf de start van groep 1.</w:t>
      </w:r>
    </w:p>
    <w:p w14:paraId="64EAA9AD" w14:textId="4B617A54" w:rsidR="00E70473" w:rsidRPr="007125A3" w:rsidRDefault="00B97459" w:rsidP="007125A3">
      <w:pPr>
        <w:pStyle w:val="Normaalweb"/>
        <w:rPr>
          <w:rFonts w:ascii="Arial" w:hAnsi="Arial" w:cs="Arial"/>
          <w:color w:val="000000"/>
        </w:rPr>
      </w:pPr>
      <w:r w:rsidRPr="00875EB3">
        <w:rPr>
          <w:rFonts w:ascii="Arial" w:hAnsi="Arial" w:cs="Arial"/>
          <w:color w:val="000000"/>
          <w:sz w:val="22"/>
          <w:szCs w:val="22"/>
        </w:rPr>
        <w:lastRenderedPageBreak/>
        <w:t xml:space="preserve">Wat betreft leerlingen die vanuit een andere reguliere basisschool instromen hebben wij ook een standaard werkwijze. Deze werkwijze passen we bij elke aanmelding toe, ook wanneer het bijvoorbeeld een verhuizing betreft. Het hoeft dus zeker niet zo te zijn dat er bij de leerling reden is tot zorg. Wij willen de overstap zo soepel mogelijk laten verlopen en kijken daarom wat wij nog moeten regelen of voorbereiden hiervoor. Elk van onze scholen zal standaard toestemming vragen aan ouders voor overleg met de verplaatsende school en inzage in het volledige dossier. Ook wordt ouders gevraagd de vragenlijst (die wij hanteren voor elke inschrijving) zo compleet mogelijk in te vullen. Afhankelijk van de aangeleverde gegevens wordt het traject verder vorm gegeven. Als overgegaan wordt tot plaatsing, wordt ouders </w:t>
      </w:r>
      <w:r w:rsidRPr="00B97459">
        <w:rPr>
          <w:rFonts w:ascii="Arial" w:hAnsi="Arial" w:cs="Arial"/>
          <w:color w:val="000000"/>
        </w:rPr>
        <w:t>gevraagd een inschrijfformulier te vullen en worden er wendagen gepland.</w:t>
      </w:r>
    </w:p>
    <w:p w14:paraId="3EDBB003" w14:textId="0E8766EA" w:rsidR="71E9F6D0" w:rsidRPr="00875EB3" w:rsidRDefault="71E9F6D0" w:rsidP="71E9F6D0">
      <w:pPr>
        <w:spacing w:after="0" w:line="240" w:lineRule="auto"/>
        <w:outlineLvl w:val="1"/>
        <w:rPr>
          <w:rFonts w:ascii="Arial" w:eastAsia="Arial" w:hAnsi="Arial" w:cs="Arial"/>
          <w:sz w:val="24"/>
          <w:szCs w:val="24"/>
        </w:rPr>
      </w:pPr>
    </w:p>
    <w:p w14:paraId="4866F3C6" w14:textId="495DCECF" w:rsidR="00E84E1C" w:rsidRPr="00875EB3" w:rsidRDefault="4525C207" w:rsidP="4525C207">
      <w:pPr>
        <w:keepNext/>
        <w:spacing w:after="0" w:line="240" w:lineRule="auto"/>
        <w:outlineLvl w:val="1"/>
        <w:rPr>
          <w:rFonts w:ascii="Arial" w:eastAsia="Arial" w:hAnsi="Arial" w:cs="Arial"/>
          <w:sz w:val="24"/>
          <w:szCs w:val="24"/>
        </w:rPr>
      </w:pPr>
      <w:r w:rsidRPr="00875EB3">
        <w:rPr>
          <w:rFonts w:ascii="Arial" w:eastAsia="Arial" w:hAnsi="Arial" w:cs="Arial"/>
          <w:sz w:val="24"/>
          <w:szCs w:val="24"/>
        </w:rPr>
        <w:t xml:space="preserve">3.2 Leerlingvolgsysteem </w:t>
      </w:r>
    </w:p>
    <w:p w14:paraId="02CE7981" w14:textId="77777777" w:rsidR="00E84E1C" w:rsidRPr="00875EB3" w:rsidRDefault="00E84E1C" w:rsidP="001A33EB">
      <w:pPr>
        <w:spacing w:after="0" w:line="240" w:lineRule="auto"/>
        <w:rPr>
          <w:rFonts w:ascii="Arial" w:eastAsiaTheme="majorEastAsia" w:hAnsi="Arial" w:cs="Times New Roman"/>
          <w:b/>
          <w:bCs/>
          <w:sz w:val="24"/>
          <w:szCs w:val="24"/>
          <w:lang w:eastAsia="nl-NL"/>
        </w:rPr>
      </w:pPr>
    </w:p>
    <w:p w14:paraId="1FE3555A" w14:textId="394ED2A9" w:rsidR="00E84E1C" w:rsidRDefault="4525C207" w:rsidP="4525C207">
      <w:pPr>
        <w:spacing w:after="0" w:line="240" w:lineRule="auto"/>
        <w:rPr>
          <w:rFonts w:ascii="Arial" w:eastAsia="Arial" w:hAnsi="Arial" w:cs="Arial"/>
          <w:sz w:val="24"/>
          <w:szCs w:val="24"/>
          <w:lang w:eastAsia="nl-NL"/>
        </w:rPr>
      </w:pPr>
      <w:r w:rsidRPr="00875EB3">
        <w:rPr>
          <w:rFonts w:ascii="Arial" w:eastAsia="Arial" w:hAnsi="Arial" w:cs="Arial"/>
          <w:sz w:val="24"/>
          <w:szCs w:val="24"/>
          <w:lang w:eastAsia="nl-NL"/>
        </w:rPr>
        <w:t>3.2.1. In de groep</w:t>
      </w:r>
    </w:p>
    <w:p w14:paraId="76272749" w14:textId="77777777" w:rsidR="000D0BE5" w:rsidRPr="00875EB3" w:rsidRDefault="000D0BE5" w:rsidP="4525C207">
      <w:pPr>
        <w:spacing w:after="0" w:line="240" w:lineRule="auto"/>
        <w:rPr>
          <w:rFonts w:ascii="Arial" w:eastAsia="Arial" w:hAnsi="Arial" w:cs="Arial"/>
          <w:sz w:val="24"/>
          <w:szCs w:val="24"/>
          <w:lang w:eastAsia="nl-NL"/>
        </w:rPr>
      </w:pPr>
    </w:p>
    <w:p w14:paraId="2DD6A3C6" w14:textId="79ED6DCC" w:rsidR="4525C207" w:rsidRPr="00875EB3" w:rsidRDefault="7689DD30" w:rsidP="7689DD30">
      <w:pPr>
        <w:spacing w:after="0" w:line="240" w:lineRule="auto"/>
        <w:rPr>
          <w:rFonts w:ascii="Arial" w:eastAsia="Arial" w:hAnsi="Arial" w:cs="Arial"/>
          <w:lang w:eastAsia="nl-NL"/>
        </w:rPr>
      </w:pPr>
      <w:r w:rsidRPr="00875EB3">
        <w:rPr>
          <w:rFonts w:ascii="Arial" w:eastAsia="Arial" w:hAnsi="Arial" w:cs="Arial"/>
          <w:lang w:eastAsia="nl-NL"/>
        </w:rPr>
        <w:t>We nemen geruime tijd geen kleutertoetsen meer af. Alleen in incidentele gevallen waar het nodig is om dieper te kijken naar de ontwikkeling van een leerling nemen we deze, na toestemming van de ouders af.</w:t>
      </w:r>
    </w:p>
    <w:p w14:paraId="37DCDA08" w14:textId="40DC47BE" w:rsidR="4525C207" w:rsidRPr="00875EB3" w:rsidRDefault="7689DD30" w:rsidP="7689DD30">
      <w:pPr>
        <w:spacing w:after="0" w:line="240" w:lineRule="auto"/>
        <w:rPr>
          <w:rFonts w:ascii="Arial" w:eastAsia="Arial" w:hAnsi="Arial" w:cs="Arial"/>
          <w:lang w:eastAsia="nl-NL"/>
        </w:rPr>
      </w:pPr>
      <w:r w:rsidRPr="00875EB3">
        <w:rPr>
          <w:rFonts w:ascii="Arial" w:eastAsia="Arial" w:hAnsi="Arial" w:cs="Arial"/>
          <w:lang w:eastAsia="nl-NL"/>
        </w:rPr>
        <w:t xml:space="preserve">We </w:t>
      </w:r>
      <w:r w:rsidR="72FF32FA" w:rsidRPr="00875EB3">
        <w:rPr>
          <w:rFonts w:ascii="Arial" w:eastAsia="Arial" w:hAnsi="Arial" w:cs="Arial"/>
          <w:lang w:eastAsia="nl-NL"/>
        </w:rPr>
        <w:t xml:space="preserve">volgen </w:t>
      </w:r>
      <w:r w:rsidRPr="00875EB3">
        <w:rPr>
          <w:rFonts w:ascii="Arial" w:eastAsia="Arial" w:hAnsi="Arial" w:cs="Arial"/>
          <w:lang w:eastAsia="nl-NL"/>
        </w:rPr>
        <w:t>de leerlingen in de groepen 1 en 2 zorgvuldig</w:t>
      </w:r>
      <w:r w:rsidR="5B174C21" w:rsidRPr="00875EB3">
        <w:rPr>
          <w:rFonts w:ascii="Arial" w:eastAsia="Arial" w:hAnsi="Arial" w:cs="Arial"/>
          <w:lang w:eastAsia="nl-NL"/>
        </w:rPr>
        <w:t xml:space="preserve"> </w:t>
      </w:r>
      <w:r w:rsidRPr="00875EB3">
        <w:rPr>
          <w:rFonts w:ascii="Arial" w:eastAsia="Arial" w:hAnsi="Arial" w:cs="Arial"/>
          <w:lang w:eastAsia="nl-NL"/>
        </w:rPr>
        <w:t>met behulp van de leerlijnen jonge kind binnen Parnassys. Deze geven een duidelijk beeld van de ontwikkeling van het kind, afgezet naar leeftijd. Hierdoor kan de leerkracht vanuit dit beeld een passend aanbod bieden voor de leerlingen.</w:t>
      </w:r>
    </w:p>
    <w:p w14:paraId="5C647329" w14:textId="77777777" w:rsidR="005E71C9" w:rsidRPr="00875EB3" w:rsidRDefault="4E257D16" w:rsidP="4E257D16">
      <w:pPr>
        <w:spacing w:after="0" w:line="240" w:lineRule="auto"/>
        <w:rPr>
          <w:rFonts w:ascii="Arial" w:eastAsia="Arial" w:hAnsi="Arial" w:cs="Arial"/>
          <w:lang w:eastAsia="nl-NL"/>
        </w:rPr>
      </w:pPr>
      <w:r w:rsidRPr="00875EB3">
        <w:rPr>
          <w:rFonts w:ascii="Arial" w:eastAsia="Arial" w:hAnsi="Arial" w:cs="Arial"/>
          <w:lang w:eastAsia="nl-NL"/>
        </w:rPr>
        <w:t xml:space="preserve">Het gedrag en de prestaties van de leerlingen uit de groepen 1 t/m 8 worden eveneens gevolgd door observaties van de groepsleerkrachten. </w:t>
      </w:r>
    </w:p>
    <w:p w14:paraId="44F2BEAC" w14:textId="77777777" w:rsidR="005E71C9" w:rsidRPr="00875EB3" w:rsidRDefault="005E71C9" w:rsidP="4E257D16">
      <w:pPr>
        <w:spacing w:after="0" w:line="240" w:lineRule="auto"/>
        <w:rPr>
          <w:rFonts w:ascii="Arial" w:eastAsia="Arial" w:hAnsi="Arial" w:cs="Arial"/>
          <w:lang w:eastAsia="nl-NL"/>
        </w:rPr>
      </w:pPr>
    </w:p>
    <w:p w14:paraId="49D7E10C" w14:textId="14A2CF2D" w:rsidR="00044574" w:rsidRPr="00875EB3" w:rsidRDefault="00F1347D" w:rsidP="4E257D16">
      <w:pPr>
        <w:spacing w:after="0" w:line="240" w:lineRule="auto"/>
        <w:rPr>
          <w:rFonts w:ascii="Arial" w:eastAsia="Arial" w:hAnsi="Arial" w:cs="Arial"/>
          <w:lang w:eastAsia="nl-NL"/>
        </w:rPr>
      </w:pPr>
      <w:r w:rsidRPr="00875EB3">
        <w:rPr>
          <w:rFonts w:ascii="Arial" w:eastAsia="Arial" w:hAnsi="Arial" w:cs="Arial"/>
          <w:lang w:eastAsia="nl-NL"/>
        </w:rPr>
        <w:t>Komend jaar gaan we dit in kaart brengen middels SCO</w:t>
      </w:r>
      <w:r w:rsidR="00044574" w:rsidRPr="00875EB3">
        <w:rPr>
          <w:rFonts w:ascii="Arial" w:eastAsia="Arial" w:hAnsi="Arial" w:cs="Arial"/>
          <w:lang w:eastAsia="nl-NL"/>
        </w:rPr>
        <w:t xml:space="preserve">L. </w:t>
      </w:r>
    </w:p>
    <w:p w14:paraId="6DD2313C" w14:textId="1D58B97B" w:rsidR="00974974" w:rsidRPr="00875EB3" w:rsidRDefault="00974974" w:rsidP="4E257D16">
      <w:pPr>
        <w:spacing w:after="0" w:line="240" w:lineRule="auto"/>
        <w:rPr>
          <w:rFonts w:ascii="Arial" w:eastAsia="Arial" w:hAnsi="Arial" w:cs="Arial"/>
          <w:lang w:eastAsia="nl-NL"/>
        </w:rPr>
      </w:pPr>
      <w:r w:rsidRPr="00875EB3">
        <w:rPr>
          <w:rFonts w:ascii="Arial" w:eastAsia="Arial" w:hAnsi="Arial" w:cs="Arial"/>
          <w:lang w:eastAsia="nl-NL"/>
        </w:rPr>
        <w:t xml:space="preserve">De </w:t>
      </w:r>
      <w:r w:rsidR="000D1225" w:rsidRPr="00875EB3">
        <w:rPr>
          <w:rFonts w:ascii="Arial" w:eastAsia="Arial" w:hAnsi="Arial" w:cs="Arial"/>
          <w:lang w:eastAsia="nl-NL"/>
        </w:rPr>
        <w:t>S</w:t>
      </w:r>
      <w:r w:rsidRPr="00875EB3">
        <w:rPr>
          <w:rFonts w:ascii="Arial" w:eastAsia="Arial" w:hAnsi="Arial" w:cs="Arial"/>
          <w:lang w:eastAsia="nl-NL"/>
        </w:rPr>
        <w:t>ociale Competentie Observatielijst</w:t>
      </w:r>
      <w:r w:rsidR="000D1225" w:rsidRPr="00875EB3">
        <w:rPr>
          <w:rFonts w:ascii="Arial" w:eastAsia="Arial" w:hAnsi="Arial" w:cs="Arial"/>
          <w:lang w:eastAsia="nl-NL"/>
        </w:rPr>
        <w:t xml:space="preserve"> (SCOL) is een leerlingvolgsysteem</w:t>
      </w:r>
      <w:r w:rsidR="00B96C2B" w:rsidRPr="00875EB3">
        <w:rPr>
          <w:rFonts w:ascii="Arial" w:eastAsia="Arial" w:hAnsi="Arial" w:cs="Arial"/>
          <w:lang w:eastAsia="nl-NL"/>
        </w:rPr>
        <w:t xml:space="preserve"> voor sociale competenties, welbevinden en sociale veiligheid. Het </w:t>
      </w:r>
      <w:r w:rsidR="007B2C2B" w:rsidRPr="00875EB3">
        <w:rPr>
          <w:rFonts w:ascii="Arial" w:eastAsia="Arial" w:hAnsi="Arial" w:cs="Arial"/>
          <w:lang w:eastAsia="nl-NL"/>
        </w:rPr>
        <w:t>meetinstrument SCOL is wetenschappelijk</w:t>
      </w:r>
      <w:r w:rsidR="00785A8D" w:rsidRPr="00875EB3">
        <w:rPr>
          <w:rFonts w:ascii="Arial" w:eastAsia="Arial" w:hAnsi="Arial" w:cs="Arial"/>
          <w:lang w:eastAsia="nl-NL"/>
        </w:rPr>
        <w:t xml:space="preserve"> onderbouwd en voldoet aan de kwaliteitseisen </w:t>
      </w:r>
      <w:r w:rsidR="005E71C9" w:rsidRPr="00875EB3">
        <w:rPr>
          <w:rFonts w:ascii="Arial" w:eastAsia="Arial" w:hAnsi="Arial" w:cs="Arial"/>
          <w:lang w:eastAsia="nl-NL"/>
        </w:rPr>
        <w:t>die de Onderwijsinspectie stelt.</w:t>
      </w:r>
    </w:p>
    <w:p w14:paraId="6250A068" w14:textId="00DAF4D3" w:rsidR="00974974" w:rsidRPr="00875EB3" w:rsidRDefault="00974974" w:rsidP="4E257D16">
      <w:pPr>
        <w:spacing w:after="0" w:line="240" w:lineRule="auto"/>
        <w:rPr>
          <w:rFonts w:ascii="Arial" w:eastAsia="Arial" w:hAnsi="Arial" w:cs="Arial"/>
          <w:lang w:eastAsia="nl-NL"/>
        </w:rPr>
      </w:pPr>
    </w:p>
    <w:p w14:paraId="435438EB" w14:textId="165B5BA7" w:rsidR="001A33EB" w:rsidRPr="00875EB3" w:rsidRDefault="4E257D16" w:rsidP="4E257D16">
      <w:pPr>
        <w:spacing w:after="0" w:line="240" w:lineRule="auto"/>
        <w:rPr>
          <w:rFonts w:ascii="Arial" w:eastAsia="Arial" w:hAnsi="Arial" w:cs="Arial"/>
          <w:lang w:eastAsia="nl-NL"/>
        </w:rPr>
      </w:pPr>
      <w:r w:rsidRPr="00875EB3">
        <w:rPr>
          <w:rFonts w:ascii="Arial" w:eastAsia="Arial" w:hAnsi="Arial" w:cs="Arial"/>
          <w:lang w:eastAsia="nl-NL"/>
        </w:rPr>
        <w:t>In de groepen 3 t/m 8 nemen we de methode-gebonden toetsen af en worden toetsen gebruikt van het CITO-Leerling Onderwijs Volg Systeem (LOVS).</w:t>
      </w:r>
    </w:p>
    <w:p w14:paraId="31B9DCED" w14:textId="7F2EEB53" w:rsidR="001A33EB" w:rsidRPr="00875EB3" w:rsidRDefault="4E257D16" w:rsidP="4E257D16">
      <w:pPr>
        <w:spacing w:after="0" w:line="240" w:lineRule="auto"/>
        <w:rPr>
          <w:rFonts w:ascii="Arial" w:eastAsia="Arial" w:hAnsi="Arial" w:cs="Arial"/>
          <w:lang w:eastAsia="nl-NL"/>
        </w:rPr>
      </w:pPr>
      <w:r w:rsidRPr="00875EB3">
        <w:rPr>
          <w:rFonts w:ascii="Arial" w:eastAsia="Arial" w:hAnsi="Arial" w:cs="Arial"/>
          <w:lang w:eastAsia="nl-NL"/>
        </w:rPr>
        <w:t>Iedere donderdag na de kleine pauze nemen alle leerlingen in hun eigen groep deel aan de sociaal-emotionele kring (</w:t>
      </w:r>
      <w:proofErr w:type="spellStart"/>
      <w:r w:rsidRPr="00875EB3">
        <w:rPr>
          <w:rFonts w:ascii="Arial" w:eastAsia="Arial" w:hAnsi="Arial" w:cs="Arial"/>
          <w:lang w:eastAsia="nl-NL"/>
        </w:rPr>
        <w:t>seo</w:t>
      </w:r>
      <w:proofErr w:type="spellEnd"/>
      <w:r w:rsidRPr="00875EB3">
        <w:rPr>
          <w:rFonts w:ascii="Arial" w:eastAsia="Arial" w:hAnsi="Arial" w:cs="Arial"/>
          <w:lang w:eastAsia="nl-NL"/>
        </w:rPr>
        <w:t>-kring), waarin de sfeer op de speelplaats en/ of binnen de groep wordt besproken. Ook kan een bepaald thema onderwerp van gesprek zijn tijdens de kring. Aandachtspunten die vanuit dit kringgesprek voor verbetering vatbaar zijn, worden op een positieve manier op het “verbeterbord” geformuleerd.</w:t>
      </w:r>
    </w:p>
    <w:p w14:paraId="425D3F26" w14:textId="77777777" w:rsidR="001A33EB" w:rsidRPr="00875EB3" w:rsidRDefault="4525C207" w:rsidP="4525C207">
      <w:pPr>
        <w:spacing w:after="0" w:line="240" w:lineRule="auto"/>
        <w:rPr>
          <w:rFonts w:ascii="Arial" w:eastAsia="Arial" w:hAnsi="Arial" w:cs="Arial"/>
          <w:lang w:eastAsia="nl-NL"/>
        </w:rPr>
      </w:pPr>
      <w:r w:rsidRPr="00875EB3">
        <w:rPr>
          <w:rFonts w:ascii="Arial" w:eastAsia="Arial" w:hAnsi="Arial" w:cs="Arial"/>
          <w:lang w:eastAsia="nl-NL"/>
        </w:rPr>
        <w:t>De verbeterpunten worden regelmatig geëvalueerd en geactualiseerd in de groepen.</w:t>
      </w:r>
    </w:p>
    <w:p w14:paraId="6D1E5171" w14:textId="77777777" w:rsidR="00B5217C" w:rsidRDefault="00B5217C" w:rsidP="001A33EB">
      <w:pPr>
        <w:spacing w:after="0" w:line="240" w:lineRule="auto"/>
        <w:rPr>
          <w:rFonts w:ascii="Arial" w:eastAsiaTheme="majorEastAsia" w:hAnsi="Arial" w:cs="Times New Roman"/>
          <w:b/>
          <w:bCs/>
          <w:lang w:eastAsia="nl-NL"/>
        </w:rPr>
      </w:pPr>
    </w:p>
    <w:p w14:paraId="247A6D63" w14:textId="3D47388A" w:rsidR="00521B46" w:rsidRDefault="4525C207" w:rsidP="4525C207">
      <w:pPr>
        <w:spacing w:after="0" w:line="240" w:lineRule="auto"/>
        <w:rPr>
          <w:rFonts w:ascii="Arial" w:eastAsia="Arial" w:hAnsi="Arial" w:cs="Arial"/>
          <w:sz w:val="24"/>
          <w:szCs w:val="24"/>
          <w:lang w:eastAsia="nl-NL"/>
        </w:rPr>
      </w:pPr>
      <w:r w:rsidRPr="00B5217C">
        <w:rPr>
          <w:rFonts w:ascii="Arial" w:eastAsia="Arial" w:hAnsi="Arial" w:cs="Arial"/>
          <w:sz w:val="24"/>
          <w:szCs w:val="24"/>
          <w:lang w:eastAsia="nl-NL"/>
        </w:rPr>
        <w:t>3.2.2 In de school</w:t>
      </w:r>
    </w:p>
    <w:p w14:paraId="674F783E" w14:textId="77777777" w:rsidR="000D0BE5" w:rsidRPr="00B5217C" w:rsidRDefault="000D0BE5" w:rsidP="4525C207">
      <w:pPr>
        <w:spacing w:after="0" w:line="240" w:lineRule="auto"/>
        <w:rPr>
          <w:rFonts w:ascii="Arial" w:eastAsia="Arial" w:hAnsi="Arial" w:cs="Arial"/>
          <w:sz w:val="24"/>
          <w:szCs w:val="24"/>
          <w:lang w:eastAsia="nl-NL"/>
        </w:rPr>
      </w:pPr>
    </w:p>
    <w:p w14:paraId="61062A71" w14:textId="12FD7132" w:rsidR="001A33EB" w:rsidRPr="00B5217C" w:rsidRDefault="4E257D16" w:rsidP="4E257D16">
      <w:pPr>
        <w:spacing w:after="0" w:line="240" w:lineRule="auto"/>
        <w:rPr>
          <w:rFonts w:ascii="Arial" w:eastAsia="Arial" w:hAnsi="Arial" w:cs="Arial"/>
          <w:lang w:eastAsia="nl-NL"/>
        </w:rPr>
      </w:pPr>
      <w:r w:rsidRPr="00B5217C">
        <w:rPr>
          <w:rFonts w:ascii="Arial" w:eastAsia="Arial" w:hAnsi="Arial" w:cs="Arial"/>
          <w:lang w:eastAsia="nl-NL"/>
        </w:rPr>
        <w:t>Een leerlingvolgsysteem is een systeem van toetsen, waarmee het niet alleen mogelijk is vast te stellen hoe een leerling er op een bepaald moment voor staat in vergelijking met wat redelijkerwijze verwacht zou mogen worden, maar ook hoeveel een leerling in een bepaalde periode vooruit is gegaan. Bij het leerlingvolgsysteem wordt de leerling dus over een langere periode gevolgd.</w:t>
      </w:r>
      <w:r w:rsidR="001A6098">
        <w:rPr>
          <w:rFonts w:ascii="Arial" w:eastAsia="Arial" w:hAnsi="Arial" w:cs="Arial"/>
          <w:lang w:eastAsia="nl-NL"/>
        </w:rPr>
        <w:t xml:space="preserve"> In </w:t>
      </w:r>
      <w:r w:rsidR="002F6405">
        <w:rPr>
          <w:rFonts w:ascii="Arial" w:eastAsia="Arial" w:hAnsi="Arial" w:cs="Arial"/>
          <w:lang w:eastAsia="nl-NL"/>
        </w:rPr>
        <w:t xml:space="preserve">schooljaar 2023-2024 </w:t>
      </w:r>
      <w:r w:rsidR="000F23E4">
        <w:rPr>
          <w:rFonts w:ascii="Arial" w:eastAsia="Arial" w:hAnsi="Arial" w:cs="Arial"/>
          <w:lang w:eastAsia="nl-NL"/>
        </w:rPr>
        <w:t>stappen we over op de toetsen van Leerling in Beeld (Cito)</w:t>
      </w:r>
    </w:p>
    <w:p w14:paraId="71478179" w14:textId="48BBD47C" w:rsidR="001A33EB" w:rsidRPr="00B5217C" w:rsidRDefault="001A33EB" w:rsidP="65922AF7">
      <w:pPr>
        <w:spacing w:after="0" w:line="240" w:lineRule="auto"/>
        <w:rPr>
          <w:rFonts w:ascii="Arial" w:eastAsia="Arial" w:hAnsi="Arial" w:cs="Arial"/>
          <w:lang w:eastAsia="nl-NL"/>
        </w:rPr>
      </w:pPr>
    </w:p>
    <w:p w14:paraId="679BB570" w14:textId="53B3E4FF" w:rsidR="001A33EB" w:rsidRPr="00B5217C" w:rsidRDefault="4525C207" w:rsidP="4525C207">
      <w:pPr>
        <w:spacing w:after="0" w:line="240" w:lineRule="auto"/>
        <w:rPr>
          <w:rFonts w:ascii="Arial" w:eastAsia="Arial" w:hAnsi="Arial" w:cs="Arial"/>
          <w:lang w:eastAsia="nl-NL"/>
        </w:rPr>
      </w:pPr>
      <w:r w:rsidRPr="00B5217C">
        <w:rPr>
          <w:rFonts w:ascii="Arial" w:eastAsia="Arial" w:hAnsi="Arial" w:cs="Arial"/>
          <w:lang w:eastAsia="nl-NL"/>
        </w:rPr>
        <w:t>Groep 3 t/m 8</w:t>
      </w:r>
      <w:r w:rsidR="5E07F7F0" w:rsidRPr="00B5217C">
        <w:rPr>
          <w:rFonts w:ascii="Arial" w:eastAsia="Arial" w:hAnsi="Arial" w:cs="Arial"/>
          <w:lang w:eastAsia="nl-NL"/>
        </w:rPr>
        <w:t xml:space="preserve"> </w:t>
      </w:r>
      <w:r w:rsidRPr="00B5217C">
        <w:rPr>
          <w:rFonts w:ascii="Arial" w:eastAsia="Arial" w:hAnsi="Arial" w:cs="Arial"/>
          <w:lang w:eastAsia="nl-NL"/>
        </w:rPr>
        <w:t>Technisch lezen: DMT, AVI, begrijpend lezen, rekenen, spelling en werkwoordspelling voor groep 7</w:t>
      </w:r>
      <w:r w:rsidR="39A12E2F" w:rsidRPr="00B5217C">
        <w:rPr>
          <w:rFonts w:ascii="Arial" w:eastAsia="Arial" w:hAnsi="Arial" w:cs="Arial"/>
          <w:lang w:eastAsia="nl-NL"/>
        </w:rPr>
        <w:t xml:space="preserve"> en 8. Groep 8 in </w:t>
      </w:r>
      <w:r w:rsidR="00D52A94">
        <w:rPr>
          <w:rFonts w:ascii="Arial" w:eastAsia="Arial" w:hAnsi="Arial" w:cs="Arial"/>
          <w:lang w:eastAsia="nl-NL"/>
        </w:rPr>
        <w:t xml:space="preserve">februari </w:t>
      </w:r>
      <w:r w:rsidR="003F5516">
        <w:rPr>
          <w:rFonts w:ascii="Arial" w:eastAsia="Arial" w:hAnsi="Arial" w:cs="Arial"/>
          <w:lang w:eastAsia="nl-NL"/>
        </w:rPr>
        <w:t xml:space="preserve">de </w:t>
      </w:r>
      <w:r w:rsidR="00D52A94">
        <w:rPr>
          <w:rFonts w:ascii="Arial" w:eastAsia="Arial" w:hAnsi="Arial" w:cs="Arial"/>
          <w:lang w:eastAsia="nl-NL"/>
        </w:rPr>
        <w:t>doorstroomtoets</w:t>
      </w:r>
    </w:p>
    <w:p w14:paraId="363A280A" w14:textId="77777777" w:rsidR="001A33EB" w:rsidRPr="00B5217C" w:rsidRDefault="001A33EB" w:rsidP="001A33EB">
      <w:pPr>
        <w:spacing w:after="0" w:line="240" w:lineRule="auto"/>
        <w:rPr>
          <w:rFonts w:eastAsiaTheme="minorEastAsia" w:cstheme="minorHAnsi"/>
          <w:lang w:eastAsia="nl-NL"/>
        </w:rPr>
      </w:pPr>
    </w:p>
    <w:p w14:paraId="5792F13D" w14:textId="5BC4C351" w:rsidR="7689DD30" w:rsidRPr="00B5217C" w:rsidRDefault="7689DD30" w:rsidP="23A0C027">
      <w:pPr>
        <w:spacing w:after="0" w:line="240" w:lineRule="auto"/>
        <w:rPr>
          <w:rFonts w:ascii="Arial" w:eastAsia="Arial" w:hAnsi="Arial" w:cs="Arial"/>
          <w:lang w:eastAsia="nl-NL"/>
        </w:rPr>
      </w:pPr>
    </w:p>
    <w:p w14:paraId="701EE178" w14:textId="77777777" w:rsidR="001A33EB" w:rsidRPr="00B5217C" w:rsidRDefault="4525C207" w:rsidP="4525C207">
      <w:pPr>
        <w:spacing w:after="0" w:line="240" w:lineRule="auto"/>
        <w:rPr>
          <w:rFonts w:ascii="Arial" w:eastAsia="Arial" w:hAnsi="Arial" w:cs="Arial"/>
          <w:lang w:eastAsia="nl-NL"/>
        </w:rPr>
      </w:pPr>
      <w:r w:rsidRPr="00B5217C">
        <w:rPr>
          <w:rFonts w:ascii="Arial" w:eastAsia="Arial" w:hAnsi="Arial" w:cs="Arial"/>
          <w:lang w:eastAsia="nl-NL"/>
        </w:rPr>
        <w:lastRenderedPageBreak/>
        <w:t>*AVI wordt gebruikt bij leerlingen waarbij we het leesniveau verder willen diagnosticeren.</w:t>
      </w:r>
    </w:p>
    <w:p w14:paraId="6BBCB0A0" w14:textId="77777777" w:rsidR="001A33EB" w:rsidRPr="00B5217C" w:rsidRDefault="4525C207" w:rsidP="4525C207">
      <w:pPr>
        <w:spacing w:after="0" w:line="240" w:lineRule="auto"/>
        <w:rPr>
          <w:rFonts w:ascii="Arial" w:eastAsia="Arial" w:hAnsi="Arial" w:cs="Arial"/>
          <w:lang w:eastAsia="nl-NL"/>
        </w:rPr>
      </w:pPr>
      <w:r w:rsidRPr="00B5217C">
        <w:rPr>
          <w:rFonts w:ascii="Arial" w:eastAsia="Arial" w:hAnsi="Arial" w:cs="Arial"/>
          <w:lang w:eastAsia="nl-NL"/>
        </w:rPr>
        <w:t xml:space="preserve">In de groepen 3 en 4 nemen we bij alle kinderen AVI af. </w:t>
      </w:r>
    </w:p>
    <w:p w14:paraId="3671C523" w14:textId="1B97BE74" w:rsidR="001A33EB" w:rsidRPr="00B5217C" w:rsidRDefault="4525C207" w:rsidP="4525C207">
      <w:pPr>
        <w:spacing w:after="0" w:line="240" w:lineRule="auto"/>
        <w:rPr>
          <w:rFonts w:ascii="Arial" w:eastAsia="Arial" w:hAnsi="Arial" w:cs="Arial"/>
          <w:lang w:eastAsia="nl-NL"/>
        </w:rPr>
      </w:pPr>
      <w:r w:rsidRPr="00B5217C">
        <w:rPr>
          <w:rFonts w:ascii="Arial" w:eastAsia="Arial" w:hAnsi="Arial" w:cs="Arial"/>
          <w:lang w:eastAsia="nl-NL"/>
        </w:rPr>
        <w:t>Technisch sterke lezers zullen het juiste woord sneller en beter opmerken dan technisch zwakke lezers. Het aantal opgaven dat de leerlingen binnen een bepaalde tijd afkrijgen en het aantal fouten dat ze daarbij maken, bepaalt nu het AVI-niveau.</w:t>
      </w:r>
    </w:p>
    <w:p w14:paraId="09AE20E8" w14:textId="71756FD9" w:rsidR="00245E14" w:rsidRPr="00B5217C" w:rsidRDefault="4E257D16" w:rsidP="4E257D16">
      <w:pPr>
        <w:pStyle w:val="Geenafstand"/>
        <w:rPr>
          <w:rFonts w:ascii="Arial" w:eastAsia="Arial" w:hAnsi="Arial" w:cs="Arial"/>
        </w:rPr>
      </w:pPr>
      <w:r w:rsidRPr="00B5217C">
        <w:rPr>
          <w:rFonts w:ascii="Arial" w:eastAsia="Arial" w:hAnsi="Arial" w:cs="Arial"/>
        </w:rPr>
        <w:t>Binnen het AVI lezen zijn er twaalf AVI-niveaus die over het algemeen gekoppeld zijn aan leerjaren. AVI-M3 geeft bijvoorbeeld het leesniveau aan van de gemiddelde leerling halverwege groep 3 (de M staat voor Medio) en AVI-E3 het leesniveau van de gemiddelde leerling eind groep 3 (E staat voor Eind). AVI-E7 is dan het gemiddelde leesniveau eind groep 7. Twee niveaus met een afwijkende aanduiding: AVI-start, dat voorafgaat aan AVI-M3, is voor de beginnende lezers. AVI-plus, dat volgt op AVI-E7, geeft aan dat het leesniveau van de leerling boven het gemiddelde niveau van leerlingen aan het einde van groep 7 ligt.</w:t>
      </w:r>
    </w:p>
    <w:p w14:paraId="78312B76" w14:textId="77777777" w:rsidR="00245E14" w:rsidRPr="00245E14" w:rsidRDefault="00245E14" w:rsidP="4525C207">
      <w:pPr>
        <w:pStyle w:val="Geenafstand"/>
        <w:rPr>
          <w:rFonts w:ascii="Arial" w:eastAsia="Arial" w:hAnsi="Arial" w:cs="Arial"/>
          <w:sz w:val="24"/>
          <w:szCs w:val="24"/>
        </w:rPr>
      </w:pPr>
    </w:p>
    <w:p w14:paraId="39D635B4" w14:textId="77777777" w:rsidR="00596E03" w:rsidRDefault="00596E03" w:rsidP="4525C207">
      <w:pPr>
        <w:pStyle w:val="Geenafstand"/>
        <w:rPr>
          <w:rFonts w:ascii="Arial" w:eastAsia="Arial" w:hAnsi="Arial" w:cs="Arial"/>
          <w:sz w:val="24"/>
          <w:szCs w:val="24"/>
          <w:u w:val="single"/>
        </w:rPr>
      </w:pPr>
    </w:p>
    <w:p w14:paraId="1A018797" w14:textId="07D60DA5" w:rsidR="00245E14" w:rsidRDefault="4525C207" w:rsidP="4525C207">
      <w:pPr>
        <w:pStyle w:val="Geenafstand"/>
        <w:rPr>
          <w:rFonts w:ascii="Arial" w:eastAsia="Arial" w:hAnsi="Arial" w:cs="Arial"/>
          <w:sz w:val="24"/>
          <w:szCs w:val="24"/>
          <w:u w:val="single"/>
        </w:rPr>
      </w:pPr>
      <w:r w:rsidRPr="4525C207">
        <w:rPr>
          <w:rFonts w:ascii="Arial" w:eastAsia="Arial" w:hAnsi="Arial" w:cs="Arial"/>
          <w:sz w:val="24"/>
          <w:szCs w:val="24"/>
          <w:u w:val="single"/>
        </w:rPr>
        <w:t xml:space="preserve">Toets-protocol </w:t>
      </w:r>
    </w:p>
    <w:p w14:paraId="0F580C7B" w14:textId="77777777" w:rsidR="000D0BE5" w:rsidRPr="00DB2552" w:rsidRDefault="000D0BE5" w:rsidP="4525C207">
      <w:pPr>
        <w:pStyle w:val="Geenafstand"/>
        <w:rPr>
          <w:rFonts w:ascii="Arial" w:eastAsia="Arial" w:hAnsi="Arial" w:cs="Arial"/>
          <w:sz w:val="24"/>
          <w:szCs w:val="24"/>
          <w:u w:val="single"/>
        </w:rPr>
      </w:pPr>
    </w:p>
    <w:p w14:paraId="47BB6E04" w14:textId="77777777" w:rsidR="00245E14" w:rsidRPr="00F0079E" w:rsidRDefault="4525C207" w:rsidP="4525C207">
      <w:pPr>
        <w:pStyle w:val="Geenafstand"/>
        <w:rPr>
          <w:rFonts w:ascii="Arial" w:eastAsia="Arial" w:hAnsi="Arial" w:cs="Arial"/>
        </w:rPr>
      </w:pPr>
      <w:r w:rsidRPr="00F0079E">
        <w:rPr>
          <w:rFonts w:ascii="Arial" w:eastAsia="Arial" w:hAnsi="Arial" w:cs="Arial"/>
        </w:rPr>
        <w:t xml:space="preserve">Binnen onze stichting is het toets-protocol vastgesteld. Hierin staat beschreven welke toetsen op elke school van Triade afgenomen dienen te worden en hoe we dat doen. Onze school heeft zich hieraan geconformeerd. In het toets-protocol staat vermeld welke kinderen op een speciale wijze de toets afgenomen krijgen. Het betreft hier kinderen met een diagnose. </w:t>
      </w:r>
    </w:p>
    <w:p w14:paraId="4FDE249B" w14:textId="77777777" w:rsidR="00535FE5" w:rsidRDefault="00535FE5" w:rsidP="0006055E">
      <w:pPr>
        <w:spacing w:line="240" w:lineRule="auto"/>
        <w:rPr>
          <w:rFonts w:cstheme="minorHAnsi"/>
        </w:rPr>
      </w:pPr>
    </w:p>
    <w:p w14:paraId="43CCD226" w14:textId="00BB53FB" w:rsidR="4E257D16" w:rsidRDefault="4E257D16" w:rsidP="4E257D16">
      <w:pPr>
        <w:spacing w:after="0" w:line="240" w:lineRule="auto"/>
        <w:outlineLvl w:val="1"/>
        <w:rPr>
          <w:rFonts w:ascii="Arial" w:eastAsia="Arial" w:hAnsi="Arial" w:cs="Arial"/>
          <w:sz w:val="24"/>
          <w:szCs w:val="24"/>
        </w:rPr>
      </w:pPr>
      <w:r w:rsidRPr="00F0079E">
        <w:rPr>
          <w:rFonts w:ascii="Arial" w:eastAsia="Arial" w:hAnsi="Arial" w:cs="Arial"/>
          <w:sz w:val="24"/>
          <w:szCs w:val="24"/>
        </w:rPr>
        <w:t>3.3 Verslaglegging en rapportage</w:t>
      </w:r>
    </w:p>
    <w:p w14:paraId="18DB54FF" w14:textId="77777777" w:rsidR="000D0BE5" w:rsidRPr="00F0079E" w:rsidRDefault="000D0BE5" w:rsidP="4E257D16">
      <w:pPr>
        <w:spacing w:after="0" w:line="240" w:lineRule="auto"/>
        <w:outlineLvl w:val="1"/>
        <w:rPr>
          <w:rFonts w:ascii="Arial" w:eastAsia="Arial" w:hAnsi="Arial" w:cs="Arial"/>
          <w:sz w:val="24"/>
          <w:szCs w:val="24"/>
        </w:rPr>
      </w:pPr>
    </w:p>
    <w:p w14:paraId="06A3CB49" w14:textId="7E0B9AF0" w:rsidR="00264FF9" w:rsidRPr="00F0079E" w:rsidRDefault="4E257D16" w:rsidP="4E257D16">
      <w:pPr>
        <w:spacing w:after="0" w:line="240" w:lineRule="auto"/>
        <w:rPr>
          <w:rFonts w:ascii="Arial" w:eastAsia="Arial" w:hAnsi="Arial" w:cs="Arial"/>
          <w:lang w:eastAsia="nl-NL"/>
        </w:rPr>
      </w:pPr>
      <w:r w:rsidRPr="00F0079E">
        <w:rPr>
          <w:rFonts w:ascii="Arial" w:eastAsia="Arial" w:hAnsi="Arial" w:cs="Arial"/>
          <w:lang w:eastAsia="nl-NL"/>
        </w:rPr>
        <w:t xml:space="preserve">Elke groep beschikt over een digitaal leerling-dossier waarin de rapportcijfers en andere gegevens over alle schooljaren genoteerd en verzameld worden. Dit digitale administratiesysteem heet </w:t>
      </w:r>
      <w:proofErr w:type="spellStart"/>
      <w:r w:rsidRPr="00F0079E">
        <w:rPr>
          <w:rFonts w:ascii="Arial" w:eastAsia="Arial" w:hAnsi="Arial" w:cs="Arial"/>
          <w:lang w:eastAsia="nl-NL"/>
        </w:rPr>
        <w:t>ParnasSys</w:t>
      </w:r>
      <w:proofErr w:type="spellEnd"/>
      <w:r w:rsidRPr="00F0079E">
        <w:rPr>
          <w:rFonts w:ascii="Arial" w:eastAsia="Arial" w:hAnsi="Arial" w:cs="Arial"/>
          <w:lang w:eastAsia="nl-NL"/>
        </w:rPr>
        <w:t>. Hierdoor wordt het mogelijk om door middel van een druk op de knop alle gegevens van leerlingen tevoorschijn te halen.</w:t>
      </w:r>
    </w:p>
    <w:p w14:paraId="0633307F" w14:textId="13EDBAA8" w:rsidR="00264FF9" w:rsidRPr="00F0079E" w:rsidRDefault="4E257D16" w:rsidP="4E257D16">
      <w:pPr>
        <w:spacing w:after="0" w:line="240" w:lineRule="auto"/>
        <w:rPr>
          <w:rFonts w:ascii="Arial" w:eastAsia="Arial" w:hAnsi="Arial" w:cs="Arial"/>
          <w:lang w:eastAsia="nl-NL"/>
        </w:rPr>
      </w:pPr>
      <w:r w:rsidRPr="00F0079E">
        <w:rPr>
          <w:rFonts w:ascii="Arial" w:eastAsia="Arial" w:hAnsi="Arial" w:cs="Arial"/>
          <w:lang w:eastAsia="nl-NL"/>
        </w:rPr>
        <w:t xml:space="preserve">Voor de vakken lezen, taal, rekenen/wiskunde, aardrijkskunde, geschiedenis, biologie en verkeer maken we gebruik van methode-gebonden toetsen. Deze toetsen geven aan of een leerling een blokje leerstof voldoende beheerst. De toetsen kunnen ofwel beoordelend zijn of dienen om een diagnose vast te stellen. Daarnaast krijgen leerlingen ook een beoordeling voor schriftelijk taal- en rekenwerk. CITO-scores van de toetsen van </w:t>
      </w:r>
      <w:r w:rsidR="00FB1ABD">
        <w:rPr>
          <w:rFonts w:ascii="Arial" w:eastAsia="Arial" w:hAnsi="Arial" w:cs="Arial"/>
          <w:lang w:eastAsia="nl-NL"/>
        </w:rPr>
        <w:t xml:space="preserve">Leerling in Beeld </w:t>
      </w:r>
      <w:r w:rsidRPr="00F0079E">
        <w:rPr>
          <w:rFonts w:ascii="Arial" w:eastAsia="Arial" w:hAnsi="Arial" w:cs="Arial"/>
          <w:lang w:eastAsia="nl-NL"/>
        </w:rPr>
        <w:t>worden als bijlage aan het rapport toegevoegd.</w:t>
      </w:r>
    </w:p>
    <w:p w14:paraId="23DFF9C7" w14:textId="03CA7D03" w:rsidR="00264FF9" w:rsidRPr="00F0079E" w:rsidRDefault="4E257D16" w:rsidP="4E257D16">
      <w:pPr>
        <w:spacing w:after="0" w:line="240" w:lineRule="auto"/>
        <w:rPr>
          <w:rFonts w:ascii="Arial" w:eastAsia="Arial" w:hAnsi="Arial" w:cs="Arial"/>
          <w:lang w:eastAsia="nl-NL"/>
        </w:rPr>
      </w:pPr>
      <w:r w:rsidRPr="00F0079E">
        <w:rPr>
          <w:rFonts w:ascii="Arial" w:eastAsia="Arial" w:hAnsi="Arial" w:cs="Arial"/>
          <w:lang w:eastAsia="nl-NL"/>
        </w:rPr>
        <w:t xml:space="preserve">De punten van de schriftelijke werken van de kinderen worden bijgehouden in een groepsklapper of in het digitale administratieprogramma </w:t>
      </w:r>
      <w:proofErr w:type="spellStart"/>
      <w:r w:rsidRPr="00F0079E">
        <w:rPr>
          <w:rFonts w:ascii="Arial" w:eastAsia="Arial" w:hAnsi="Arial" w:cs="Arial"/>
          <w:lang w:eastAsia="nl-NL"/>
        </w:rPr>
        <w:t>ParnasSys</w:t>
      </w:r>
      <w:proofErr w:type="spellEnd"/>
      <w:r w:rsidRPr="00F0079E">
        <w:rPr>
          <w:rFonts w:ascii="Arial" w:eastAsia="Arial" w:hAnsi="Arial" w:cs="Arial"/>
          <w:lang w:eastAsia="nl-NL"/>
        </w:rPr>
        <w:t>, dat elke groepsleerkracht gebruikt. De resultaten van het CITO</w:t>
      </w:r>
      <w:r w:rsidR="007A71C1">
        <w:rPr>
          <w:rFonts w:ascii="Arial" w:eastAsia="Arial" w:hAnsi="Arial" w:cs="Arial"/>
          <w:lang w:eastAsia="nl-NL"/>
        </w:rPr>
        <w:t xml:space="preserve"> Lee</w:t>
      </w:r>
      <w:r w:rsidR="003C4386">
        <w:rPr>
          <w:rFonts w:ascii="Arial" w:eastAsia="Arial" w:hAnsi="Arial" w:cs="Arial"/>
          <w:lang w:eastAsia="nl-NL"/>
        </w:rPr>
        <w:t xml:space="preserve">rling in Beeld </w:t>
      </w:r>
      <w:r w:rsidRPr="00F0079E">
        <w:rPr>
          <w:rFonts w:ascii="Arial" w:eastAsia="Arial" w:hAnsi="Arial" w:cs="Arial"/>
          <w:lang w:eastAsia="nl-NL"/>
        </w:rPr>
        <w:t xml:space="preserve">worden met behulp van een computerprogramma verwerkt. De </w:t>
      </w:r>
      <w:proofErr w:type="spellStart"/>
      <w:r w:rsidRPr="00F0079E">
        <w:rPr>
          <w:rFonts w:ascii="Arial" w:eastAsia="Arial" w:hAnsi="Arial" w:cs="Arial"/>
          <w:lang w:eastAsia="nl-NL"/>
        </w:rPr>
        <w:t>toetsverslagen</w:t>
      </w:r>
      <w:proofErr w:type="spellEnd"/>
      <w:r w:rsidRPr="00F0079E">
        <w:rPr>
          <w:rFonts w:ascii="Arial" w:eastAsia="Arial" w:hAnsi="Arial" w:cs="Arial"/>
          <w:lang w:eastAsia="nl-NL"/>
        </w:rPr>
        <w:t xml:space="preserve">, handelingsplannen, groepsplannen en alle gegevens met betrekking tot de leerlingenzorg worden door de groepsleerkracht verwerkt via </w:t>
      </w:r>
      <w:proofErr w:type="spellStart"/>
      <w:r w:rsidRPr="00F0079E">
        <w:rPr>
          <w:rFonts w:ascii="Arial" w:eastAsia="Arial" w:hAnsi="Arial" w:cs="Arial"/>
          <w:lang w:eastAsia="nl-NL"/>
        </w:rPr>
        <w:t>ParnasSys</w:t>
      </w:r>
      <w:proofErr w:type="spellEnd"/>
      <w:r w:rsidRPr="00F0079E">
        <w:rPr>
          <w:rFonts w:ascii="Arial" w:eastAsia="Arial" w:hAnsi="Arial" w:cs="Arial"/>
          <w:lang w:eastAsia="nl-NL"/>
        </w:rPr>
        <w:t>.</w:t>
      </w:r>
    </w:p>
    <w:p w14:paraId="627E160A" w14:textId="69402589" w:rsidR="00264FF9" w:rsidRPr="00F0079E" w:rsidRDefault="4525C207" w:rsidP="4525C207">
      <w:pPr>
        <w:spacing w:after="0" w:line="240" w:lineRule="auto"/>
        <w:rPr>
          <w:rFonts w:ascii="Arial" w:eastAsia="Arial" w:hAnsi="Arial" w:cs="Arial"/>
          <w:lang w:eastAsia="nl-NL"/>
        </w:rPr>
      </w:pPr>
      <w:r w:rsidRPr="00F0079E">
        <w:rPr>
          <w:rFonts w:ascii="Arial" w:eastAsia="Arial" w:hAnsi="Arial" w:cs="Arial"/>
          <w:lang w:eastAsia="nl-NL"/>
        </w:rPr>
        <w:t>Driemaal per jaar wordt per groep een leerlingbespreking gehouden (de groepsbespreking). Op het einde van het jaar volgt een overdrachtsgesprek, aan het begin van het nieuwe schooljaar een planningsgesprek en halverwege het schooljaar een voortgangsgesprek.</w:t>
      </w:r>
    </w:p>
    <w:p w14:paraId="21F90489" w14:textId="6E71C55E" w:rsidR="7689DD30" w:rsidRPr="00F0079E" w:rsidRDefault="3267E4D5" w:rsidP="3267E4D5">
      <w:pPr>
        <w:spacing w:after="0" w:line="240" w:lineRule="auto"/>
        <w:rPr>
          <w:rFonts w:ascii="Arial" w:eastAsia="Arial" w:hAnsi="Arial" w:cs="Arial"/>
          <w:lang w:eastAsia="nl-NL"/>
        </w:rPr>
      </w:pPr>
      <w:r w:rsidRPr="00F0079E">
        <w:rPr>
          <w:rFonts w:ascii="Arial" w:eastAsia="Arial" w:hAnsi="Arial" w:cs="Arial"/>
          <w:lang w:eastAsia="nl-NL"/>
        </w:rPr>
        <w:t>Tijdens de oudergesprekken in maart en juni wordt de ontwikkeling van de leerling met de ouders besproken.</w:t>
      </w:r>
    </w:p>
    <w:p w14:paraId="60C25ED5" w14:textId="50E8C03B" w:rsidR="71E9F6D0" w:rsidRDefault="71E9F6D0" w:rsidP="71E9F6D0">
      <w:pPr>
        <w:spacing w:after="0" w:line="240" w:lineRule="auto"/>
        <w:rPr>
          <w:rFonts w:ascii="Arial" w:eastAsia="Arial" w:hAnsi="Arial" w:cs="Arial"/>
          <w:sz w:val="24"/>
          <w:szCs w:val="24"/>
          <w:lang w:eastAsia="nl-NL"/>
        </w:rPr>
      </w:pPr>
    </w:p>
    <w:p w14:paraId="3C9500A5" w14:textId="7F675777" w:rsidR="3267E4D5" w:rsidRDefault="3267E4D5" w:rsidP="3267E4D5">
      <w:pPr>
        <w:spacing w:before="200" w:after="0" w:line="276" w:lineRule="auto"/>
        <w:outlineLvl w:val="2"/>
        <w:rPr>
          <w:rFonts w:ascii="Arial" w:eastAsia="Arial" w:hAnsi="Arial" w:cs="Arial"/>
          <w:sz w:val="24"/>
          <w:szCs w:val="24"/>
          <w:lang w:eastAsia="nl-NL"/>
        </w:rPr>
      </w:pPr>
      <w:r w:rsidRPr="00B24A43">
        <w:rPr>
          <w:rFonts w:ascii="Arial" w:eastAsia="Arial" w:hAnsi="Arial" w:cs="Arial"/>
          <w:sz w:val="24"/>
          <w:szCs w:val="24"/>
          <w:lang w:eastAsia="nl-NL"/>
        </w:rPr>
        <w:t>3.3.1 Opbrengsten</w:t>
      </w:r>
    </w:p>
    <w:p w14:paraId="29C4E03E" w14:textId="77777777" w:rsidR="000D0BE5" w:rsidRPr="00B24A43" w:rsidRDefault="000D0BE5" w:rsidP="3267E4D5">
      <w:pPr>
        <w:spacing w:before="200" w:after="0" w:line="276" w:lineRule="auto"/>
        <w:outlineLvl w:val="2"/>
        <w:rPr>
          <w:rFonts w:ascii="Arial" w:eastAsia="Arial" w:hAnsi="Arial" w:cs="Arial"/>
          <w:b/>
          <w:bCs/>
          <w:sz w:val="24"/>
          <w:szCs w:val="24"/>
          <w:lang w:eastAsia="nl-NL"/>
        </w:rPr>
      </w:pPr>
    </w:p>
    <w:p w14:paraId="0C4DD10A" w14:textId="0A182C0B" w:rsidR="3267E4D5" w:rsidRPr="00B24A43" w:rsidRDefault="3267E4D5" w:rsidP="3267E4D5">
      <w:pPr>
        <w:spacing w:line="257" w:lineRule="auto"/>
        <w:rPr>
          <w:rFonts w:ascii="Arial" w:eastAsia="Arial" w:hAnsi="Arial" w:cs="Arial"/>
        </w:rPr>
      </w:pPr>
      <w:r w:rsidRPr="00B24A43">
        <w:rPr>
          <w:rFonts w:ascii="Arial" w:eastAsia="Arial" w:hAnsi="Arial" w:cs="Arial"/>
        </w:rPr>
        <w:t xml:space="preserve">Het percentage leerlingen dat naar de diverse vormen van voortgezet onderwijs gaat, wisselt van jaar tot jaar. Het is afhankelijk van de samenstelling van de groep 8. De schoolkeuze </w:t>
      </w:r>
      <w:r w:rsidRPr="00B24A43">
        <w:rPr>
          <w:rFonts w:ascii="Arial" w:eastAsia="Arial" w:hAnsi="Arial" w:cs="Arial"/>
        </w:rPr>
        <w:lastRenderedPageBreak/>
        <w:t xml:space="preserve">voortgezet onderwijs is afhankelijk van drie elementen: de capaciteiten van een kind, de kwaliteit van de basisschool en de thuissituatie. Met het middelste element hebben wij het meest te maken. Of de gewenste schoolsoort haalbaar is hangt niet alleen af van de kwaliteit van de basisschool, maar ook van de aard en de aanleg van het kind. Wij stellen ons ten doel het maximale uit elk kind te halen en zodoende het kind naar die vorm van voortgezet onderwijs te begeleiden die voor hem het meest geschikt is. Wanneer kinderen een eigen leerlijn volgen, raken ze (gedeeltelijk) geïsoleerd van de stof in hun eigen leerjaar. Als ze dan in groep 8 komen is er een achterstand. Indien er tijdens het volgen van de eigen leerlijn steeds dienovereenkomstige toetsen zijn afgenomen, moet duidelijk zijn waar de betreffende leerling staat. M.b.t. de </w:t>
      </w:r>
      <w:r w:rsidR="001B16AD">
        <w:rPr>
          <w:rFonts w:ascii="Arial" w:eastAsia="Arial" w:hAnsi="Arial" w:cs="Arial"/>
        </w:rPr>
        <w:t xml:space="preserve">doorstroomtoets </w:t>
      </w:r>
      <w:r w:rsidRPr="00B24A43">
        <w:rPr>
          <w:rFonts w:ascii="Arial" w:eastAsia="Arial" w:hAnsi="Arial" w:cs="Arial"/>
        </w:rPr>
        <w:t xml:space="preserve">komen we dan tot de volgende criteria van uitsluiting: </w:t>
      </w:r>
    </w:p>
    <w:p w14:paraId="63AE59CB" w14:textId="172BA87C" w:rsidR="3267E4D5" w:rsidRPr="00B24A43" w:rsidRDefault="3267E4D5" w:rsidP="3267E4D5">
      <w:pPr>
        <w:pStyle w:val="Lijstalinea"/>
        <w:numPr>
          <w:ilvl w:val="0"/>
          <w:numId w:val="2"/>
        </w:numPr>
      </w:pPr>
      <w:r w:rsidRPr="00B24A43">
        <w:rPr>
          <w:rFonts w:ascii="Arial" w:eastAsia="Arial" w:hAnsi="Arial" w:cs="Arial"/>
        </w:rPr>
        <w:t xml:space="preserve">Kinderen die minder dan 4 jaar in Nederland verblijven; </w:t>
      </w:r>
    </w:p>
    <w:p w14:paraId="3664CDA7" w14:textId="55767672" w:rsidR="3267E4D5" w:rsidRPr="00B24A43" w:rsidRDefault="3267E4D5" w:rsidP="3267E4D5">
      <w:pPr>
        <w:pStyle w:val="Lijstalinea"/>
        <w:numPr>
          <w:ilvl w:val="0"/>
          <w:numId w:val="2"/>
        </w:numPr>
      </w:pPr>
      <w:r w:rsidRPr="00B24A43">
        <w:rPr>
          <w:rFonts w:ascii="Arial" w:eastAsia="Arial" w:hAnsi="Arial" w:cs="Arial"/>
        </w:rPr>
        <w:t xml:space="preserve">Kinderen die in de loop van hun schoolcarrière een eigen leerlijn volgen m.b.t. taal, rekenen en begrijpend lezen en die volgens die leerlijn bij toets M6 (toets die afgenomen wordt midden schooljaar groep 6) als laatste toets een E-niveau halen. Het niveau van de Eindtoets zal dan voor hun frustratieniveau zijn. Overwogen moet worden om deze leerlingen wel de </w:t>
      </w:r>
      <w:r w:rsidR="00B14F26">
        <w:rPr>
          <w:rFonts w:ascii="Arial" w:eastAsia="Arial" w:hAnsi="Arial" w:cs="Arial"/>
        </w:rPr>
        <w:t>doorstroomtoets</w:t>
      </w:r>
      <w:r w:rsidRPr="00B24A43">
        <w:rPr>
          <w:rFonts w:ascii="Arial" w:eastAsia="Arial" w:hAnsi="Arial" w:cs="Arial"/>
        </w:rPr>
        <w:t xml:space="preserve"> af te nemen op de andere onderdelen en die dan handmatig te controleren. De resultaten zullen niet meegestuurd worden naar het CITO, waardoor er aldus geen eindscore behaald wordt. Het ontbrekend onderdeel zal vervangen worden door een overzicht van het LVS dat de school hanteert. Het spreekt vanzelf dat de ouders hiervan op de hoogte dienen te zijn vanaf het moment dat de eigen leerlijn gestart wordt. </w:t>
      </w:r>
    </w:p>
    <w:p w14:paraId="1ACB0096" w14:textId="27477D29" w:rsidR="3267E4D5" w:rsidRPr="00B24A43" w:rsidRDefault="3267E4D5" w:rsidP="3267E4D5">
      <w:pPr>
        <w:spacing w:line="257" w:lineRule="auto"/>
        <w:rPr>
          <w:rFonts w:ascii="Arial" w:eastAsia="Arial" w:hAnsi="Arial" w:cs="Arial"/>
        </w:rPr>
      </w:pPr>
      <w:r w:rsidRPr="00B24A43">
        <w:rPr>
          <w:rFonts w:ascii="Arial" w:eastAsia="Arial" w:hAnsi="Arial" w:cs="Arial"/>
        </w:rPr>
        <w:t xml:space="preserve">In dit hoofdstuk treft u een beschrijving aan van de resultaten van het onderwijs op onze school. In groep 8 wordt de </w:t>
      </w:r>
      <w:r w:rsidR="006A0521">
        <w:rPr>
          <w:rFonts w:ascii="Arial" w:eastAsia="Arial" w:hAnsi="Arial" w:cs="Arial"/>
        </w:rPr>
        <w:t xml:space="preserve">doorstroomtoets </w:t>
      </w:r>
      <w:r w:rsidRPr="00B24A43">
        <w:rPr>
          <w:rFonts w:ascii="Arial" w:eastAsia="Arial" w:hAnsi="Arial" w:cs="Arial"/>
        </w:rPr>
        <w:t xml:space="preserve">van CITO afgenomen. Met deze toets wordt de kennis van de kinderen op het gebied van taal, </w:t>
      </w:r>
      <w:r w:rsidR="00173D1F">
        <w:rPr>
          <w:rFonts w:ascii="Arial" w:eastAsia="Arial" w:hAnsi="Arial" w:cs="Arial"/>
        </w:rPr>
        <w:t xml:space="preserve">lezen en </w:t>
      </w:r>
      <w:r w:rsidRPr="00B24A43">
        <w:rPr>
          <w:rFonts w:ascii="Arial" w:eastAsia="Arial" w:hAnsi="Arial" w:cs="Arial"/>
        </w:rPr>
        <w:t xml:space="preserve">rekenen, </w:t>
      </w:r>
      <w:r w:rsidR="00633CBE">
        <w:rPr>
          <w:rFonts w:ascii="Arial" w:eastAsia="Arial" w:hAnsi="Arial" w:cs="Arial"/>
        </w:rPr>
        <w:t xml:space="preserve">gemeten </w:t>
      </w:r>
      <w:r w:rsidR="4D20C323" w:rsidRPr="00B24A43">
        <w:rPr>
          <w:rFonts w:ascii="Arial" w:eastAsia="Arial" w:hAnsi="Arial" w:cs="Arial"/>
        </w:rPr>
        <w:t xml:space="preserve">Om het onderwijs zo goed mogelijk vorm te geven en te verbeteren waar nodig werken wij </w:t>
      </w:r>
      <w:r w:rsidR="6B441006" w:rsidRPr="00B24A43">
        <w:rPr>
          <w:rFonts w:ascii="Arial" w:eastAsia="Arial" w:hAnsi="Arial" w:cs="Arial"/>
        </w:rPr>
        <w:t>voor taal en rekenen met referentieniveaus.</w:t>
      </w:r>
      <w:r w:rsidR="4A94815D" w:rsidRPr="00B24A43">
        <w:rPr>
          <w:rFonts w:ascii="Arial" w:eastAsia="Arial" w:hAnsi="Arial" w:cs="Arial"/>
        </w:rPr>
        <w:t xml:space="preserve"> (zie referentieniveaus)</w:t>
      </w:r>
    </w:p>
    <w:p w14:paraId="3DF1025B" w14:textId="2F3F3BA3" w:rsidR="3267E4D5" w:rsidRPr="00B24A43" w:rsidRDefault="3267E4D5" w:rsidP="71E9F6D0">
      <w:pPr>
        <w:spacing w:line="257" w:lineRule="auto"/>
        <w:rPr>
          <w:rFonts w:ascii="Arial" w:eastAsia="Arial" w:hAnsi="Arial" w:cs="Arial"/>
        </w:rPr>
      </w:pPr>
      <w:r w:rsidRPr="00B24A43">
        <w:rPr>
          <w:rFonts w:ascii="Arial" w:eastAsia="Arial" w:hAnsi="Arial" w:cs="Arial"/>
        </w:rPr>
        <w:t xml:space="preserve">Toets resultaten vormen geen bewijs voor de kwaliteit van een school. De kennis en vaardigheden, die kinderen aan het begin van hun schoolperiode hebben, zijn namelijk niet gemeten. Ook vinden wij, dat bij het beoordelen van de resultaten van ons onderwijs, niet alleen naar de kennis van de kinderen gekeken moet worden. Zaken als opvoeding, hanteren van waarden en normen en omgaan met elkaar zijn niet zo gemakkelijk te meten. Het leefklimaat op school heeft ook veel invloed op de ontwikkeling van kinderen, evenals het bevorderen van de zelfstandigheid. Wij proberen elke leerling op zijn/haar eigen niveau te begeleiden. </w:t>
      </w:r>
    </w:p>
    <w:p w14:paraId="7C060963" w14:textId="54A4A5B1" w:rsidR="3267E4D5" w:rsidRPr="00B24A43" w:rsidRDefault="3267E4D5" w:rsidP="71E9F6D0">
      <w:pPr>
        <w:spacing w:line="257" w:lineRule="auto"/>
        <w:rPr>
          <w:rFonts w:ascii="Arial" w:eastAsia="Arial" w:hAnsi="Arial" w:cs="Arial"/>
        </w:rPr>
      </w:pPr>
      <w:r w:rsidRPr="00B24A43">
        <w:rPr>
          <w:rFonts w:ascii="Arial" w:eastAsia="Arial" w:hAnsi="Arial" w:cs="Arial"/>
        </w:rPr>
        <w:t>Zie hiervoor de hoofdstukken over zorg voor de leerling en kwaliteitszorg. De leerlingen van groep 8 (20</w:t>
      </w:r>
      <w:r w:rsidR="6F8AF483" w:rsidRPr="00B24A43">
        <w:rPr>
          <w:rFonts w:ascii="Arial" w:eastAsia="Arial" w:hAnsi="Arial" w:cs="Arial"/>
        </w:rPr>
        <w:t>19</w:t>
      </w:r>
      <w:r w:rsidRPr="00B24A43">
        <w:rPr>
          <w:rFonts w:ascii="Arial" w:eastAsia="Arial" w:hAnsi="Arial" w:cs="Arial"/>
        </w:rPr>
        <w:t>-20</w:t>
      </w:r>
      <w:r w:rsidR="461E9040" w:rsidRPr="00B24A43">
        <w:rPr>
          <w:rFonts w:ascii="Arial" w:eastAsia="Arial" w:hAnsi="Arial" w:cs="Arial"/>
        </w:rPr>
        <w:t>20</w:t>
      </w:r>
      <w:r w:rsidRPr="00B24A43">
        <w:rPr>
          <w:rFonts w:ascii="Arial" w:eastAsia="Arial" w:hAnsi="Arial" w:cs="Arial"/>
        </w:rPr>
        <w:t xml:space="preserve">) van Basisschool de Leeuwerik </w:t>
      </w:r>
      <w:r w:rsidR="007F776B">
        <w:rPr>
          <w:rFonts w:ascii="Arial" w:eastAsia="Arial" w:hAnsi="Arial" w:cs="Arial"/>
        </w:rPr>
        <w:t xml:space="preserve">zijn </w:t>
      </w:r>
      <w:r w:rsidRPr="00B24A43">
        <w:rPr>
          <w:rFonts w:ascii="Arial" w:eastAsia="Arial" w:hAnsi="Arial" w:cs="Arial"/>
        </w:rPr>
        <w:t>naar de volgende brugklassen</w:t>
      </w:r>
      <w:r w:rsidR="007F776B">
        <w:rPr>
          <w:rFonts w:ascii="Arial" w:eastAsia="Arial" w:hAnsi="Arial" w:cs="Arial"/>
        </w:rPr>
        <w:t xml:space="preserve"> uitgestroomd.</w:t>
      </w:r>
    </w:p>
    <w:tbl>
      <w:tblPr>
        <w:tblStyle w:val="Rastertabel1licht-Accent1"/>
        <w:tblW w:w="0" w:type="auto"/>
        <w:tblLayout w:type="fixed"/>
        <w:tblLook w:val="06A0" w:firstRow="1" w:lastRow="0" w:firstColumn="1" w:lastColumn="0" w:noHBand="1" w:noVBand="1"/>
      </w:tblPr>
      <w:tblGrid>
        <w:gridCol w:w="1814"/>
        <w:gridCol w:w="1814"/>
        <w:gridCol w:w="1814"/>
        <w:gridCol w:w="1814"/>
        <w:gridCol w:w="1814"/>
      </w:tblGrid>
      <w:tr w:rsidR="5CB73A28" w:rsidRPr="00B24A43" w14:paraId="295596DD" w14:textId="77777777" w:rsidTr="23A0C0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14:paraId="4E37E2FE" w14:textId="688337BE" w:rsidR="5CB73A28" w:rsidRPr="00B24A43" w:rsidRDefault="5CB73A28" w:rsidP="71E9F6D0">
            <w:pPr>
              <w:rPr>
                <w:rFonts w:ascii="Arial" w:eastAsia="Calibri" w:hAnsi="Arial" w:cs="Arial"/>
              </w:rPr>
            </w:pPr>
          </w:p>
        </w:tc>
        <w:tc>
          <w:tcPr>
            <w:tcW w:w="1814" w:type="dxa"/>
          </w:tcPr>
          <w:p w14:paraId="78B9DEB9" w14:textId="69BF5517" w:rsidR="5CB73A28" w:rsidRPr="00B24A43" w:rsidRDefault="22401F35" w:rsidP="71E9F6D0">
            <w:pPr>
              <w:pStyle w:val="Geenafstand"/>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rPr>
            </w:pPr>
            <w:r w:rsidRPr="00B24A43">
              <w:rPr>
                <w:rFonts w:ascii="Arial" w:eastAsia="Calibri" w:hAnsi="Arial" w:cs="Arial"/>
                <w:b w:val="0"/>
                <w:bCs w:val="0"/>
              </w:rPr>
              <w:t>201</w:t>
            </w:r>
            <w:r w:rsidR="008F5D5C" w:rsidRPr="00B24A43">
              <w:rPr>
                <w:rFonts w:ascii="Arial" w:eastAsia="Calibri" w:hAnsi="Arial" w:cs="Arial"/>
                <w:b w:val="0"/>
                <w:bCs w:val="0"/>
              </w:rPr>
              <w:t>9</w:t>
            </w:r>
            <w:r w:rsidRPr="00B24A43">
              <w:rPr>
                <w:rFonts w:ascii="Arial" w:eastAsia="Calibri" w:hAnsi="Arial" w:cs="Arial"/>
                <w:b w:val="0"/>
                <w:bCs w:val="0"/>
              </w:rPr>
              <w:t>/20</w:t>
            </w:r>
            <w:r w:rsidR="008F5D5C" w:rsidRPr="00B24A43">
              <w:rPr>
                <w:rFonts w:ascii="Arial" w:eastAsia="Calibri" w:hAnsi="Arial" w:cs="Arial"/>
                <w:b w:val="0"/>
                <w:bCs w:val="0"/>
              </w:rPr>
              <w:t>20</w:t>
            </w:r>
          </w:p>
        </w:tc>
        <w:tc>
          <w:tcPr>
            <w:tcW w:w="1814" w:type="dxa"/>
          </w:tcPr>
          <w:p w14:paraId="6533C415" w14:textId="20DCEC64" w:rsidR="5CB73A28" w:rsidRPr="00B24A43" w:rsidRDefault="662F0879" w:rsidP="71E9F6D0">
            <w:pPr>
              <w:pStyle w:val="Geenafstand"/>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rPr>
            </w:pPr>
            <w:r w:rsidRPr="00B24A43">
              <w:rPr>
                <w:rFonts w:ascii="Arial" w:eastAsia="Calibri" w:hAnsi="Arial" w:cs="Arial"/>
                <w:b w:val="0"/>
                <w:bCs w:val="0"/>
              </w:rPr>
              <w:t>20</w:t>
            </w:r>
            <w:r w:rsidR="000C304E" w:rsidRPr="00B24A43">
              <w:rPr>
                <w:rFonts w:ascii="Arial" w:eastAsia="Calibri" w:hAnsi="Arial" w:cs="Arial"/>
                <w:b w:val="0"/>
                <w:bCs w:val="0"/>
              </w:rPr>
              <w:t>20</w:t>
            </w:r>
            <w:r w:rsidRPr="00B24A43">
              <w:rPr>
                <w:rFonts w:ascii="Arial" w:eastAsia="Calibri" w:hAnsi="Arial" w:cs="Arial"/>
                <w:b w:val="0"/>
                <w:bCs w:val="0"/>
              </w:rPr>
              <w:t>/20</w:t>
            </w:r>
            <w:r w:rsidR="000C304E" w:rsidRPr="00B24A43">
              <w:rPr>
                <w:rFonts w:ascii="Arial" w:eastAsia="Calibri" w:hAnsi="Arial" w:cs="Arial"/>
                <w:b w:val="0"/>
                <w:bCs w:val="0"/>
              </w:rPr>
              <w:t>21</w:t>
            </w:r>
          </w:p>
        </w:tc>
        <w:tc>
          <w:tcPr>
            <w:tcW w:w="1814" w:type="dxa"/>
          </w:tcPr>
          <w:p w14:paraId="244233C8" w14:textId="26C1116A" w:rsidR="5CB73A28" w:rsidRPr="00B24A43" w:rsidRDefault="76E37D0B" w:rsidP="71E9F6D0">
            <w:pPr>
              <w:pStyle w:val="Geenafstand"/>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rPr>
            </w:pPr>
            <w:r w:rsidRPr="00B24A43">
              <w:rPr>
                <w:rFonts w:ascii="Arial" w:eastAsia="Calibri" w:hAnsi="Arial" w:cs="Arial"/>
                <w:b w:val="0"/>
                <w:bCs w:val="0"/>
              </w:rPr>
              <w:t>20</w:t>
            </w:r>
            <w:r w:rsidR="000C304E" w:rsidRPr="00B24A43">
              <w:rPr>
                <w:rFonts w:ascii="Arial" w:eastAsia="Calibri" w:hAnsi="Arial" w:cs="Arial"/>
                <w:b w:val="0"/>
                <w:bCs w:val="0"/>
              </w:rPr>
              <w:t>21</w:t>
            </w:r>
            <w:r w:rsidRPr="00B24A43">
              <w:rPr>
                <w:rFonts w:ascii="Arial" w:eastAsia="Calibri" w:hAnsi="Arial" w:cs="Arial"/>
                <w:b w:val="0"/>
                <w:bCs w:val="0"/>
              </w:rPr>
              <w:t>/202</w:t>
            </w:r>
            <w:r w:rsidR="000C304E" w:rsidRPr="00B24A43">
              <w:rPr>
                <w:rFonts w:ascii="Arial" w:eastAsia="Calibri" w:hAnsi="Arial" w:cs="Arial"/>
                <w:b w:val="0"/>
                <w:bCs w:val="0"/>
              </w:rPr>
              <w:t>2</w:t>
            </w:r>
          </w:p>
        </w:tc>
        <w:tc>
          <w:tcPr>
            <w:tcW w:w="1814" w:type="dxa"/>
          </w:tcPr>
          <w:p w14:paraId="0785E846" w14:textId="7E720C2C" w:rsidR="5CB73A28" w:rsidRPr="00B24A43" w:rsidRDefault="76E37D0B" w:rsidP="71E9F6D0">
            <w:pPr>
              <w:pStyle w:val="Geenafstand"/>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rPr>
            </w:pPr>
            <w:r w:rsidRPr="00B24A43">
              <w:rPr>
                <w:rFonts w:ascii="Arial" w:eastAsia="Calibri" w:hAnsi="Arial" w:cs="Arial"/>
                <w:b w:val="0"/>
                <w:bCs w:val="0"/>
              </w:rPr>
              <w:t>202</w:t>
            </w:r>
            <w:r w:rsidR="00104A02" w:rsidRPr="00B24A43">
              <w:rPr>
                <w:rFonts w:ascii="Arial" w:eastAsia="Calibri" w:hAnsi="Arial" w:cs="Arial"/>
                <w:b w:val="0"/>
                <w:bCs w:val="0"/>
              </w:rPr>
              <w:t>2</w:t>
            </w:r>
            <w:r w:rsidRPr="00B24A43">
              <w:rPr>
                <w:rFonts w:ascii="Arial" w:eastAsia="Calibri" w:hAnsi="Arial" w:cs="Arial"/>
                <w:b w:val="0"/>
                <w:bCs w:val="0"/>
              </w:rPr>
              <w:t>/20</w:t>
            </w:r>
            <w:r w:rsidR="75499727" w:rsidRPr="00B24A43">
              <w:rPr>
                <w:rFonts w:ascii="Arial" w:eastAsia="Calibri" w:hAnsi="Arial" w:cs="Arial"/>
                <w:b w:val="0"/>
                <w:bCs w:val="0"/>
              </w:rPr>
              <w:t>2</w:t>
            </w:r>
            <w:r w:rsidR="00104A02" w:rsidRPr="00B24A43">
              <w:rPr>
                <w:rFonts w:ascii="Arial" w:eastAsia="Calibri" w:hAnsi="Arial" w:cs="Arial"/>
                <w:b w:val="0"/>
                <w:bCs w:val="0"/>
              </w:rPr>
              <w:t>3</w:t>
            </w:r>
          </w:p>
        </w:tc>
      </w:tr>
      <w:tr w:rsidR="5CB73A28" w:rsidRPr="00B24A43" w14:paraId="39DDACBD" w14:textId="77777777" w:rsidTr="23A0C027">
        <w:tc>
          <w:tcPr>
            <w:cnfStyle w:val="001000000000" w:firstRow="0" w:lastRow="0" w:firstColumn="1" w:lastColumn="0" w:oddVBand="0" w:evenVBand="0" w:oddHBand="0" w:evenHBand="0" w:firstRowFirstColumn="0" w:firstRowLastColumn="0" w:lastRowFirstColumn="0" w:lastRowLastColumn="0"/>
            <w:tcW w:w="1814" w:type="dxa"/>
          </w:tcPr>
          <w:p w14:paraId="06CE0D2C" w14:textId="44EC895F" w:rsidR="5CB73A28" w:rsidRPr="00B24A43" w:rsidRDefault="27F8FA4E" w:rsidP="71E9F6D0">
            <w:pPr>
              <w:pStyle w:val="Geenafstand"/>
              <w:rPr>
                <w:rFonts w:ascii="Arial" w:eastAsia="Calibri" w:hAnsi="Arial" w:cs="Arial"/>
              </w:rPr>
            </w:pPr>
            <w:r w:rsidRPr="00B24A43">
              <w:rPr>
                <w:rFonts w:ascii="Arial" w:eastAsia="Calibri" w:hAnsi="Arial" w:cs="Arial"/>
                <w:b w:val="0"/>
                <w:bCs w:val="0"/>
              </w:rPr>
              <w:t>HAVO/VWO</w:t>
            </w:r>
          </w:p>
        </w:tc>
        <w:tc>
          <w:tcPr>
            <w:tcW w:w="1814" w:type="dxa"/>
          </w:tcPr>
          <w:p w14:paraId="1747E84C" w14:textId="164E3D6D" w:rsidR="49C2643A" w:rsidRPr="00B24A43" w:rsidRDefault="00EC2BF3" w:rsidP="71E9F6D0">
            <w:pPr>
              <w:pStyle w:val="Geenafstand"/>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24A43">
              <w:rPr>
                <w:rFonts w:ascii="Arial" w:eastAsia="Calibri" w:hAnsi="Arial" w:cs="Arial"/>
              </w:rPr>
              <w:t>6</w:t>
            </w:r>
            <w:r w:rsidR="0013436D" w:rsidRPr="00B24A43">
              <w:rPr>
                <w:rFonts w:ascii="Arial" w:eastAsia="Calibri" w:hAnsi="Arial" w:cs="Arial"/>
              </w:rPr>
              <w:t>1</w:t>
            </w:r>
            <w:r w:rsidR="23A0C027" w:rsidRPr="00B24A43">
              <w:rPr>
                <w:rFonts w:ascii="Arial" w:eastAsia="Calibri" w:hAnsi="Arial" w:cs="Arial"/>
              </w:rPr>
              <w:t>%</w:t>
            </w:r>
          </w:p>
        </w:tc>
        <w:tc>
          <w:tcPr>
            <w:tcW w:w="1814" w:type="dxa"/>
          </w:tcPr>
          <w:p w14:paraId="187B001C" w14:textId="5DB1E1B9" w:rsidR="5E40EE0A" w:rsidRPr="00B24A43" w:rsidRDefault="00C5249D" w:rsidP="71E9F6D0">
            <w:pPr>
              <w:pStyle w:val="Geenafstand"/>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24A43">
              <w:rPr>
                <w:rFonts w:ascii="Arial" w:eastAsia="Calibri" w:hAnsi="Arial" w:cs="Arial"/>
              </w:rPr>
              <w:t>72</w:t>
            </w:r>
            <w:r w:rsidR="76E37D0B" w:rsidRPr="00B24A43">
              <w:rPr>
                <w:rFonts w:ascii="Arial" w:eastAsia="Calibri" w:hAnsi="Arial" w:cs="Arial"/>
              </w:rPr>
              <w:t>%</w:t>
            </w:r>
          </w:p>
        </w:tc>
        <w:tc>
          <w:tcPr>
            <w:tcW w:w="1814" w:type="dxa"/>
          </w:tcPr>
          <w:p w14:paraId="3D14CD7D" w14:textId="515E2A3D" w:rsidR="5016E627" w:rsidRPr="00B24A43" w:rsidRDefault="76E37D0B" w:rsidP="71E9F6D0">
            <w:pPr>
              <w:pStyle w:val="Geenafstand"/>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24A43">
              <w:rPr>
                <w:rFonts w:ascii="Arial" w:eastAsia="Calibri" w:hAnsi="Arial" w:cs="Arial"/>
              </w:rPr>
              <w:t>61%</w:t>
            </w:r>
          </w:p>
        </w:tc>
        <w:tc>
          <w:tcPr>
            <w:tcW w:w="1814" w:type="dxa"/>
          </w:tcPr>
          <w:p w14:paraId="46F06ADF" w14:textId="49E76E6D" w:rsidR="486E7424" w:rsidRPr="00B24A43" w:rsidRDefault="003F5139" w:rsidP="71E9F6D0">
            <w:pPr>
              <w:pStyle w:val="Geenafstand"/>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24A43">
              <w:rPr>
                <w:rFonts w:ascii="Arial" w:eastAsia="Calibri" w:hAnsi="Arial" w:cs="Arial"/>
              </w:rPr>
              <w:t>34</w:t>
            </w:r>
            <w:r w:rsidR="76E37D0B" w:rsidRPr="00B24A43">
              <w:rPr>
                <w:rFonts w:ascii="Arial" w:eastAsia="Calibri" w:hAnsi="Arial" w:cs="Arial"/>
              </w:rPr>
              <w:t>%</w:t>
            </w:r>
          </w:p>
        </w:tc>
      </w:tr>
      <w:tr w:rsidR="5CB73A28" w:rsidRPr="00B24A43" w14:paraId="61A9E4E2" w14:textId="77777777" w:rsidTr="23A0C027">
        <w:tc>
          <w:tcPr>
            <w:cnfStyle w:val="001000000000" w:firstRow="0" w:lastRow="0" w:firstColumn="1" w:lastColumn="0" w:oddVBand="0" w:evenVBand="0" w:oddHBand="0" w:evenHBand="0" w:firstRowFirstColumn="0" w:firstRowLastColumn="0" w:lastRowFirstColumn="0" w:lastRowLastColumn="0"/>
            <w:tcW w:w="1814" w:type="dxa"/>
          </w:tcPr>
          <w:p w14:paraId="7B234DE7" w14:textId="1A9D1057" w:rsidR="5CB73A28" w:rsidRPr="00B24A43" w:rsidRDefault="27F8FA4E" w:rsidP="71E9F6D0">
            <w:pPr>
              <w:pStyle w:val="Geenafstand"/>
              <w:rPr>
                <w:rFonts w:ascii="Arial" w:eastAsia="Calibri" w:hAnsi="Arial" w:cs="Arial"/>
              </w:rPr>
            </w:pPr>
            <w:r w:rsidRPr="00B24A43">
              <w:rPr>
                <w:rFonts w:ascii="Arial" w:eastAsia="Calibri" w:hAnsi="Arial" w:cs="Arial"/>
                <w:b w:val="0"/>
                <w:bCs w:val="0"/>
              </w:rPr>
              <w:t>VMBO</w:t>
            </w:r>
          </w:p>
        </w:tc>
        <w:tc>
          <w:tcPr>
            <w:tcW w:w="1814" w:type="dxa"/>
          </w:tcPr>
          <w:p w14:paraId="37D1902D" w14:textId="19570ACE" w:rsidR="3D0A3A48" w:rsidRPr="00B24A43" w:rsidRDefault="0013436D" w:rsidP="71E9F6D0">
            <w:pPr>
              <w:pStyle w:val="Geenafstand"/>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24A43">
              <w:rPr>
                <w:rFonts w:ascii="Arial" w:eastAsia="Calibri" w:hAnsi="Arial" w:cs="Arial"/>
              </w:rPr>
              <w:t>39</w:t>
            </w:r>
            <w:r w:rsidR="76E37D0B" w:rsidRPr="00B24A43">
              <w:rPr>
                <w:rFonts w:ascii="Arial" w:eastAsia="Calibri" w:hAnsi="Arial" w:cs="Arial"/>
              </w:rPr>
              <w:t>%</w:t>
            </w:r>
          </w:p>
        </w:tc>
        <w:tc>
          <w:tcPr>
            <w:tcW w:w="1814" w:type="dxa"/>
          </w:tcPr>
          <w:p w14:paraId="19A9D8EE" w14:textId="7C74885E" w:rsidR="74820D72" w:rsidRPr="00B24A43" w:rsidRDefault="7F51B2DB" w:rsidP="71E9F6D0">
            <w:pPr>
              <w:pStyle w:val="Geenafstand"/>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24A43">
              <w:rPr>
                <w:rFonts w:ascii="Arial" w:eastAsia="Calibri" w:hAnsi="Arial" w:cs="Arial"/>
              </w:rPr>
              <w:t>2</w:t>
            </w:r>
            <w:r w:rsidR="008F5D5C" w:rsidRPr="00B24A43">
              <w:rPr>
                <w:rFonts w:ascii="Arial" w:eastAsia="Calibri" w:hAnsi="Arial" w:cs="Arial"/>
              </w:rPr>
              <w:t>8</w:t>
            </w:r>
            <w:r w:rsidR="76E37D0B" w:rsidRPr="00B24A43">
              <w:rPr>
                <w:rFonts w:ascii="Arial" w:eastAsia="Calibri" w:hAnsi="Arial" w:cs="Arial"/>
              </w:rPr>
              <w:t>%</w:t>
            </w:r>
          </w:p>
        </w:tc>
        <w:tc>
          <w:tcPr>
            <w:tcW w:w="1814" w:type="dxa"/>
          </w:tcPr>
          <w:p w14:paraId="1EA059CF" w14:textId="438BA418" w:rsidR="2673633F" w:rsidRPr="00B24A43" w:rsidRDefault="76E37D0B" w:rsidP="71E9F6D0">
            <w:pPr>
              <w:pStyle w:val="Geenafstand"/>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24A43">
              <w:rPr>
                <w:rFonts w:ascii="Arial" w:eastAsia="Calibri" w:hAnsi="Arial" w:cs="Arial"/>
              </w:rPr>
              <w:t>39%</w:t>
            </w:r>
          </w:p>
        </w:tc>
        <w:tc>
          <w:tcPr>
            <w:tcW w:w="1814" w:type="dxa"/>
          </w:tcPr>
          <w:p w14:paraId="1EF82818" w14:textId="064DC2FF" w:rsidR="176C3E72" w:rsidRPr="00B24A43" w:rsidRDefault="003F5139" w:rsidP="71E9F6D0">
            <w:pPr>
              <w:pStyle w:val="Geenafstand"/>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24A43">
              <w:rPr>
                <w:rFonts w:ascii="Arial" w:eastAsia="Calibri" w:hAnsi="Arial" w:cs="Arial"/>
              </w:rPr>
              <w:t>63</w:t>
            </w:r>
            <w:r w:rsidR="76E37D0B" w:rsidRPr="00B24A43">
              <w:rPr>
                <w:rFonts w:ascii="Arial" w:eastAsia="Calibri" w:hAnsi="Arial" w:cs="Arial"/>
              </w:rPr>
              <w:t>%</w:t>
            </w:r>
          </w:p>
        </w:tc>
      </w:tr>
      <w:tr w:rsidR="5CB73A28" w:rsidRPr="00B24A43" w14:paraId="4F7D0F2E" w14:textId="77777777" w:rsidTr="23A0C027">
        <w:tc>
          <w:tcPr>
            <w:cnfStyle w:val="001000000000" w:firstRow="0" w:lastRow="0" w:firstColumn="1" w:lastColumn="0" w:oddVBand="0" w:evenVBand="0" w:oddHBand="0" w:evenHBand="0" w:firstRowFirstColumn="0" w:firstRowLastColumn="0" w:lastRowFirstColumn="0" w:lastRowLastColumn="0"/>
            <w:tcW w:w="1814" w:type="dxa"/>
          </w:tcPr>
          <w:p w14:paraId="60A3AF0E" w14:textId="152B2257" w:rsidR="5CB73A28" w:rsidRPr="00B24A43" w:rsidRDefault="27F8FA4E" w:rsidP="71E9F6D0">
            <w:pPr>
              <w:pStyle w:val="Geenafstand"/>
              <w:rPr>
                <w:rFonts w:ascii="Arial" w:eastAsia="Calibri" w:hAnsi="Arial" w:cs="Arial"/>
              </w:rPr>
            </w:pPr>
            <w:r w:rsidRPr="00B24A43">
              <w:rPr>
                <w:rFonts w:ascii="Arial" w:eastAsia="Calibri" w:hAnsi="Arial" w:cs="Arial"/>
                <w:b w:val="0"/>
                <w:bCs w:val="0"/>
              </w:rPr>
              <w:t>PRO</w:t>
            </w:r>
          </w:p>
        </w:tc>
        <w:tc>
          <w:tcPr>
            <w:tcW w:w="1814" w:type="dxa"/>
          </w:tcPr>
          <w:p w14:paraId="3AD440FA" w14:textId="40C7A95F" w:rsidR="5CB73A28" w:rsidRPr="00B24A43" w:rsidRDefault="27F8FA4E" w:rsidP="71E9F6D0">
            <w:pPr>
              <w:pStyle w:val="Geenafstand"/>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24A43">
              <w:rPr>
                <w:rFonts w:ascii="Arial" w:eastAsia="Calibri" w:hAnsi="Arial" w:cs="Arial"/>
              </w:rPr>
              <w:t>0%</w:t>
            </w:r>
          </w:p>
        </w:tc>
        <w:tc>
          <w:tcPr>
            <w:tcW w:w="1814" w:type="dxa"/>
          </w:tcPr>
          <w:p w14:paraId="6E781CDF" w14:textId="40E21646" w:rsidR="5CB73A28" w:rsidRPr="00B24A43" w:rsidRDefault="27F8FA4E" w:rsidP="71E9F6D0">
            <w:pPr>
              <w:pStyle w:val="Geenafstand"/>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24A43">
              <w:rPr>
                <w:rFonts w:ascii="Arial" w:eastAsia="Calibri" w:hAnsi="Arial" w:cs="Arial"/>
              </w:rPr>
              <w:t>0%</w:t>
            </w:r>
          </w:p>
        </w:tc>
        <w:tc>
          <w:tcPr>
            <w:tcW w:w="1814" w:type="dxa"/>
          </w:tcPr>
          <w:p w14:paraId="0E697D49" w14:textId="5906B55E" w:rsidR="5CB73A28" w:rsidRPr="00B24A43" w:rsidRDefault="27F8FA4E" w:rsidP="71E9F6D0">
            <w:pPr>
              <w:pStyle w:val="Geenafstand"/>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24A43">
              <w:rPr>
                <w:rFonts w:ascii="Arial" w:eastAsia="Calibri" w:hAnsi="Arial" w:cs="Arial"/>
              </w:rPr>
              <w:t>0%</w:t>
            </w:r>
          </w:p>
        </w:tc>
        <w:tc>
          <w:tcPr>
            <w:tcW w:w="1814" w:type="dxa"/>
          </w:tcPr>
          <w:p w14:paraId="2DF58C83" w14:textId="2265D74C" w:rsidR="5CB73A28" w:rsidRPr="00B24A43" w:rsidRDefault="003F5139" w:rsidP="71E9F6D0">
            <w:pPr>
              <w:pStyle w:val="Geenafstand"/>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24A43">
              <w:rPr>
                <w:rFonts w:ascii="Arial" w:eastAsia="Calibri" w:hAnsi="Arial" w:cs="Arial"/>
              </w:rPr>
              <w:t>3</w:t>
            </w:r>
            <w:r w:rsidR="27F8FA4E" w:rsidRPr="00B24A43">
              <w:rPr>
                <w:rFonts w:ascii="Arial" w:eastAsia="Calibri" w:hAnsi="Arial" w:cs="Arial"/>
              </w:rPr>
              <w:t>%</w:t>
            </w:r>
          </w:p>
        </w:tc>
      </w:tr>
      <w:tr w:rsidR="5CB73A28" w:rsidRPr="00B24A43" w14:paraId="75E68DB6" w14:textId="77777777" w:rsidTr="23A0C027">
        <w:tc>
          <w:tcPr>
            <w:cnfStyle w:val="001000000000" w:firstRow="0" w:lastRow="0" w:firstColumn="1" w:lastColumn="0" w:oddVBand="0" w:evenVBand="0" w:oddHBand="0" w:evenHBand="0" w:firstRowFirstColumn="0" w:firstRowLastColumn="0" w:lastRowFirstColumn="0" w:lastRowLastColumn="0"/>
            <w:tcW w:w="1814" w:type="dxa"/>
          </w:tcPr>
          <w:p w14:paraId="788872C3" w14:textId="091C81EF" w:rsidR="5CB73A28" w:rsidRPr="00B24A43" w:rsidRDefault="27F8FA4E" w:rsidP="71E9F6D0">
            <w:pPr>
              <w:pStyle w:val="Geenafstand"/>
              <w:rPr>
                <w:rFonts w:ascii="Arial" w:eastAsia="Calibri" w:hAnsi="Arial" w:cs="Arial"/>
              </w:rPr>
            </w:pPr>
            <w:r w:rsidRPr="00B24A43">
              <w:rPr>
                <w:rFonts w:ascii="Arial" w:eastAsia="Calibri" w:hAnsi="Arial" w:cs="Arial"/>
                <w:b w:val="0"/>
                <w:bCs w:val="0"/>
              </w:rPr>
              <w:t>LWOO</w:t>
            </w:r>
          </w:p>
        </w:tc>
        <w:tc>
          <w:tcPr>
            <w:tcW w:w="1814" w:type="dxa"/>
          </w:tcPr>
          <w:p w14:paraId="222A66C3" w14:textId="5EF40C1D" w:rsidR="5CB73A28" w:rsidRPr="00B24A43" w:rsidRDefault="27F8FA4E" w:rsidP="71E9F6D0">
            <w:pPr>
              <w:pStyle w:val="Geenafstand"/>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24A43">
              <w:rPr>
                <w:rFonts w:ascii="Arial" w:eastAsia="Calibri" w:hAnsi="Arial" w:cs="Arial"/>
              </w:rPr>
              <w:t>0%</w:t>
            </w:r>
          </w:p>
        </w:tc>
        <w:tc>
          <w:tcPr>
            <w:tcW w:w="1814" w:type="dxa"/>
          </w:tcPr>
          <w:p w14:paraId="4BBC0989" w14:textId="3F268856" w:rsidR="5CB73A28" w:rsidRPr="00B24A43" w:rsidRDefault="27F8FA4E" w:rsidP="71E9F6D0">
            <w:pPr>
              <w:pStyle w:val="Geenafstand"/>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24A43">
              <w:rPr>
                <w:rFonts w:ascii="Arial" w:eastAsia="Calibri" w:hAnsi="Arial" w:cs="Arial"/>
              </w:rPr>
              <w:t>0%</w:t>
            </w:r>
          </w:p>
        </w:tc>
        <w:tc>
          <w:tcPr>
            <w:tcW w:w="1814" w:type="dxa"/>
          </w:tcPr>
          <w:p w14:paraId="4391D95D" w14:textId="2E2BB0FC" w:rsidR="5CB73A28" w:rsidRPr="00B24A43" w:rsidRDefault="27F8FA4E" w:rsidP="71E9F6D0">
            <w:pPr>
              <w:pStyle w:val="Geenafstand"/>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24A43">
              <w:rPr>
                <w:rFonts w:ascii="Arial" w:eastAsia="Calibri" w:hAnsi="Arial" w:cs="Arial"/>
              </w:rPr>
              <w:t>0%</w:t>
            </w:r>
          </w:p>
        </w:tc>
        <w:tc>
          <w:tcPr>
            <w:tcW w:w="1814" w:type="dxa"/>
          </w:tcPr>
          <w:p w14:paraId="198720FD" w14:textId="36C8F51C" w:rsidR="5CB73A28" w:rsidRPr="00B24A43" w:rsidRDefault="27F8FA4E" w:rsidP="71E9F6D0">
            <w:pPr>
              <w:pStyle w:val="Geenafstand"/>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24A43">
              <w:rPr>
                <w:rFonts w:ascii="Arial" w:eastAsia="Calibri" w:hAnsi="Arial" w:cs="Arial"/>
              </w:rPr>
              <w:t>0%</w:t>
            </w:r>
          </w:p>
        </w:tc>
      </w:tr>
      <w:tr w:rsidR="00C32131" w:rsidRPr="00B24A43" w14:paraId="6D6FA506" w14:textId="77777777" w:rsidTr="23A0C027">
        <w:tc>
          <w:tcPr>
            <w:cnfStyle w:val="001000000000" w:firstRow="0" w:lastRow="0" w:firstColumn="1" w:lastColumn="0" w:oddVBand="0" w:evenVBand="0" w:oddHBand="0" w:evenHBand="0" w:firstRowFirstColumn="0" w:firstRowLastColumn="0" w:lastRowFirstColumn="0" w:lastRowLastColumn="0"/>
            <w:tcW w:w="1814" w:type="dxa"/>
          </w:tcPr>
          <w:p w14:paraId="2CD52854" w14:textId="77777777" w:rsidR="00C32131" w:rsidRPr="00B24A43" w:rsidRDefault="00C32131" w:rsidP="71E9F6D0">
            <w:pPr>
              <w:pStyle w:val="Geenafstand"/>
              <w:rPr>
                <w:rFonts w:ascii="Arial" w:eastAsia="Calibri" w:hAnsi="Arial" w:cs="Arial"/>
              </w:rPr>
            </w:pPr>
          </w:p>
        </w:tc>
        <w:tc>
          <w:tcPr>
            <w:tcW w:w="1814" w:type="dxa"/>
          </w:tcPr>
          <w:p w14:paraId="0878E853" w14:textId="77777777" w:rsidR="00C32131" w:rsidRPr="00B24A43" w:rsidRDefault="00C32131" w:rsidP="71E9F6D0">
            <w:pPr>
              <w:pStyle w:val="Geenafstand"/>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c>
          <w:tcPr>
            <w:tcW w:w="1814" w:type="dxa"/>
          </w:tcPr>
          <w:p w14:paraId="21756869" w14:textId="77777777" w:rsidR="00C32131" w:rsidRPr="00B24A43" w:rsidRDefault="00C32131" w:rsidP="71E9F6D0">
            <w:pPr>
              <w:pStyle w:val="Geenafstand"/>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c>
          <w:tcPr>
            <w:tcW w:w="1814" w:type="dxa"/>
          </w:tcPr>
          <w:p w14:paraId="303336B9" w14:textId="77777777" w:rsidR="00C32131" w:rsidRPr="00B24A43" w:rsidRDefault="00C32131" w:rsidP="71E9F6D0">
            <w:pPr>
              <w:pStyle w:val="Geenafstand"/>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c>
          <w:tcPr>
            <w:tcW w:w="1814" w:type="dxa"/>
          </w:tcPr>
          <w:p w14:paraId="37C721FC" w14:textId="77777777" w:rsidR="00C32131" w:rsidRPr="00B24A43" w:rsidRDefault="00C32131" w:rsidP="71E9F6D0">
            <w:pPr>
              <w:pStyle w:val="Geenafstand"/>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bl>
    <w:p w14:paraId="6E762029" w14:textId="77777777" w:rsidR="00C32131" w:rsidRDefault="00C32131" w:rsidP="5CB73A28">
      <w:pPr>
        <w:spacing w:before="200" w:after="0" w:line="276" w:lineRule="auto"/>
        <w:outlineLvl w:val="2"/>
        <w:rPr>
          <w:rFonts w:ascii="Arial" w:eastAsia="Arial" w:hAnsi="Arial" w:cs="Arial"/>
          <w:sz w:val="28"/>
          <w:szCs w:val="28"/>
          <w:lang w:eastAsia="nl-NL"/>
        </w:rPr>
      </w:pPr>
    </w:p>
    <w:p w14:paraId="08DD5D03" w14:textId="77777777" w:rsidR="0085036E" w:rsidRDefault="0085036E" w:rsidP="5CB73A28">
      <w:pPr>
        <w:spacing w:before="200" w:after="0" w:line="276" w:lineRule="auto"/>
        <w:outlineLvl w:val="2"/>
        <w:rPr>
          <w:rFonts w:ascii="Arial" w:eastAsia="Arial" w:hAnsi="Arial" w:cs="Arial"/>
          <w:sz w:val="28"/>
          <w:szCs w:val="28"/>
          <w:lang w:eastAsia="nl-NL"/>
        </w:rPr>
      </w:pPr>
    </w:p>
    <w:p w14:paraId="47A887B2" w14:textId="3EDAE453" w:rsidR="5CB73A28" w:rsidRDefault="71C76614" w:rsidP="5CB73A28">
      <w:pPr>
        <w:spacing w:before="200" w:after="0" w:line="276" w:lineRule="auto"/>
        <w:outlineLvl w:val="2"/>
        <w:rPr>
          <w:rFonts w:ascii="Arial" w:eastAsia="Arial" w:hAnsi="Arial" w:cs="Arial"/>
          <w:sz w:val="24"/>
          <w:szCs w:val="24"/>
          <w:lang w:eastAsia="nl-NL"/>
        </w:rPr>
      </w:pPr>
      <w:r w:rsidRPr="00756164">
        <w:rPr>
          <w:rFonts w:ascii="Arial" w:eastAsia="Arial" w:hAnsi="Arial" w:cs="Arial"/>
          <w:sz w:val="24"/>
          <w:szCs w:val="24"/>
          <w:lang w:eastAsia="nl-NL"/>
        </w:rPr>
        <w:lastRenderedPageBreak/>
        <w:t>3.3.2 Referentieniveaus</w:t>
      </w:r>
    </w:p>
    <w:p w14:paraId="7B58B02B" w14:textId="77777777" w:rsidR="000D0BE5" w:rsidRPr="00756164" w:rsidRDefault="000D0BE5" w:rsidP="5CB73A28">
      <w:pPr>
        <w:spacing w:before="200" w:after="0" w:line="276" w:lineRule="auto"/>
        <w:outlineLvl w:val="2"/>
        <w:rPr>
          <w:rFonts w:ascii="Arial" w:eastAsia="Arial" w:hAnsi="Arial" w:cs="Arial"/>
          <w:sz w:val="24"/>
          <w:szCs w:val="24"/>
          <w:lang w:eastAsia="nl-NL"/>
        </w:rPr>
      </w:pPr>
    </w:p>
    <w:p w14:paraId="787A62C0" w14:textId="74092BB4" w:rsidR="71C76614" w:rsidRPr="00756164" w:rsidRDefault="71C76614" w:rsidP="65922AF7">
      <w:pPr>
        <w:spacing w:line="257" w:lineRule="auto"/>
        <w:rPr>
          <w:rFonts w:ascii="Arial" w:eastAsia="Arial" w:hAnsi="Arial" w:cs="Arial"/>
        </w:rPr>
      </w:pPr>
      <w:r w:rsidRPr="00756164">
        <w:rPr>
          <w:rFonts w:ascii="Arial" w:eastAsia="Arial" w:hAnsi="Arial" w:cs="Arial"/>
        </w:rPr>
        <w:t>Referentieniveaus omschrijven duidelijk welke vaardigheden de leerlingen op bepaalde momenten moeten hebben. Hierdoor kunnen wij beter onze doelen stellen en het onderwijs hierop afstemmen.</w:t>
      </w:r>
    </w:p>
    <w:p w14:paraId="2F2ABBBC" w14:textId="57213529" w:rsidR="71C76614" w:rsidRPr="00756164" w:rsidRDefault="71C76614" w:rsidP="65922AF7">
      <w:pPr>
        <w:spacing w:line="257" w:lineRule="auto"/>
        <w:rPr>
          <w:rFonts w:ascii="Arial" w:eastAsia="Arial" w:hAnsi="Arial" w:cs="Arial"/>
        </w:rPr>
      </w:pPr>
      <w:r w:rsidRPr="00756164">
        <w:rPr>
          <w:rFonts w:ascii="Arial" w:eastAsia="Arial" w:hAnsi="Arial" w:cs="Arial"/>
        </w:rPr>
        <w:t>Het referentiekader bestaat uit fundamentele niveaus en streefniveaus. Het fundamentele niveau (F-niveau) is de basis die zo veel mogelijk leerlingen moeten beheersen. Het streefniveau (S-niveau) is voor leerlingen die meer aankunnen.</w:t>
      </w:r>
    </w:p>
    <w:p w14:paraId="483C2582" w14:textId="12F12EFB" w:rsidR="71C76614" w:rsidRPr="00756164" w:rsidRDefault="71C76614" w:rsidP="65922AF7">
      <w:pPr>
        <w:rPr>
          <w:rFonts w:ascii="Arial" w:eastAsia="Arial" w:hAnsi="Arial" w:cs="Arial"/>
        </w:rPr>
      </w:pPr>
      <w:r w:rsidRPr="00756164">
        <w:rPr>
          <w:rFonts w:ascii="Arial" w:eastAsia="Arial" w:hAnsi="Arial" w:cs="Arial"/>
        </w:rPr>
        <w:t xml:space="preserve">Voor leerlingen in het basisonderwijs, voortgezet onderwijs en mbo gelden de volgende </w:t>
      </w:r>
      <w:hyperlink r:id="rId20">
        <w:r w:rsidRPr="00756164">
          <w:rPr>
            <w:rStyle w:val="Hyperlink"/>
            <w:rFonts w:ascii="Arial" w:eastAsia="Arial" w:hAnsi="Arial" w:cs="Arial"/>
            <w:color w:val="auto"/>
            <w:u w:val="none"/>
          </w:rPr>
          <w:t>eindniveaus voor de rekentoets</w:t>
        </w:r>
      </w:hyperlink>
      <w:r w:rsidRPr="00756164">
        <w:rPr>
          <w:rFonts w:ascii="Arial" w:eastAsia="Arial" w:hAnsi="Arial" w:cs="Arial"/>
        </w:rPr>
        <w:t>:</w:t>
      </w:r>
    </w:p>
    <w:p w14:paraId="0A42FD15" w14:textId="43B763C0" w:rsidR="71C76614" w:rsidRPr="00756164" w:rsidRDefault="71C76614" w:rsidP="65922AF7">
      <w:pPr>
        <w:pStyle w:val="Lijstalinea"/>
        <w:numPr>
          <w:ilvl w:val="0"/>
          <w:numId w:val="9"/>
        </w:numPr>
        <w:rPr>
          <w:rFonts w:ascii="Arial" w:eastAsiaTheme="minorEastAsia" w:hAnsi="Arial" w:cs="Arial"/>
        </w:rPr>
      </w:pPr>
      <w:r w:rsidRPr="00756164">
        <w:rPr>
          <w:rFonts w:ascii="Arial" w:eastAsia="Arial" w:hAnsi="Arial" w:cs="Arial"/>
        </w:rPr>
        <w:t>Basisonderwijs: niveau 1F;</w:t>
      </w:r>
    </w:p>
    <w:p w14:paraId="0CE15105" w14:textId="531A3D98" w:rsidR="71C76614" w:rsidRPr="00756164" w:rsidRDefault="71C76614" w:rsidP="65922AF7">
      <w:pPr>
        <w:pStyle w:val="Lijstalinea"/>
        <w:numPr>
          <w:ilvl w:val="0"/>
          <w:numId w:val="9"/>
        </w:numPr>
        <w:rPr>
          <w:rFonts w:ascii="Arial" w:eastAsiaTheme="minorEastAsia" w:hAnsi="Arial" w:cs="Arial"/>
        </w:rPr>
      </w:pPr>
      <w:r w:rsidRPr="00756164">
        <w:rPr>
          <w:rFonts w:ascii="Arial" w:eastAsia="Arial" w:hAnsi="Arial" w:cs="Arial"/>
        </w:rPr>
        <w:t>Vmbo, mbo-1, mbo-2 en mbo-3: niveau 2F;</w:t>
      </w:r>
    </w:p>
    <w:p w14:paraId="103EF49C" w14:textId="1D5B1D6D" w:rsidR="71C76614" w:rsidRPr="00756164" w:rsidRDefault="71C76614" w:rsidP="65922AF7">
      <w:pPr>
        <w:pStyle w:val="Lijstalinea"/>
        <w:numPr>
          <w:ilvl w:val="0"/>
          <w:numId w:val="9"/>
        </w:numPr>
        <w:rPr>
          <w:rFonts w:ascii="Arial" w:eastAsiaTheme="minorEastAsia" w:hAnsi="Arial" w:cs="Arial"/>
        </w:rPr>
      </w:pPr>
      <w:r w:rsidRPr="00756164">
        <w:rPr>
          <w:rFonts w:ascii="Arial" w:eastAsia="Arial" w:hAnsi="Arial" w:cs="Arial"/>
        </w:rPr>
        <w:t>Havo en mbo-4: niveau 3F;</w:t>
      </w:r>
    </w:p>
    <w:p w14:paraId="34C3E90B" w14:textId="51E8322C" w:rsidR="71C76614" w:rsidRPr="00756164" w:rsidRDefault="71C76614" w:rsidP="65922AF7">
      <w:pPr>
        <w:pStyle w:val="Lijstalinea"/>
        <w:numPr>
          <w:ilvl w:val="0"/>
          <w:numId w:val="9"/>
        </w:numPr>
        <w:rPr>
          <w:rFonts w:ascii="Arial" w:eastAsiaTheme="minorEastAsia" w:hAnsi="Arial" w:cs="Arial"/>
        </w:rPr>
      </w:pPr>
      <w:r w:rsidRPr="00756164">
        <w:rPr>
          <w:rFonts w:ascii="Arial" w:eastAsia="Arial" w:hAnsi="Arial" w:cs="Arial"/>
        </w:rPr>
        <w:t>Vwo: rekenen niveau 3F en taalniveau 4F.</w:t>
      </w:r>
    </w:p>
    <w:p w14:paraId="19D3EEBC" w14:textId="0FC1AA5F" w:rsidR="008C132B" w:rsidRDefault="3267E4D5" w:rsidP="5CB73A28">
      <w:pPr>
        <w:keepNext/>
        <w:keepLines/>
        <w:spacing w:before="200" w:after="0" w:line="240" w:lineRule="auto"/>
        <w:rPr>
          <w:rFonts w:ascii="Arial" w:eastAsia="Arial" w:hAnsi="Arial" w:cs="Arial"/>
          <w:sz w:val="24"/>
          <w:szCs w:val="24"/>
          <w:lang w:eastAsia="nl-NL"/>
        </w:rPr>
      </w:pPr>
      <w:r w:rsidRPr="00756164">
        <w:rPr>
          <w:rFonts w:ascii="Arial" w:eastAsia="Arial" w:hAnsi="Arial" w:cs="Arial"/>
          <w:sz w:val="24"/>
          <w:szCs w:val="24"/>
          <w:lang w:eastAsia="nl-NL"/>
        </w:rPr>
        <w:t>3.3.</w:t>
      </w:r>
      <w:r w:rsidR="013EFAB7" w:rsidRPr="00756164">
        <w:rPr>
          <w:rFonts w:ascii="Arial" w:eastAsia="Arial" w:hAnsi="Arial" w:cs="Arial"/>
          <w:sz w:val="24"/>
          <w:szCs w:val="24"/>
          <w:lang w:eastAsia="nl-NL"/>
        </w:rPr>
        <w:t>3</w:t>
      </w:r>
      <w:r w:rsidRPr="00756164">
        <w:rPr>
          <w:rFonts w:ascii="Arial" w:eastAsia="Arial" w:hAnsi="Arial" w:cs="Arial"/>
          <w:sz w:val="24"/>
          <w:szCs w:val="24"/>
          <w:lang w:eastAsia="nl-NL"/>
        </w:rPr>
        <w:t xml:space="preserve"> Het onderwijskundig rapport</w:t>
      </w:r>
    </w:p>
    <w:p w14:paraId="753048F9" w14:textId="77777777" w:rsidR="000D0BE5" w:rsidRPr="00756164" w:rsidRDefault="000D0BE5" w:rsidP="5CB73A28">
      <w:pPr>
        <w:keepNext/>
        <w:keepLines/>
        <w:spacing w:before="200" w:after="0" w:line="240" w:lineRule="auto"/>
        <w:rPr>
          <w:rFonts w:ascii="Arial" w:eastAsia="Arial" w:hAnsi="Arial" w:cs="Arial"/>
          <w:b/>
          <w:bCs/>
          <w:sz w:val="24"/>
          <w:szCs w:val="24"/>
          <w:lang w:eastAsia="nl-NL"/>
        </w:rPr>
      </w:pPr>
    </w:p>
    <w:p w14:paraId="7ECA7670" w14:textId="1AD0150B" w:rsidR="008C132B" w:rsidRPr="00756164" w:rsidRDefault="7689DD30" w:rsidP="7689DD30">
      <w:pPr>
        <w:spacing w:after="0" w:line="240" w:lineRule="auto"/>
        <w:rPr>
          <w:rFonts w:ascii="Arial" w:eastAsia="Arial" w:hAnsi="Arial" w:cs="Arial"/>
          <w:lang w:eastAsia="nl-NL"/>
        </w:rPr>
      </w:pPr>
      <w:r w:rsidRPr="00756164">
        <w:rPr>
          <w:rFonts w:ascii="Arial" w:eastAsia="Arial" w:hAnsi="Arial" w:cs="Arial"/>
          <w:lang w:eastAsia="nl-NL"/>
        </w:rPr>
        <w:t xml:space="preserve">Als een kind de school verlaat, moeten wij t.b.v. de nieuwe school (basisonderwijs, speciaal basisonderwijs- SBO- of voortgezet onderwijs) een onderwijskundig rapport invullen. Wij sturen dit rapport, nadat ouders inzage hebben gehad, via de beveiligde route vanuit Parnassys, naar de nieuwe school. </w:t>
      </w:r>
    </w:p>
    <w:p w14:paraId="382E95A8" w14:textId="77777777" w:rsidR="008C132B" w:rsidRPr="00756164" w:rsidRDefault="4525C207" w:rsidP="4525C207">
      <w:pPr>
        <w:spacing w:after="0" w:line="240" w:lineRule="auto"/>
        <w:rPr>
          <w:rFonts w:ascii="Arial" w:eastAsia="Arial" w:hAnsi="Arial" w:cs="Arial"/>
          <w:lang w:eastAsia="nl-NL"/>
        </w:rPr>
      </w:pPr>
      <w:r w:rsidRPr="00756164">
        <w:rPr>
          <w:rFonts w:ascii="Arial" w:eastAsia="Arial" w:hAnsi="Arial" w:cs="Arial"/>
          <w:lang w:eastAsia="nl-NL"/>
        </w:rPr>
        <w:t>De inhoud van het onderwijskundige rapport is verschillend, afhankelijk van de bestemming.</w:t>
      </w:r>
    </w:p>
    <w:p w14:paraId="171AF94F" w14:textId="7C36110A" w:rsidR="008C132B" w:rsidRPr="00756164" w:rsidRDefault="4525C207" w:rsidP="4525C207">
      <w:pPr>
        <w:spacing w:after="0" w:line="240" w:lineRule="auto"/>
        <w:rPr>
          <w:rFonts w:ascii="Arial" w:eastAsia="Arial" w:hAnsi="Arial" w:cs="Arial"/>
          <w:lang w:eastAsia="nl-NL"/>
        </w:rPr>
      </w:pPr>
      <w:r w:rsidRPr="00756164">
        <w:rPr>
          <w:rFonts w:ascii="Arial" w:eastAsia="Arial" w:hAnsi="Arial" w:cs="Arial"/>
          <w:lang w:eastAsia="nl-NL"/>
        </w:rPr>
        <w:t xml:space="preserve">Gaat het kind naar een andere basisschool, dan wordt iets verteld over de gehanteerde methoden, schoolloopbaan, werkhouding en of het kind speciale hulp heeft gekregen. Tevens wordt een overzicht meegeleverd van de behaalde resultaten binnen het </w:t>
      </w:r>
      <w:r w:rsidR="0000141F">
        <w:rPr>
          <w:rFonts w:ascii="Arial" w:eastAsia="Arial" w:hAnsi="Arial" w:cs="Arial"/>
          <w:lang w:eastAsia="nl-NL"/>
        </w:rPr>
        <w:t>Leerlingvolgsysteem</w:t>
      </w:r>
      <w:r w:rsidR="004C75F5">
        <w:rPr>
          <w:rFonts w:ascii="Arial" w:eastAsia="Arial" w:hAnsi="Arial" w:cs="Arial"/>
          <w:lang w:eastAsia="nl-NL"/>
        </w:rPr>
        <w:t>.</w:t>
      </w:r>
    </w:p>
    <w:p w14:paraId="1E0E7E7B" w14:textId="722F2A11" w:rsidR="71E9F6D0" w:rsidRPr="00756164" w:rsidRDefault="71E9F6D0" w:rsidP="71E9F6D0">
      <w:pPr>
        <w:spacing w:after="0" w:line="240" w:lineRule="auto"/>
        <w:rPr>
          <w:rFonts w:ascii="Arial" w:eastAsia="Arial" w:hAnsi="Arial" w:cs="Arial"/>
          <w:lang w:eastAsia="nl-NL"/>
        </w:rPr>
      </w:pPr>
    </w:p>
    <w:p w14:paraId="4040120F" w14:textId="7D2B126C" w:rsidR="71E9F6D0" w:rsidRPr="00756164" w:rsidRDefault="71E9F6D0" w:rsidP="71E9F6D0">
      <w:pPr>
        <w:spacing w:after="0" w:line="240" w:lineRule="auto"/>
        <w:rPr>
          <w:rFonts w:ascii="Arial" w:eastAsia="Arial" w:hAnsi="Arial" w:cs="Arial"/>
          <w:lang w:eastAsia="nl-NL"/>
        </w:rPr>
      </w:pPr>
    </w:p>
    <w:p w14:paraId="70D4A0F8" w14:textId="37005ADA" w:rsidR="008C132B" w:rsidRPr="00756164" w:rsidRDefault="4525C207" w:rsidP="4525C207">
      <w:pPr>
        <w:spacing w:after="0" w:line="240" w:lineRule="auto"/>
        <w:rPr>
          <w:rFonts w:ascii="Arial" w:eastAsia="Arial" w:hAnsi="Arial" w:cs="Arial"/>
          <w:lang w:eastAsia="nl-NL"/>
        </w:rPr>
      </w:pPr>
      <w:r w:rsidRPr="00756164">
        <w:rPr>
          <w:rFonts w:ascii="Arial" w:eastAsia="Arial" w:hAnsi="Arial" w:cs="Arial"/>
          <w:lang w:eastAsia="nl-NL"/>
        </w:rPr>
        <w:t>Als het gaat om een plaatsing in het Speciale Basis Onderwijs (SBO) of Speciaal Onderwijs (SO), dan hebben we te maken met een zeer uitvoerig onderwijskundig rapport of groeidocument, waarin alle toets- en testresultaten, handelingsplannen en observaties beschreven worden.</w:t>
      </w:r>
    </w:p>
    <w:p w14:paraId="2AC9FD53" w14:textId="67F717E1" w:rsidR="008C132B" w:rsidRPr="00756164" w:rsidRDefault="4525C207" w:rsidP="4525C207">
      <w:pPr>
        <w:spacing w:after="0" w:line="240" w:lineRule="auto"/>
        <w:rPr>
          <w:rFonts w:ascii="Arial" w:eastAsia="Arial" w:hAnsi="Arial" w:cs="Arial"/>
          <w:lang w:eastAsia="nl-NL"/>
        </w:rPr>
      </w:pPr>
      <w:r w:rsidRPr="00756164">
        <w:rPr>
          <w:rFonts w:ascii="Arial" w:eastAsia="Arial" w:hAnsi="Arial" w:cs="Arial"/>
          <w:lang w:eastAsia="nl-NL"/>
        </w:rPr>
        <w:t xml:space="preserve">Bij vertrek naar het voortgezet onderwijs wordt een formulier ingevuld, waarin vermeld staan de leerstijlkenmerken, kenmerken van sociaal-emotioneel functioneren en advies van de school. Bijgevoegd worden een afschrift van de </w:t>
      </w:r>
      <w:r w:rsidR="004C75F5">
        <w:rPr>
          <w:rFonts w:ascii="Arial" w:eastAsia="Arial" w:hAnsi="Arial" w:cs="Arial"/>
          <w:lang w:eastAsia="nl-NL"/>
        </w:rPr>
        <w:t>doorstroomtoets</w:t>
      </w:r>
      <w:r w:rsidRPr="00756164">
        <w:rPr>
          <w:rFonts w:ascii="Arial" w:eastAsia="Arial" w:hAnsi="Arial" w:cs="Arial"/>
          <w:lang w:eastAsia="nl-NL"/>
        </w:rPr>
        <w:t xml:space="preserve"> en het rapport van groep 8.</w:t>
      </w:r>
    </w:p>
    <w:p w14:paraId="2208159F" w14:textId="77777777" w:rsidR="008C132B" w:rsidRPr="00756164" w:rsidRDefault="008C132B" w:rsidP="4525C207">
      <w:pPr>
        <w:spacing w:after="0" w:line="240" w:lineRule="auto"/>
        <w:rPr>
          <w:rFonts w:ascii="Arial" w:eastAsia="Arial" w:hAnsi="Arial" w:cs="Arial"/>
          <w:lang w:eastAsia="nl-NL"/>
        </w:rPr>
      </w:pPr>
    </w:p>
    <w:p w14:paraId="38325C8C" w14:textId="74558963" w:rsidR="71E9F6D0" w:rsidRDefault="71E9F6D0" w:rsidP="71E9F6D0">
      <w:pPr>
        <w:spacing w:after="0" w:line="240" w:lineRule="auto"/>
        <w:rPr>
          <w:rFonts w:ascii="Arial" w:eastAsia="Arial" w:hAnsi="Arial" w:cs="Arial"/>
          <w:sz w:val="28"/>
          <w:szCs w:val="28"/>
          <w:lang w:eastAsia="nl-NL"/>
        </w:rPr>
      </w:pPr>
    </w:p>
    <w:p w14:paraId="30D39447" w14:textId="6CF5003B" w:rsidR="71E9F6D0" w:rsidRPr="00756164" w:rsidRDefault="71E9F6D0" w:rsidP="71E9F6D0">
      <w:pPr>
        <w:spacing w:after="0" w:line="240" w:lineRule="auto"/>
        <w:rPr>
          <w:rFonts w:ascii="Arial" w:eastAsia="Arial" w:hAnsi="Arial" w:cs="Arial"/>
          <w:sz w:val="24"/>
          <w:szCs w:val="24"/>
          <w:lang w:eastAsia="nl-NL"/>
        </w:rPr>
      </w:pPr>
    </w:p>
    <w:p w14:paraId="4199F72A" w14:textId="55742B40" w:rsidR="008C132B" w:rsidRPr="00756164" w:rsidRDefault="4525C207" w:rsidP="4525C207">
      <w:pPr>
        <w:spacing w:after="0" w:line="240" w:lineRule="auto"/>
        <w:rPr>
          <w:rFonts w:ascii="Arial" w:eastAsia="Arial" w:hAnsi="Arial" w:cs="Arial"/>
          <w:sz w:val="24"/>
          <w:szCs w:val="24"/>
          <w:lang w:eastAsia="nl-NL"/>
        </w:rPr>
      </w:pPr>
      <w:r w:rsidRPr="00756164">
        <w:rPr>
          <w:rFonts w:ascii="Arial" w:eastAsia="Arial" w:hAnsi="Arial" w:cs="Arial"/>
          <w:sz w:val="24"/>
          <w:szCs w:val="24"/>
          <w:lang w:eastAsia="nl-NL"/>
        </w:rPr>
        <w:t>3.4 De speciale zorg voor kinderen met specifieke behoeften</w:t>
      </w:r>
    </w:p>
    <w:p w14:paraId="3853CFA2" w14:textId="77777777" w:rsidR="00010945" w:rsidRDefault="00010945" w:rsidP="00010945">
      <w:pPr>
        <w:spacing w:after="0" w:line="240" w:lineRule="auto"/>
        <w:rPr>
          <w:rFonts w:eastAsiaTheme="minorEastAsia" w:cstheme="minorHAnsi"/>
          <w:sz w:val="28"/>
          <w:szCs w:val="28"/>
          <w:lang w:eastAsia="nl-NL"/>
        </w:rPr>
      </w:pPr>
    </w:p>
    <w:p w14:paraId="01332AF3" w14:textId="2FE86F60" w:rsidR="00010945" w:rsidRDefault="4525C207" w:rsidP="4525C207">
      <w:pPr>
        <w:spacing w:after="0" w:line="240" w:lineRule="auto"/>
        <w:rPr>
          <w:rFonts w:ascii="Arial" w:eastAsia="Arial" w:hAnsi="Arial" w:cs="Arial"/>
          <w:sz w:val="24"/>
          <w:szCs w:val="24"/>
          <w:lang w:eastAsia="nl-NL"/>
        </w:rPr>
      </w:pPr>
      <w:r w:rsidRPr="00756164">
        <w:rPr>
          <w:rFonts w:ascii="Arial" w:eastAsia="Arial" w:hAnsi="Arial" w:cs="Arial"/>
          <w:sz w:val="24"/>
          <w:szCs w:val="24"/>
          <w:lang w:eastAsia="nl-NL"/>
        </w:rPr>
        <w:t>3.4.1 Specifieke leerlingenzorg op school</w:t>
      </w:r>
    </w:p>
    <w:p w14:paraId="514740A1" w14:textId="77777777" w:rsidR="000D0BE5" w:rsidRPr="00756164" w:rsidRDefault="000D0BE5" w:rsidP="4525C207">
      <w:pPr>
        <w:spacing w:after="0" w:line="240" w:lineRule="auto"/>
        <w:rPr>
          <w:rFonts w:ascii="Arial" w:eastAsia="Arial" w:hAnsi="Arial" w:cs="Arial"/>
          <w:sz w:val="24"/>
          <w:szCs w:val="24"/>
          <w:lang w:eastAsia="nl-NL"/>
        </w:rPr>
      </w:pPr>
    </w:p>
    <w:p w14:paraId="163E2682" w14:textId="724C3175" w:rsidR="008C132B" w:rsidRPr="00151B64" w:rsidRDefault="4525C207" w:rsidP="4525C207">
      <w:pPr>
        <w:spacing w:after="0" w:line="240" w:lineRule="auto"/>
        <w:rPr>
          <w:rFonts w:ascii="Arial" w:eastAsia="Arial" w:hAnsi="Arial" w:cs="Arial"/>
          <w:lang w:eastAsia="nl-NL"/>
        </w:rPr>
      </w:pPr>
      <w:r w:rsidRPr="00756164">
        <w:rPr>
          <w:rFonts w:ascii="Arial" w:eastAsia="Arial" w:hAnsi="Arial" w:cs="Arial"/>
          <w:lang w:eastAsia="nl-NL"/>
        </w:rPr>
        <w:t>Op school zijn leerlingen die extra zorg nodig hebben. Dat kan blijken uit observaties, behaalde cijfers en het leerlingvolgsysteem</w:t>
      </w:r>
      <w:r w:rsidR="004C75F5">
        <w:rPr>
          <w:rFonts w:ascii="Arial" w:eastAsia="Arial" w:hAnsi="Arial" w:cs="Arial"/>
          <w:lang w:eastAsia="nl-NL"/>
        </w:rPr>
        <w:t>.</w:t>
      </w:r>
      <w:r w:rsidRPr="00756164">
        <w:rPr>
          <w:rFonts w:ascii="Arial" w:eastAsia="Arial" w:hAnsi="Arial" w:cs="Arial"/>
          <w:lang w:eastAsia="nl-NL"/>
        </w:rPr>
        <w:t xml:space="preserve"> Met het </w:t>
      </w:r>
      <w:r w:rsidR="004C75F5">
        <w:rPr>
          <w:rFonts w:ascii="Arial" w:eastAsia="Arial" w:hAnsi="Arial" w:cs="Arial"/>
          <w:lang w:eastAsia="nl-NL"/>
        </w:rPr>
        <w:t>leerlingvolgsysteem</w:t>
      </w:r>
      <w:r w:rsidRPr="00756164">
        <w:rPr>
          <w:rFonts w:ascii="Arial" w:eastAsia="Arial" w:hAnsi="Arial" w:cs="Arial"/>
          <w:lang w:eastAsia="nl-NL"/>
        </w:rPr>
        <w:t xml:space="preserve"> bedoelen we de</w:t>
      </w:r>
      <w:r w:rsidRPr="4525C207">
        <w:rPr>
          <w:rFonts w:ascii="Arial" w:eastAsia="Arial" w:hAnsi="Arial" w:cs="Arial"/>
          <w:sz w:val="24"/>
          <w:szCs w:val="24"/>
          <w:lang w:eastAsia="nl-NL"/>
        </w:rPr>
        <w:t xml:space="preserve"> </w:t>
      </w:r>
      <w:r w:rsidRPr="00151B64">
        <w:rPr>
          <w:rFonts w:ascii="Arial" w:eastAsia="Arial" w:hAnsi="Arial" w:cs="Arial"/>
          <w:lang w:eastAsia="nl-NL"/>
        </w:rPr>
        <w:t>methode-onafhankelijke toetsen van het CITO</w:t>
      </w:r>
      <w:r w:rsidR="00CA4AEF">
        <w:rPr>
          <w:rFonts w:ascii="Arial" w:eastAsia="Arial" w:hAnsi="Arial" w:cs="Arial"/>
          <w:lang w:eastAsia="nl-NL"/>
        </w:rPr>
        <w:t>.</w:t>
      </w:r>
      <w:r w:rsidRPr="00151B64">
        <w:rPr>
          <w:rFonts w:ascii="Arial" w:eastAsia="Arial" w:hAnsi="Arial" w:cs="Arial"/>
          <w:lang w:eastAsia="nl-NL"/>
        </w:rPr>
        <w:t xml:space="preserve">. Deze toetsen gebruiken we voor de vakken technisch lezen, begrijpend lezen, spelling en rekenen/wiskunde. </w:t>
      </w:r>
    </w:p>
    <w:p w14:paraId="6957F462" w14:textId="16648873" w:rsidR="008C132B" w:rsidRPr="00151B64" w:rsidRDefault="4E257D16" w:rsidP="4E257D16">
      <w:pPr>
        <w:spacing w:after="0" w:line="240" w:lineRule="auto"/>
        <w:rPr>
          <w:rFonts w:ascii="Arial" w:eastAsia="Arial" w:hAnsi="Arial" w:cs="Arial"/>
          <w:lang w:eastAsia="nl-NL"/>
        </w:rPr>
      </w:pPr>
      <w:r w:rsidRPr="00151B64">
        <w:rPr>
          <w:rFonts w:ascii="Arial" w:eastAsia="Arial" w:hAnsi="Arial" w:cs="Arial"/>
          <w:lang w:eastAsia="nl-NL"/>
        </w:rPr>
        <w:t xml:space="preserve">De toetsen worden 1 of 2 keer per jaar afgenomen volgens de toets-kalender, individueel of klassikaal. </w:t>
      </w:r>
    </w:p>
    <w:p w14:paraId="54E004E6" w14:textId="0AD5B38E" w:rsidR="008C132B" w:rsidRPr="00151B64" w:rsidRDefault="4525C207" w:rsidP="5CB73A28">
      <w:pPr>
        <w:spacing w:after="0" w:line="240" w:lineRule="auto"/>
        <w:rPr>
          <w:rFonts w:ascii="Arial" w:eastAsia="Arial" w:hAnsi="Arial" w:cs="Arial"/>
          <w:lang w:eastAsia="nl-NL"/>
        </w:rPr>
      </w:pPr>
      <w:r w:rsidRPr="00151B64">
        <w:rPr>
          <w:rFonts w:ascii="Arial" w:eastAsia="Arial" w:hAnsi="Arial" w:cs="Arial"/>
          <w:lang w:eastAsia="nl-NL"/>
        </w:rPr>
        <w:lastRenderedPageBreak/>
        <w:t>We vinden het belangrijk om problemen zo vroeg mogelijk op te sporen en te behandelen. Daarom ligt bij de zorg een accent op de onderbouw (groep 1 t/m 4). Het gaat niet alleen om leerproblemen. Een probleem kan ook op het sociaal-emotionele vlak liggen, terwijl ook een meer-begaafd kind onze zorg nodig heeft.</w:t>
      </w:r>
    </w:p>
    <w:p w14:paraId="2323D998" w14:textId="342AD51A" w:rsidR="008C132B" w:rsidRPr="00151B64" w:rsidRDefault="4525C207" w:rsidP="5CB73A28">
      <w:pPr>
        <w:spacing w:after="0" w:line="240" w:lineRule="auto"/>
        <w:rPr>
          <w:rFonts w:ascii="Arial" w:eastAsia="Arial" w:hAnsi="Arial" w:cs="Arial"/>
          <w:lang w:eastAsia="nl-NL"/>
        </w:rPr>
      </w:pPr>
      <w:r w:rsidRPr="00151B64">
        <w:rPr>
          <w:rFonts w:ascii="Arial" w:eastAsia="Arial" w:hAnsi="Arial" w:cs="Arial"/>
          <w:lang w:eastAsia="nl-NL"/>
        </w:rPr>
        <w:t xml:space="preserve">Voor kleine problemen geldt, dat de leerkracht deze zelf in zijn/haar groep probeert op te lossen. </w:t>
      </w:r>
    </w:p>
    <w:p w14:paraId="6D56D1F0" w14:textId="3B713618" w:rsidR="008C132B" w:rsidRPr="00151B64" w:rsidRDefault="008C132B" w:rsidP="5CB73A28">
      <w:pPr>
        <w:spacing w:after="0" w:line="240" w:lineRule="auto"/>
        <w:rPr>
          <w:rFonts w:ascii="Arial" w:eastAsia="Arial" w:hAnsi="Arial" w:cs="Arial"/>
          <w:lang w:eastAsia="nl-NL"/>
        </w:rPr>
      </w:pPr>
    </w:p>
    <w:p w14:paraId="3B8BD8F0" w14:textId="713E001E" w:rsidR="008C132B" w:rsidRPr="00151B64" w:rsidRDefault="4525C207" w:rsidP="71E9F6D0">
      <w:pPr>
        <w:spacing w:after="0" w:line="240" w:lineRule="auto"/>
        <w:rPr>
          <w:rFonts w:ascii="Arial" w:eastAsia="Arial" w:hAnsi="Arial" w:cs="Arial"/>
          <w:lang w:eastAsia="nl-NL"/>
        </w:rPr>
      </w:pPr>
      <w:r w:rsidRPr="00151B64">
        <w:rPr>
          <w:rFonts w:ascii="Arial" w:eastAsia="Arial" w:hAnsi="Arial" w:cs="Arial"/>
          <w:lang w:eastAsia="nl-NL"/>
        </w:rPr>
        <w:t>Is het probleem hardnekkiger of blijkt uit het leerlingvolgsysteem dat de leerling extra zorg nodig heeft, dan wordt de onderwijscoördinator erbij betrokken.</w:t>
      </w:r>
    </w:p>
    <w:p w14:paraId="7F0E3C36" w14:textId="77777777" w:rsidR="008C132B" w:rsidRPr="00151B64" w:rsidRDefault="4525C207" w:rsidP="4525C207">
      <w:pPr>
        <w:spacing w:after="0" w:line="240" w:lineRule="auto"/>
        <w:rPr>
          <w:rFonts w:ascii="Arial" w:eastAsia="Arial" w:hAnsi="Arial" w:cs="Arial"/>
          <w:lang w:eastAsia="nl-NL"/>
        </w:rPr>
      </w:pPr>
      <w:r w:rsidRPr="00151B64">
        <w:rPr>
          <w:rFonts w:ascii="Arial" w:eastAsia="Arial" w:hAnsi="Arial" w:cs="Arial"/>
          <w:lang w:eastAsia="nl-NL"/>
        </w:rPr>
        <w:t>Het is de bedoeling dat we zorgleerlingen binnen de eigen groep helpen.</w:t>
      </w:r>
    </w:p>
    <w:p w14:paraId="6028D954" w14:textId="025729B1" w:rsidR="008C132B" w:rsidRPr="00151B64" w:rsidRDefault="4525C207" w:rsidP="4525C207">
      <w:pPr>
        <w:spacing w:after="0" w:line="240" w:lineRule="auto"/>
        <w:rPr>
          <w:rFonts w:ascii="Arial" w:eastAsia="Arial" w:hAnsi="Arial" w:cs="Arial"/>
          <w:lang w:eastAsia="nl-NL"/>
        </w:rPr>
      </w:pPr>
      <w:r w:rsidRPr="00151B64">
        <w:rPr>
          <w:rFonts w:ascii="Arial" w:eastAsia="Arial" w:hAnsi="Arial" w:cs="Arial"/>
          <w:lang w:eastAsia="nl-NL"/>
        </w:rPr>
        <w:t xml:space="preserve">Hoewel alle kinderen onze aandacht hebben, hebben we kinderen met een speciale onderwijsbehoefte. Het betreft kinderen bij wie het onderwijsproces niet als “vanzelf” verloopt. Om hen de juiste zorg te kunnen bieden en de ontwikkeling te volgen, maken we gebruik van een zorgtraject met 5 niveaus. Hiermee streven we na, dat de kinderen zo optimaal mogelijk van het onderwijs kunnen profiteren. Voor uitleg over de zorgniveaus, zie </w:t>
      </w:r>
      <w:r w:rsidRPr="00151B64">
        <w:rPr>
          <w:rFonts w:ascii="Arial" w:eastAsia="Arial" w:hAnsi="Arial" w:cs="Arial"/>
          <w:b/>
          <w:bCs/>
          <w:lang w:eastAsia="nl-NL"/>
        </w:rPr>
        <w:t xml:space="preserve">bijlage </w:t>
      </w:r>
      <w:r w:rsidR="009962F2">
        <w:rPr>
          <w:rFonts w:ascii="Arial" w:eastAsia="Arial" w:hAnsi="Arial" w:cs="Arial"/>
          <w:b/>
          <w:bCs/>
          <w:lang w:eastAsia="nl-NL"/>
        </w:rPr>
        <w:t>5</w:t>
      </w:r>
      <w:r w:rsidRPr="00151B64">
        <w:rPr>
          <w:rFonts w:ascii="Arial" w:eastAsia="Arial" w:hAnsi="Arial" w:cs="Arial"/>
          <w:lang w:eastAsia="nl-NL"/>
        </w:rPr>
        <w:t>.</w:t>
      </w:r>
    </w:p>
    <w:p w14:paraId="22E07724" w14:textId="77777777" w:rsidR="000D0BE5" w:rsidRDefault="5E1D6AF9" w:rsidP="71E9F6D0">
      <w:pPr>
        <w:keepNext/>
        <w:keepLines/>
        <w:spacing w:before="200" w:after="0" w:line="240" w:lineRule="auto"/>
        <w:rPr>
          <w:rFonts w:ascii="Arial" w:eastAsia="Arial" w:hAnsi="Arial" w:cs="Arial"/>
          <w:sz w:val="24"/>
          <w:szCs w:val="24"/>
          <w:lang w:eastAsia="nl-NL"/>
        </w:rPr>
      </w:pPr>
      <w:r w:rsidRPr="00151B64">
        <w:rPr>
          <w:rFonts w:ascii="Arial" w:eastAsia="Arial" w:hAnsi="Arial" w:cs="Arial"/>
          <w:sz w:val="24"/>
          <w:szCs w:val="24"/>
          <w:lang w:eastAsia="nl-NL"/>
        </w:rPr>
        <w:t>3.4.2 Ontwikkelperspectief</w:t>
      </w:r>
    </w:p>
    <w:p w14:paraId="61B33187" w14:textId="35874EA2" w:rsidR="0096730F" w:rsidRPr="00151B64" w:rsidRDefault="5E1D6AF9" w:rsidP="71E9F6D0">
      <w:pPr>
        <w:keepNext/>
        <w:keepLines/>
        <w:spacing w:before="200" w:after="0" w:line="240" w:lineRule="auto"/>
        <w:rPr>
          <w:rFonts w:ascii="Arial" w:eastAsiaTheme="majorEastAsia" w:hAnsi="Arial" w:cs="Times New Roman"/>
          <w:b/>
          <w:bCs/>
          <w:sz w:val="24"/>
          <w:szCs w:val="24"/>
          <w:lang w:eastAsia="nl-NL"/>
        </w:rPr>
      </w:pPr>
      <w:r w:rsidRPr="00151B64">
        <w:rPr>
          <w:rFonts w:ascii="Arial" w:eastAsia="Arial" w:hAnsi="Arial" w:cs="Arial"/>
          <w:b/>
          <w:bCs/>
          <w:sz w:val="24"/>
          <w:szCs w:val="24"/>
          <w:lang w:eastAsia="nl-NL"/>
        </w:rPr>
        <w:t xml:space="preserve">  </w:t>
      </w:r>
      <w:r w:rsidRPr="00151B64">
        <w:rPr>
          <w:rFonts w:ascii="Arial" w:eastAsiaTheme="majorEastAsia" w:hAnsi="Arial" w:cs="Times New Roman"/>
          <w:b/>
          <w:bCs/>
          <w:sz w:val="24"/>
          <w:szCs w:val="24"/>
          <w:lang w:eastAsia="nl-NL"/>
        </w:rPr>
        <w:t xml:space="preserve">              </w:t>
      </w:r>
    </w:p>
    <w:p w14:paraId="327FEBC6" w14:textId="77777777" w:rsidR="0096730F" w:rsidRPr="00151B64" w:rsidRDefault="4525C207" w:rsidP="4525C207">
      <w:pPr>
        <w:spacing w:after="0" w:line="240" w:lineRule="auto"/>
        <w:rPr>
          <w:rFonts w:ascii="Arial" w:eastAsia="Arial" w:hAnsi="Arial" w:cs="Arial"/>
          <w:lang w:eastAsia="nl-NL"/>
        </w:rPr>
      </w:pPr>
      <w:r w:rsidRPr="00151B64">
        <w:rPr>
          <w:rFonts w:ascii="Arial" w:eastAsia="Arial" w:hAnsi="Arial" w:cs="Arial"/>
          <w:lang w:eastAsia="nl-NL"/>
        </w:rPr>
        <w:t>Het ministerie van onderwijs wil meer grip krijgen op de leeropbrengsten van de kinderen.</w:t>
      </w:r>
    </w:p>
    <w:p w14:paraId="16CF92C9" w14:textId="1D414778" w:rsidR="0096730F" w:rsidRPr="00151B64" w:rsidRDefault="4E257D16" w:rsidP="4E257D16">
      <w:pPr>
        <w:spacing w:after="0" w:line="240" w:lineRule="auto"/>
        <w:rPr>
          <w:rFonts w:ascii="Arial" w:eastAsia="Arial" w:hAnsi="Arial" w:cs="Arial"/>
          <w:lang w:eastAsia="nl-NL"/>
        </w:rPr>
      </w:pPr>
      <w:r w:rsidRPr="00151B64">
        <w:rPr>
          <w:rFonts w:ascii="Arial" w:eastAsia="Arial" w:hAnsi="Arial" w:cs="Arial"/>
          <w:lang w:eastAsia="nl-NL"/>
        </w:rPr>
        <w:t>Dit betekent dat opbrengst gericht werken hoog in het vaandel staat. Van elke school wordt verwacht dat ze met ontwikkelingsperspectieven werken. Een ontwikkelperspectief wordt alleen opgesteld voor leerlingen met een specifieke onderwijsbehoefte die maximaal het einddoel van groep 7 halen.</w:t>
      </w:r>
    </w:p>
    <w:p w14:paraId="261B2748" w14:textId="604B34AC" w:rsidR="0096730F" w:rsidRPr="00151B64" w:rsidRDefault="4525C207" w:rsidP="4525C207">
      <w:pPr>
        <w:spacing w:after="0" w:line="240" w:lineRule="auto"/>
        <w:rPr>
          <w:rFonts w:ascii="Arial" w:eastAsia="Arial" w:hAnsi="Arial" w:cs="Arial"/>
          <w:lang w:eastAsia="nl-NL"/>
        </w:rPr>
      </w:pPr>
      <w:r w:rsidRPr="00151B64">
        <w:rPr>
          <w:rFonts w:ascii="Arial" w:eastAsia="Arial" w:hAnsi="Arial" w:cs="Arial"/>
          <w:lang w:eastAsia="nl-NL"/>
        </w:rPr>
        <w:t>Vertaald in DLE-termen gaat het dus om leerlingen die maximaal vijftig (van de zestig) DLE halen voor rekenen en/of technisch lezen, begrijpend lezen, spelling en taal. (Het didactische leeftijdsequivalent, beter gekend als DLE, is een maat voor de vordering in de leerstof. Het DLE drukt uit op welk niveau een leerling staat met het beheersen van de leerstof. Eén DLE is wat de gemiddelde leerling na één maand onderricht op de basisschool onder de knie heeft. Een schooljaar omvat circa 10 maanden onderricht, zodat een DLE van 10 overeenkomt met wat de gemiddelde leerling op het einde van het eerste leerjaar of groep 3 heeft bereikt.)</w:t>
      </w:r>
    </w:p>
    <w:p w14:paraId="00B3F0E1" w14:textId="4C7E62E5" w:rsidR="0096730F" w:rsidRPr="00151B64" w:rsidRDefault="4525C207" w:rsidP="4525C207">
      <w:pPr>
        <w:spacing w:after="0" w:line="240" w:lineRule="auto"/>
        <w:rPr>
          <w:rFonts w:ascii="Arial" w:eastAsia="Arial" w:hAnsi="Arial" w:cs="Arial"/>
          <w:lang w:eastAsia="nl-NL"/>
        </w:rPr>
      </w:pPr>
      <w:r w:rsidRPr="00151B64">
        <w:rPr>
          <w:rFonts w:ascii="Arial" w:eastAsia="Arial" w:hAnsi="Arial" w:cs="Arial"/>
          <w:lang w:eastAsia="nl-NL"/>
        </w:rPr>
        <w:t>Eenvoudiger gesteld: een kind dat bij één of meer van de onderscheiden vakgebieden een achterstand oploopt van meer dan tien DLE, is een leerling met een specifieke behoefte.</w:t>
      </w:r>
    </w:p>
    <w:p w14:paraId="74E19F09" w14:textId="2BBD1156" w:rsidR="0096730F" w:rsidRPr="00151B64" w:rsidRDefault="4525C207" w:rsidP="71E9F6D0">
      <w:pPr>
        <w:spacing w:after="0" w:line="240" w:lineRule="auto"/>
        <w:rPr>
          <w:rFonts w:ascii="Arial" w:eastAsia="Arial" w:hAnsi="Arial" w:cs="Arial"/>
          <w:lang w:eastAsia="nl-NL"/>
        </w:rPr>
      </w:pPr>
      <w:r w:rsidRPr="00151B64">
        <w:rPr>
          <w:rFonts w:ascii="Arial" w:eastAsia="Arial" w:hAnsi="Arial" w:cs="Arial"/>
          <w:lang w:eastAsia="nl-NL"/>
        </w:rPr>
        <w:t xml:space="preserve">Leerlingen met (kortlopende) handelingsplannen die binnen de bandbreedte van het reguliere aanbod tot het eind van de basisschool mee kunnen komen, zijn dus geen leerlingen met een specifieke behoefte. </w:t>
      </w:r>
    </w:p>
    <w:p w14:paraId="616D99F1" w14:textId="4C0BC6F3" w:rsidR="0096730F" w:rsidRPr="0096730F" w:rsidRDefault="0096730F" w:rsidP="71E9F6D0">
      <w:pPr>
        <w:spacing w:after="0" w:line="240" w:lineRule="auto"/>
        <w:rPr>
          <w:rFonts w:ascii="Arial" w:eastAsia="Arial" w:hAnsi="Arial" w:cs="Arial"/>
          <w:sz w:val="24"/>
          <w:szCs w:val="24"/>
          <w:lang w:eastAsia="nl-NL"/>
        </w:rPr>
      </w:pPr>
    </w:p>
    <w:p w14:paraId="34AB90E2" w14:textId="4032123B" w:rsidR="0096730F" w:rsidRPr="0096730F" w:rsidRDefault="0096730F" w:rsidP="71E9F6D0">
      <w:pPr>
        <w:spacing w:after="0" w:line="240" w:lineRule="auto"/>
        <w:rPr>
          <w:rFonts w:ascii="Arial" w:eastAsia="Arial" w:hAnsi="Arial" w:cs="Arial"/>
          <w:sz w:val="24"/>
          <w:szCs w:val="24"/>
          <w:lang w:eastAsia="nl-NL"/>
        </w:rPr>
      </w:pPr>
    </w:p>
    <w:p w14:paraId="4D187A23" w14:textId="75EED057" w:rsidR="0096730F" w:rsidRPr="00151B64" w:rsidRDefault="4525C207" w:rsidP="4525C207">
      <w:pPr>
        <w:spacing w:after="0" w:line="240" w:lineRule="auto"/>
        <w:rPr>
          <w:rFonts w:ascii="Arial" w:eastAsia="Arial" w:hAnsi="Arial" w:cs="Arial"/>
          <w:lang w:eastAsia="nl-NL"/>
        </w:rPr>
      </w:pPr>
      <w:r w:rsidRPr="00277D2E">
        <w:rPr>
          <w:rFonts w:ascii="Arial" w:eastAsia="Arial" w:hAnsi="Arial" w:cs="Arial"/>
          <w:lang w:eastAsia="nl-NL"/>
        </w:rPr>
        <w:t>Anders gezegd: een leerling die een achterstand heeft van een half jaar tot een jaar moet dus niet gezien worden als een leerling met een specifieke behoefte. En datzelfde geldt voor leerlingen die het eindniveau van groep 8 kunnen halen. Opvallend genoeg zijn</w:t>
      </w:r>
      <w:r w:rsidRPr="00151B64">
        <w:rPr>
          <w:rFonts w:ascii="Arial" w:eastAsia="Arial" w:hAnsi="Arial" w:cs="Arial"/>
          <w:lang w:eastAsia="nl-NL"/>
        </w:rPr>
        <w:t xml:space="preserve"> ook meer begaafde leerlingen - in technische zin - geen leerlingen met een specifieke behoefte. In de regel gaat het met name om leerlingen die op termijn naar het voortgezet speciaal onderwijs, het praktijkonderwijs of het leerwegondersteunend onderwijs</w:t>
      </w:r>
      <w:r w:rsidR="6EA2AD87" w:rsidRPr="00151B64">
        <w:rPr>
          <w:rFonts w:ascii="Arial" w:eastAsia="Arial" w:hAnsi="Arial" w:cs="Arial"/>
          <w:lang w:eastAsia="nl-NL"/>
        </w:rPr>
        <w:t xml:space="preserve"> </w:t>
      </w:r>
      <w:r w:rsidRPr="00151B64">
        <w:rPr>
          <w:rFonts w:ascii="Arial" w:eastAsia="Arial" w:hAnsi="Arial" w:cs="Arial"/>
          <w:lang w:eastAsia="nl-NL"/>
        </w:rPr>
        <w:t>gaan.</w:t>
      </w:r>
    </w:p>
    <w:p w14:paraId="7603220F" w14:textId="77777777" w:rsidR="003F66E7" w:rsidRPr="00151B64" w:rsidRDefault="4525C207" w:rsidP="4525C207">
      <w:pPr>
        <w:spacing w:after="0" w:line="240" w:lineRule="auto"/>
        <w:rPr>
          <w:rFonts w:ascii="Arial" w:eastAsia="Arial" w:hAnsi="Arial" w:cs="Arial"/>
          <w:lang w:eastAsia="nl-NL"/>
        </w:rPr>
      </w:pPr>
      <w:r w:rsidRPr="00151B64">
        <w:rPr>
          <w:rFonts w:ascii="Arial" w:eastAsia="Arial" w:hAnsi="Arial" w:cs="Arial"/>
          <w:lang w:eastAsia="nl-NL"/>
        </w:rPr>
        <w:t>Een ontwikkelperspectief heeft tot doel realistische eind- en tussendoelen te formuleren.</w:t>
      </w:r>
    </w:p>
    <w:p w14:paraId="713E84E5" w14:textId="77777777" w:rsidR="003F66E7" w:rsidRPr="00151B64" w:rsidRDefault="4525C207" w:rsidP="4525C207">
      <w:pPr>
        <w:spacing w:after="0" w:line="240" w:lineRule="auto"/>
        <w:rPr>
          <w:rFonts w:ascii="Arial" w:eastAsia="Arial" w:hAnsi="Arial" w:cs="Arial"/>
          <w:lang w:eastAsia="nl-NL"/>
        </w:rPr>
      </w:pPr>
      <w:r w:rsidRPr="00151B64">
        <w:rPr>
          <w:rFonts w:ascii="Arial" w:eastAsia="Arial" w:hAnsi="Arial" w:cs="Arial"/>
          <w:lang w:eastAsia="nl-NL"/>
        </w:rPr>
        <w:t>Tevens plant een goed opgesteld ontwikkelingsperspectief de ontwikkeling van de leerlingen.</w:t>
      </w:r>
    </w:p>
    <w:p w14:paraId="0BD9A81A" w14:textId="77D10207" w:rsidR="003F66E7" w:rsidRPr="00151B64" w:rsidRDefault="4E257D16" w:rsidP="4E257D16">
      <w:pPr>
        <w:spacing w:after="0" w:line="240" w:lineRule="auto"/>
        <w:rPr>
          <w:rFonts w:ascii="Arial" w:eastAsia="Arial" w:hAnsi="Arial" w:cs="Arial"/>
          <w:lang w:eastAsia="nl-NL"/>
        </w:rPr>
      </w:pPr>
      <w:r w:rsidRPr="00151B64">
        <w:rPr>
          <w:rFonts w:ascii="Arial" w:eastAsia="Arial" w:hAnsi="Arial" w:cs="Arial"/>
          <w:lang w:eastAsia="nl-NL"/>
        </w:rPr>
        <w:t>Samen met ouders bespreken we de inhoud van het ontwikkelperspectief.</w:t>
      </w:r>
    </w:p>
    <w:p w14:paraId="25544AD7" w14:textId="72B14D48" w:rsidR="006550B3" w:rsidRDefault="006550B3" w:rsidP="1414B097">
      <w:pPr>
        <w:spacing w:after="0" w:line="240" w:lineRule="auto"/>
        <w:rPr>
          <w:rFonts w:eastAsiaTheme="minorEastAsia"/>
          <w:sz w:val="24"/>
          <w:szCs w:val="24"/>
          <w:lang w:eastAsia="nl-NL"/>
        </w:rPr>
      </w:pPr>
    </w:p>
    <w:p w14:paraId="57BB786A" w14:textId="77777777" w:rsidR="000D0BE5" w:rsidRDefault="000D0BE5" w:rsidP="1414B097">
      <w:pPr>
        <w:spacing w:after="0" w:line="240" w:lineRule="auto"/>
        <w:rPr>
          <w:rFonts w:eastAsiaTheme="minorEastAsia"/>
          <w:sz w:val="24"/>
          <w:szCs w:val="24"/>
          <w:lang w:eastAsia="nl-NL"/>
        </w:rPr>
      </w:pPr>
    </w:p>
    <w:p w14:paraId="0C9FF076" w14:textId="77777777" w:rsidR="000D0BE5" w:rsidRDefault="000D0BE5" w:rsidP="1414B097">
      <w:pPr>
        <w:spacing w:after="0" w:line="240" w:lineRule="auto"/>
        <w:rPr>
          <w:rFonts w:eastAsiaTheme="minorEastAsia"/>
          <w:sz w:val="24"/>
          <w:szCs w:val="24"/>
          <w:lang w:eastAsia="nl-NL"/>
        </w:rPr>
      </w:pPr>
    </w:p>
    <w:p w14:paraId="06112488" w14:textId="77777777" w:rsidR="000D0BE5" w:rsidRDefault="000D0BE5" w:rsidP="1414B097">
      <w:pPr>
        <w:spacing w:after="0" w:line="240" w:lineRule="auto"/>
        <w:rPr>
          <w:rFonts w:eastAsiaTheme="minorEastAsia"/>
          <w:sz w:val="24"/>
          <w:szCs w:val="24"/>
          <w:lang w:eastAsia="nl-NL"/>
        </w:rPr>
      </w:pPr>
    </w:p>
    <w:p w14:paraId="26ACF258" w14:textId="77777777" w:rsidR="000D0BE5" w:rsidRPr="00AB2902" w:rsidRDefault="000D0BE5" w:rsidP="1414B097">
      <w:pPr>
        <w:spacing w:after="0" w:line="240" w:lineRule="auto"/>
        <w:rPr>
          <w:rFonts w:eastAsiaTheme="minorEastAsia"/>
          <w:sz w:val="24"/>
          <w:szCs w:val="24"/>
          <w:lang w:eastAsia="nl-NL"/>
        </w:rPr>
      </w:pPr>
    </w:p>
    <w:p w14:paraId="7850D8D5" w14:textId="0D2DB957" w:rsidR="006550B3" w:rsidRDefault="4525C207" w:rsidP="71E9F6D0">
      <w:pPr>
        <w:spacing w:after="0" w:line="240" w:lineRule="auto"/>
        <w:rPr>
          <w:rFonts w:ascii="Arial" w:eastAsia="Arial" w:hAnsi="Arial" w:cs="Arial"/>
          <w:sz w:val="24"/>
          <w:szCs w:val="24"/>
          <w:lang w:eastAsia="nl-NL"/>
        </w:rPr>
      </w:pPr>
      <w:r w:rsidRPr="00AB2902">
        <w:rPr>
          <w:rFonts w:ascii="Arial" w:eastAsia="Arial" w:hAnsi="Arial" w:cs="Arial"/>
          <w:sz w:val="24"/>
          <w:szCs w:val="24"/>
          <w:lang w:eastAsia="nl-NL"/>
        </w:rPr>
        <w:lastRenderedPageBreak/>
        <w:t xml:space="preserve">3.4.3 Het onderwijsteam </w:t>
      </w:r>
    </w:p>
    <w:p w14:paraId="0867E632" w14:textId="77777777" w:rsidR="000D0BE5" w:rsidRPr="00AB2902" w:rsidRDefault="000D0BE5" w:rsidP="71E9F6D0">
      <w:pPr>
        <w:spacing w:after="0" w:line="240" w:lineRule="auto"/>
        <w:rPr>
          <w:rFonts w:ascii="Arial" w:eastAsia="Arial" w:hAnsi="Arial" w:cs="Arial"/>
          <w:sz w:val="24"/>
          <w:szCs w:val="24"/>
          <w:lang w:eastAsia="nl-NL"/>
        </w:rPr>
      </w:pPr>
    </w:p>
    <w:p w14:paraId="39E5A0A2" w14:textId="12D581F4" w:rsidR="006550B3" w:rsidRPr="00AB2902" w:rsidRDefault="4525C207" w:rsidP="4525C207">
      <w:pPr>
        <w:spacing w:after="0" w:line="240" w:lineRule="auto"/>
        <w:rPr>
          <w:rFonts w:ascii="Arial" w:eastAsia="Arial" w:hAnsi="Arial" w:cs="Arial"/>
        </w:rPr>
      </w:pPr>
      <w:r w:rsidRPr="00AB2902">
        <w:rPr>
          <w:rFonts w:ascii="Arial" w:eastAsia="Arial" w:hAnsi="Arial" w:cs="Arial"/>
        </w:rPr>
        <w:t>Het onderwijsteam draagt zorg voor de organisatie van school. Deze zorg betreft onderwijsinhoudelijke ontwikkelingen en specifieke zorg rondom leerlingen met speciale behoeften zowel op didactisch en/of sociaal-emotioneel gebied. Om goed in te spelen op de behoefte van de leerlingen en om hun ontwikkeling goed te kunnen volgen, hebben wij gekozen voor dit construct. Het onderwijsteam ondersteunt het team met advies en hulp m.b.t. leerlingen met een specifieke hulpvraag. Het doel is om samen te zorgen dat het kind zich op een prettige manier verder kan ontwikkelen. Samen met ouders en de desbetreffende groepsleerkracht bekijken we de verschillende mogelijkheden.</w:t>
      </w:r>
    </w:p>
    <w:p w14:paraId="4C8C5CF9" w14:textId="05AA6F18" w:rsidR="7689DD30" w:rsidRPr="00AB2902" w:rsidRDefault="7689DD30" w:rsidP="7689DD30">
      <w:pPr>
        <w:spacing w:after="0" w:line="240" w:lineRule="auto"/>
        <w:rPr>
          <w:rFonts w:ascii="Arial" w:eastAsia="Arial" w:hAnsi="Arial" w:cs="Arial"/>
        </w:rPr>
      </w:pPr>
      <w:r w:rsidRPr="00AB2902">
        <w:rPr>
          <w:rFonts w:ascii="Arial" w:eastAsia="Arial" w:hAnsi="Arial" w:cs="Arial"/>
        </w:rPr>
        <w:t>Het onderwijsteam bestaat uit directie en OC-er.</w:t>
      </w:r>
    </w:p>
    <w:p w14:paraId="3E9AA6BB" w14:textId="468A490B" w:rsidR="7689DD30" w:rsidRDefault="7689DD30" w:rsidP="7689DD30">
      <w:pPr>
        <w:spacing w:after="0" w:line="240" w:lineRule="auto"/>
        <w:rPr>
          <w:rFonts w:ascii="Arial" w:eastAsia="Arial" w:hAnsi="Arial" w:cs="Arial"/>
          <w:sz w:val="28"/>
          <w:szCs w:val="28"/>
          <w:lang w:eastAsia="nl-NL"/>
        </w:rPr>
      </w:pPr>
    </w:p>
    <w:p w14:paraId="24363419" w14:textId="424355F6" w:rsidR="0000773A" w:rsidRDefault="4525C207" w:rsidP="4525C207">
      <w:pPr>
        <w:spacing w:after="0" w:line="240" w:lineRule="auto"/>
        <w:rPr>
          <w:rFonts w:ascii="Arial" w:eastAsia="Arial" w:hAnsi="Arial" w:cs="Arial"/>
          <w:sz w:val="24"/>
          <w:szCs w:val="24"/>
          <w:lang w:eastAsia="nl-NL"/>
        </w:rPr>
      </w:pPr>
      <w:r w:rsidRPr="00AB2902">
        <w:rPr>
          <w:rFonts w:ascii="Arial" w:eastAsia="Arial" w:hAnsi="Arial" w:cs="Arial"/>
          <w:sz w:val="24"/>
          <w:szCs w:val="24"/>
          <w:lang w:eastAsia="nl-NL"/>
        </w:rPr>
        <w:t>3.4.4 Doubleren</w:t>
      </w:r>
    </w:p>
    <w:p w14:paraId="6868C087" w14:textId="77777777" w:rsidR="000D0BE5" w:rsidRPr="00AB2902" w:rsidRDefault="000D0BE5" w:rsidP="4525C207">
      <w:pPr>
        <w:spacing w:after="0" w:line="240" w:lineRule="auto"/>
        <w:rPr>
          <w:rFonts w:ascii="Arial" w:eastAsia="Arial" w:hAnsi="Arial" w:cs="Arial"/>
          <w:sz w:val="24"/>
          <w:szCs w:val="24"/>
          <w:lang w:eastAsia="nl-NL"/>
        </w:rPr>
      </w:pPr>
    </w:p>
    <w:p w14:paraId="1B65E92C" w14:textId="24CA488A" w:rsidR="0000773A" w:rsidRPr="00AB2902" w:rsidRDefault="4525C207" w:rsidP="4525C207">
      <w:pPr>
        <w:spacing w:after="0" w:line="240" w:lineRule="auto"/>
        <w:rPr>
          <w:rFonts w:ascii="Arial" w:eastAsia="Arial" w:hAnsi="Arial" w:cs="Arial"/>
          <w:lang w:eastAsia="nl-NL"/>
        </w:rPr>
      </w:pPr>
      <w:r w:rsidRPr="00AB2902">
        <w:rPr>
          <w:rFonts w:ascii="Arial" w:eastAsia="Arial" w:hAnsi="Arial" w:cs="Arial"/>
          <w:lang w:eastAsia="nl-NL"/>
        </w:rPr>
        <w:t>Indien een groepsleerkracht naar aanleiding van prestaties en /of rijping vindt, dat een leerling beter kan doubleren, wordt dit in het zorgteam ingebracht. Wanneer school overtuigd is dat doubleren ook daadwerkelijk zin heeft, wordt dit met de ouders besproken.</w:t>
      </w:r>
    </w:p>
    <w:p w14:paraId="0056E073" w14:textId="281BA257" w:rsidR="4E257D16" w:rsidRPr="00AB2902" w:rsidRDefault="7689DD30" w:rsidP="4E257D16">
      <w:pPr>
        <w:spacing w:after="0" w:line="240" w:lineRule="auto"/>
        <w:rPr>
          <w:rFonts w:ascii="Arial" w:eastAsia="Arial" w:hAnsi="Arial" w:cs="Arial"/>
        </w:rPr>
      </w:pPr>
      <w:r w:rsidRPr="00AB2902">
        <w:rPr>
          <w:rFonts w:ascii="Arial" w:eastAsia="Arial" w:hAnsi="Arial" w:cs="Arial"/>
        </w:rPr>
        <w:t xml:space="preserve">     </w:t>
      </w:r>
    </w:p>
    <w:p w14:paraId="43311833" w14:textId="6FDC766F" w:rsidR="7689DD30" w:rsidRDefault="7689DD30" w:rsidP="7689DD30">
      <w:pPr>
        <w:spacing w:after="0" w:line="240" w:lineRule="auto"/>
        <w:rPr>
          <w:rFonts w:ascii="Arial" w:eastAsia="Arial" w:hAnsi="Arial" w:cs="Arial"/>
          <w:sz w:val="24"/>
          <w:szCs w:val="24"/>
        </w:rPr>
      </w:pPr>
    </w:p>
    <w:p w14:paraId="6906C868" w14:textId="2C1ED682" w:rsidR="4E257D16" w:rsidRPr="00AB2902" w:rsidRDefault="7689DD30" w:rsidP="5CB73A28">
      <w:pPr>
        <w:spacing w:after="0" w:line="240" w:lineRule="auto"/>
        <w:rPr>
          <w:rFonts w:ascii="Arial" w:eastAsia="Arial" w:hAnsi="Arial" w:cs="Arial"/>
          <w:sz w:val="24"/>
          <w:szCs w:val="24"/>
        </w:rPr>
      </w:pPr>
      <w:r w:rsidRPr="00AB2902">
        <w:rPr>
          <w:rFonts w:ascii="Arial" w:eastAsia="Arial" w:hAnsi="Arial" w:cs="Arial"/>
          <w:sz w:val="24"/>
          <w:szCs w:val="24"/>
        </w:rPr>
        <w:t>3.4.5. Passend primair onderwijs in Zuid-Limburg</w:t>
      </w:r>
    </w:p>
    <w:p w14:paraId="4928F958" w14:textId="77777777" w:rsidR="003C4EFB" w:rsidRDefault="003C4EFB" w:rsidP="003C4EFB">
      <w:pPr>
        <w:spacing w:after="0" w:line="240" w:lineRule="auto"/>
        <w:rPr>
          <w:b/>
          <w:bCs/>
          <w:sz w:val="20"/>
          <w:szCs w:val="20"/>
        </w:rPr>
      </w:pPr>
      <w:r w:rsidRPr="00FA0C0A">
        <w:rPr>
          <w:rFonts w:ascii="Calibri" w:hAnsi="Calibri" w:cs="Arial"/>
          <w:noProof/>
        </w:rPr>
        <w:drawing>
          <wp:anchor distT="0" distB="0" distL="114300" distR="114300" simplePos="0" relativeHeight="251660288" behindDoc="1" locked="0" layoutInCell="1" allowOverlap="1" wp14:anchorId="664841D3" wp14:editId="7D1221A0">
            <wp:simplePos x="0" y="0"/>
            <wp:positionH relativeFrom="column">
              <wp:posOffset>4488815</wp:posOffset>
            </wp:positionH>
            <wp:positionV relativeFrom="paragraph">
              <wp:posOffset>-775970</wp:posOffset>
            </wp:positionV>
            <wp:extent cx="1968351" cy="1264285"/>
            <wp:effectExtent l="0" t="0" r="0" b="0"/>
            <wp:wrapNone/>
            <wp:docPr id="1" name="Afbeelding 1" descr="C:\Users\doree\OneDrive - Stichting Samenwerkingsverband Passend Onderwijs VO Parkstad\2014-2015\1. logo\PassendOnderwijs_zonderLocati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ee\OneDrive - Stichting Samenwerkingsverband Passend Onderwijs VO Parkstad\2014-2015\1. logo\PassendOnderwijs_zonderLocatie_log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68351" cy="1264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F287F3" w14:textId="77777777" w:rsidR="003C4EFB" w:rsidRDefault="003C4EFB" w:rsidP="003C4EFB">
      <w:pPr>
        <w:spacing w:after="0" w:line="240" w:lineRule="auto"/>
        <w:rPr>
          <w:b/>
          <w:bCs/>
          <w:sz w:val="20"/>
          <w:szCs w:val="20"/>
        </w:rPr>
      </w:pPr>
    </w:p>
    <w:p w14:paraId="4A564D18" w14:textId="77777777" w:rsidR="003C4EFB" w:rsidRDefault="003C4EFB" w:rsidP="003C4EFB">
      <w:pPr>
        <w:spacing w:after="0" w:line="240" w:lineRule="auto"/>
        <w:rPr>
          <w:b/>
          <w:bCs/>
          <w:sz w:val="20"/>
          <w:szCs w:val="20"/>
        </w:rPr>
      </w:pPr>
    </w:p>
    <w:p w14:paraId="6BD8670F" w14:textId="77777777" w:rsidR="003C4EFB" w:rsidRPr="003C4EFB" w:rsidRDefault="003C4EFB" w:rsidP="003C4EFB">
      <w:pPr>
        <w:spacing w:after="0" w:line="240" w:lineRule="auto"/>
        <w:rPr>
          <w:rFonts w:ascii="Arial" w:hAnsi="Arial" w:cs="Arial"/>
          <w:b/>
          <w:bCs/>
        </w:rPr>
      </w:pPr>
      <w:r w:rsidRPr="003C4EFB">
        <w:rPr>
          <w:rFonts w:ascii="Arial" w:hAnsi="Arial" w:cs="Arial"/>
          <w:b/>
          <w:bCs/>
        </w:rPr>
        <w:t>Passend primair onderwijs in Zuid-Limburg</w:t>
      </w:r>
    </w:p>
    <w:p w14:paraId="67F6A661" w14:textId="77777777" w:rsidR="003C4EFB" w:rsidRPr="003C4EFB" w:rsidRDefault="003C4EFB" w:rsidP="003C4EFB">
      <w:pPr>
        <w:spacing w:after="0" w:line="240" w:lineRule="auto"/>
        <w:rPr>
          <w:rFonts w:ascii="Arial" w:hAnsi="Arial" w:cs="Arial"/>
        </w:rPr>
      </w:pPr>
    </w:p>
    <w:p w14:paraId="7C59C1DC" w14:textId="77777777" w:rsidR="003C4EFB" w:rsidRPr="003C4EFB" w:rsidRDefault="003C4EFB" w:rsidP="003C4EFB">
      <w:pPr>
        <w:spacing w:after="0" w:line="240" w:lineRule="auto"/>
        <w:rPr>
          <w:rFonts w:ascii="Arial" w:hAnsi="Arial" w:cs="Arial"/>
          <w:bCs/>
        </w:rPr>
      </w:pPr>
      <w:r w:rsidRPr="003C4EFB">
        <w:rPr>
          <w:rFonts w:ascii="Arial" w:hAnsi="Arial" w:cs="Arial"/>
          <w:bCs/>
        </w:rPr>
        <w:t xml:space="preserve">Schoolbesturen en hun scholen organiseren voor alle leerlingen passend onderwijs. Thuisnabij en zo inclusief mogelijk. Schoolbesturen geven samen invulling aan de zorgplicht. Het samenwerkingsverband organiseert een dekkend aanbod; voor alle leerlingen een passende plek. </w:t>
      </w:r>
    </w:p>
    <w:p w14:paraId="1A6F00F9" w14:textId="77777777" w:rsidR="003C4EFB" w:rsidRPr="003C4EFB" w:rsidRDefault="003C4EFB" w:rsidP="003C4EFB">
      <w:pPr>
        <w:spacing w:after="0" w:line="240" w:lineRule="auto"/>
        <w:rPr>
          <w:rFonts w:ascii="Arial" w:hAnsi="Arial" w:cs="Arial"/>
          <w:bCs/>
        </w:rPr>
      </w:pPr>
    </w:p>
    <w:p w14:paraId="2F85013D" w14:textId="77777777" w:rsidR="003C4EFB" w:rsidRPr="003C4EFB" w:rsidRDefault="003C4EFB" w:rsidP="003C4EFB">
      <w:pPr>
        <w:spacing w:after="0" w:line="240" w:lineRule="auto"/>
        <w:rPr>
          <w:rFonts w:ascii="Arial" w:hAnsi="Arial" w:cs="Arial"/>
          <w:bCs/>
        </w:rPr>
      </w:pPr>
      <w:r w:rsidRPr="003C4EFB">
        <w:rPr>
          <w:rFonts w:ascii="Arial" w:hAnsi="Arial" w:cs="Arial"/>
          <w:bCs/>
        </w:rPr>
        <w:t>Er zijn drie samenwerkingsverbanden primair onderwijs in Zuid-Limburg:</w:t>
      </w:r>
    </w:p>
    <w:p w14:paraId="1C8D3E27" w14:textId="77777777" w:rsidR="003C4EFB" w:rsidRPr="003C4EFB" w:rsidRDefault="003C4EFB" w:rsidP="003C4EFB">
      <w:pPr>
        <w:spacing w:before="40" w:after="0" w:line="240" w:lineRule="auto"/>
        <w:rPr>
          <w:rFonts w:ascii="Arial" w:hAnsi="Arial" w:cs="Arial"/>
          <w:bCs/>
        </w:rPr>
      </w:pPr>
      <w:r w:rsidRPr="003C4EFB">
        <w:rPr>
          <w:rFonts w:ascii="Arial" w:hAnsi="Arial" w:cs="Arial"/>
          <w:bCs/>
        </w:rPr>
        <w:t xml:space="preserve">Regio Westelijke Mijnstreek: </w:t>
      </w:r>
      <w:r w:rsidRPr="003C4EFB">
        <w:rPr>
          <w:rFonts w:ascii="Arial" w:hAnsi="Arial" w:cs="Arial"/>
          <w:bCs/>
        </w:rPr>
        <w:tab/>
        <w:t xml:space="preserve">Beek, </w:t>
      </w:r>
      <w:proofErr w:type="spellStart"/>
      <w:r w:rsidRPr="003C4EFB">
        <w:rPr>
          <w:rFonts w:ascii="Arial" w:hAnsi="Arial" w:cs="Arial"/>
          <w:bCs/>
        </w:rPr>
        <w:t>Beekdaelen</w:t>
      </w:r>
      <w:proofErr w:type="spellEnd"/>
      <w:r w:rsidRPr="003C4EFB">
        <w:rPr>
          <w:rFonts w:ascii="Arial" w:hAnsi="Arial" w:cs="Arial"/>
          <w:bCs/>
        </w:rPr>
        <w:t xml:space="preserve"> (Schinnen), Sittard-Geleen en Stein.</w:t>
      </w:r>
    </w:p>
    <w:p w14:paraId="71963276" w14:textId="77777777" w:rsidR="003C4EFB" w:rsidRPr="003C4EFB" w:rsidRDefault="003C4EFB" w:rsidP="003C4EFB">
      <w:pPr>
        <w:spacing w:before="40" w:after="0" w:line="240" w:lineRule="auto"/>
        <w:ind w:left="2832" w:hanging="2832"/>
        <w:rPr>
          <w:rFonts w:ascii="Arial" w:hAnsi="Arial" w:cs="Arial"/>
          <w:bCs/>
        </w:rPr>
      </w:pPr>
      <w:r w:rsidRPr="003C4EFB">
        <w:rPr>
          <w:rFonts w:ascii="Arial" w:hAnsi="Arial" w:cs="Arial"/>
          <w:bCs/>
        </w:rPr>
        <w:t xml:space="preserve">Regio Maastricht-Heuvelland: </w:t>
      </w:r>
      <w:r w:rsidRPr="003C4EFB">
        <w:rPr>
          <w:rFonts w:ascii="Arial" w:hAnsi="Arial" w:cs="Arial"/>
          <w:bCs/>
        </w:rPr>
        <w:tab/>
        <w:t>Eijsden-Margraten, Gulpen-Wittem, Maastricht, Meerssen, Vaals en Valkenburg aan de Geul</w:t>
      </w:r>
    </w:p>
    <w:p w14:paraId="2A1ABFF8" w14:textId="77777777" w:rsidR="003C4EFB" w:rsidRPr="003C4EFB" w:rsidRDefault="003C4EFB" w:rsidP="003C4EFB">
      <w:pPr>
        <w:spacing w:before="40" w:after="0" w:line="240" w:lineRule="auto"/>
        <w:ind w:left="2832" w:hanging="2832"/>
        <w:rPr>
          <w:rFonts w:ascii="Arial" w:hAnsi="Arial" w:cs="Arial"/>
          <w:bCs/>
        </w:rPr>
      </w:pPr>
      <w:r w:rsidRPr="003C4EFB">
        <w:rPr>
          <w:rFonts w:ascii="Arial" w:hAnsi="Arial" w:cs="Arial"/>
          <w:bCs/>
        </w:rPr>
        <w:t xml:space="preserve">Regio Parkstad: </w:t>
      </w:r>
      <w:r w:rsidRPr="003C4EFB">
        <w:rPr>
          <w:rFonts w:ascii="Arial" w:hAnsi="Arial" w:cs="Arial"/>
          <w:bCs/>
        </w:rPr>
        <w:tab/>
        <w:t xml:space="preserve">Brunssum, </w:t>
      </w:r>
      <w:proofErr w:type="spellStart"/>
      <w:r w:rsidRPr="003C4EFB">
        <w:rPr>
          <w:rFonts w:ascii="Arial" w:hAnsi="Arial" w:cs="Arial"/>
          <w:bCs/>
        </w:rPr>
        <w:t>Beekdaelen</w:t>
      </w:r>
      <w:proofErr w:type="spellEnd"/>
      <w:r w:rsidRPr="003C4EFB">
        <w:rPr>
          <w:rFonts w:ascii="Arial" w:hAnsi="Arial" w:cs="Arial"/>
          <w:bCs/>
        </w:rPr>
        <w:t xml:space="preserve"> (Nuth en Onderbanken) Heerlen, Kerkrade, Landgraaf, Simpelveld en Voerendaal.</w:t>
      </w:r>
    </w:p>
    <w:p w14:paraId="5F436489" w14:textId="77777777" w:rsidR="003C4EFB" w:rsidRPr="003C4EFB" w:rsidRDefault="003C4EFB" w:rsidP="003C4EFB">
      <w:pPr>
        <w:spacing w:after="0" w:line="240" w:lineRule="auto"/>
        <w:ind w:left="360"/>
        <w:rPr>
          <w:rFonts w:ascii="Arial" w:hAnsi="Arial" w:cs="Arial"/>
          <w:bCs/>
        </w:rPr>
      </w:pPr>
    </w:p>
    <w:p w14:paraId="3774B4A3" w14:textId="77777777" w:rsidR="003C4EFB" w:rsidRPr="003C4EFB" w:rsidRDefault="003C4EFB" w:rsidP="003C4EFB">
      <w:pPr>
        <w:spacing w:after="0" w:line="240" w:lineRule="auto"/>
        <w:rPr>
          <w:rFonts w:ascii="Arial" w:hAnsi="Arial" w:cs="Arial"/>
          <w:b/>
          <w:bCs/>
          <w:u w:val="single"/>
        </w:rPr>
      </w:pPr>
      <w:proofErr w:type="spellStart"/>
      <w:r w:rsidRPr="003C4EFB">
        <w:rPr>
          <w:rFonts w:ascii="Arial" w:hAnsi="Arial" w:cs="Arial"/>
          <w:b/>
          <w:bCs/>
          <w:u w:val="single"/>
        </w:rPr>
        <w:t>Schoolondersteuningsprofiel</w:t>
      </w:r>
      <w:proofErr w:type="spellEnd"/>
    </w:p>
    <w:p w14:paraId="13429507" w14:textId="77777777" w:rsidR="003C4EFB" w:rsidRPr="003C4EFB" w:rsidRDefault="003C4EFB" w:rsidP="003C4EFB">
      <w:pPr>
        <w:spacing w:after="0" w:line="240" w:lineRule="auto"/>
        <w:rPr>
          <w:rFonts w:ascii="Arial" w:hAnsi="Arial" w:cs="Arial"/>
          <w:bCs/>
        </w:rPr>
      </w:pPr>
      <w:r w:rsidRPr="003C4EFB">
        <w:rPr>
          <w:rFonts w:ascii="Arial" w:hAnsi="Arial" w:cs="Arial"/>
          <w:bCs/>
        </w:rPr>
        <w:t xml:space="preserve">Elke school heeft een </w:t>
      </w:r>
      <w:proofErr w:type="spellStart"/>
      <w:r w:rsidRPr="003C4EFB">
        <w:rPr>
          <w:rFonts w:ascii="Arial" w:hAnsi="Arial" w:cs="Arial"/>
          <w:bCs/>
        </w:rPr>
        <w:t>schoolondersteuningsprofiel</w:t>
      </w:r>
      <w:proofErr w:type="spellEnd"/>
      <w:r w:rsidRPr="003C4EFB">
        <w:rPr>
          <w:rFonts w:ascii="Arial" w:hAnsi="Arial" w:cs="Arial"/>
          <w:bCs/>
        </w:rPr>
        <w:t xml:space="preserve">: een beschrijving van de onderwijsondersteuning die scholen aan leerlingen kunnen bieden. Het </w:t>
      </w:r>
      <w:proofErr w:type="spellStart"/>
      <w:r w:rsidRPr="003C4EFB">
        <w:rPr>
          <w:rFonts w:ascii="Arial" w:hAnsi="Arial" w:cs="Arial"/>
          <w:bCs/>
        </w:rPr>
        <w:t>schoolondersteuningsprofiel</w:t>
      </w:r>
      <w:proofErr w:type="spellEnd"/>
      <w:r w:rsidRPr="003C4EFB">
        <w:rPr>
          <w:rFonts w:ascii="Arial" w:hAnsi="Arial" w:cs="Arial"/>
          <w:bCs/>
        </w:rPr>
        <w:t xml:space="preserve"> kunt u terugvinden op de website van de school en het samenwerkingsverband.</w:t>
      </w:r>
    </w:p>
    <w:p w14:paraId="7C5BEFC7" w14:textId="77777777" w:rsidR="003C4EFB" w:rsidRPr="003C4EFB" w:rsidRDefault="003C4EFB" w:rsidP="003C4EFB">
      <w:pPr>
        <w:spacing w:after="0" w:line="240" w:lineRule="auto"/>
        <w:rPr>
          <w:rFonts w:ascii="Arial" w:hAnsi="Arial" w:cs="Arial"/>
          <w:b/>
          <w:bCs/>
          <w:u w:val="single"/>
        </w:rPr>
      </w:pPr>
      <w:r>
        <w:rPr>
          <w:b/>
          <w:bCs/>
          <w:sz w:val="20"/>
          <w:szCs w:val="20"/>
          <w:u w:val="single"/>
        </w:rPr>
        <w:br/>
      </w:r>
      <w:r w:rsidRPr="003C4EFB">
        <w:rPr>
          <w:rFonts w:ascii="Arial" w:hAnsi="Arial" w:cs="Arial"/>
          <w:b/>
          <w:bCs/>
          <w:u w:val="single"/>
        </w:rPr>
        <w:t>Onderwijsondersteuning</w:t>
      </w:r>
    </w:p>
    <w:p w14:paraId="6E0A9502" w14:textId="77777777" w:rsidR="003C4EFB" w:rsidRPr="003C4EFB" w:rsidRDefault="003C4EFB" w:rsidP="003C4EFB">
      <w:pPr>
        <w:spacing w:after="0" w:line="240" w:lineRule="auto"/>
        <w:rPr>
          <w:rFonts w:ascii="Arial" w:hAnsi="Arial" w:cs="Arial"/>
          <w:bCs/>
        </w:rPr>
      </w:pPr>
      <w:r w:rsidRPr="003C4EFB">
        <w:rPr>
          <w:rFonts w:ascii="Arial" w:hAnsi="Arial" w:cs="Arial"/>
          <w:bCs/>
        </w:rPr>
        <w:t>De onderwijsondersteuning bestaat uit 5 niveaus:</w:t>
      </w:r>
    </w:p>
    <w:p w14:paraId="27036756" w14:textId="77777777" w:rsidR="003C4EFB" w:rsidRPr="003C4EFB" w:rsidRDefault="003C4EFB" w:rsidP="003C4EFB">
      <w:pPr>
        <w:pStyle w:val="Lijstalinea"/>
        <w:numPr>
          <w:ilvl w:val="0"/>
          <w:numId w:val="42"/>
        </w:numPr>
        <w:spacing w:after="0" w:line="240" w:lineRule="auto"/>
        <w:rPr>
          <w:rFonts w:ascii="Arial" w:hAnsi="Arial" w:cs="Arial"/>
          <w:bCs/>
        </w:rPr>
      </w:pPr>
      <w:r w:rsidRPr="003C4EFB">
        <w:rPr>
          <w:rFonts w:ascii="Arial" w:hAnsi="Arial" w:cs="Arial"/>
          <w:bCs/>
        </w:rPr>
        <w:t xml:space="preserve">Ondersteuningsniveau 1: </w:t>
      </w:r>
      <w:r w:rsidRPr="003C4EFB">
        <w:rPr>
          <w:rFonts w:ascii="Arial" w:hAnsi="Arial" w:cs="Arial"/>
          <w:bCs/>
        </w:rPr>
        <w:tab/>
        <w:t>Onderwijs in de groep</w:t>
      </w:r>
    </w:p>
    <w:p w14:paraId="48A02097" w14:textId="77777777" w:rsidR="003C4EFB" w:rsidRPr="003C4EFB" w:rsidRDefault="003C4EFB" w:rsidP="003C4EFB">
      <w:pPr>
        <w:pStyle w:val="Lijstalinea"/>
        <w:numPr>
          <w:ilvl w:val="0"/>
          <w:numId w:val="42"/>
        </w:numPr>
        <w:spacing w:after="0" w:line="240" w:lineRule="auto"/>
        <w:rPr>
          <w:rFonts w:ascii="Arial" w:hAnsi="Arial" w:cs="Arial"/>
          <w:bCs/>
        </w:rPr>
      </w:pPr>
      <w:r w:rsidRPr="003C4EFB">
        <w:rPr>
          <w:rFonts w:ascii="Arial" w:hAnsi="Arial" w:cs="Arial"/>
          <w:bCs/>
        </w:rPr>
        <w:t xml:space="preserve">Ondersteuningsniveau 2: </w:t>
      </w:r>
      <w:r w:rsidRPr="003C4EFB">
        <w:rPr>
          <w:rFonts w:ascii="Arial" w:hAnsi="Arial" w:cs="Arial"/>
          <w:bCs/>
        </w:rPr>
        <w:tab/>
        <w:t>Ondersteuning in de groep</w:t>
      </w:r>
    </w:p>
    <w:p w14:paraId="420F0C3C" w14:textId="77777777" w:rsidR="003C4EFB" w:rsidRPr="003C4EFB" w:rsidRDefault="003C4EFB" w:rsidP="003C4EFB">
      <w:pPr>
        <w:pStyle w:val="Lijstalinea"/>
        <w:numPr>
          <w:ilvl w:val="0"/>
          <w:numId w:val="42"/>
        </w:numPr>
        <w:spacing w:after="0" w:line="240" w:lineRule="auto"/>
        <w:rPr>
          <w:rFonts w:ascii="Arial" w:hAnsi="Arial" w:cs="Arial"/>
          <w:bCs/>
        </w:rPr>
      </w:pPr>
      <w:r w:rsidRPr="003C4EFB">
        <w:rPr>
          <w:rFonts w:ascii="Arial" w:hAnsi="Arial" w:cs="Arial"/>
          <w:bCs/>
        </w:rPr>
        <w:t xml:space="preserve">Ondersteuningsniveau 3: </w:t>
      </w:r>
      <w:r w:rsidRPr="003C4EFB">
        <w:rPr>
          <w:rFonts w:ascii="Arial" w:hAnsi="Arial" w:cs="Arial"/>
          <w:bCs/>
        </w:rPr>
        <w:tab/>
        <w:t>Ondersteuning op school met interne deskundigen</w:t>
      </w:r>
    </w:p>
    <w:p w14:paraId="5655294B" w14:textId="77777777" w:rsidR="003C4EFB" w:rsidRPr="003C4EFB" w:rsidRDefault="003C4EFB" w:rsidP="003C4EFB">
      <w:pPr>
        <w:pStyle w:val="Lijstalinea"/>
        <w:numPr>
          <w:ilvl w:val="0"/>
          <w:numId w:val="42"/>
        </w:numPr>
        <w:spacing w:after="0" w:line="240" w:lineRule="auto"/>
        <w:rPr>
          <w:rFonts w:ascii="Arial" w:hAnsi="Arial" w:cs="Arial"/>
          <w:bCs/>
        </w:rPr>
      </w:pPr>
      <w:r w:rsidRPr="003C4EFB">
        <w:rPr>
          <w:rFonts w:ascii="Arial" w:hAnsi="Arial" w:cs="Arial"/>
          <w:bCs/>
        </w:rPr>
        <w:t xml:space="preserve">Ondersteuningsniveau 4: </w:t>
      </w:r>
      <w:r w:rsidRPr="003C4EFB">
        <w:rPr>
          <w:rFonts w:ascii="Arial" w:hAnsi="Arial" w:cs="Arial"/>
          <w:bCs/>
        </w:rPr>
        <w:tab/>
        <w:t>Ondersteuning op school met externe specialisten</w:t>
      </w:r>
    </w:p>
    <w:p w14:paraId="1C1E17BC" w14:textId="77777777" w:rsidR="003C4EFB" w:rsidRPr="003C4EFB" w:rsidRDefault="003C4EFB" w:rsidP="003C4EFB">
      <w:pPr>
        <w:pStyle w:val="Lijstalinea"/>
        <w:numPr>
          <w:ilvl w:val="0"/>
          <w:numId w:val="42"/>
        </w:numPr>
        <w:spacing w:after="0" w:line="240" w:lineRule="auto"/>
        <w:rPr>
          <w:rFonts w:ascii="Arial" w:hAnsi="Arial" w:cs="Arial"/>
          <w:bCs/>
        </w:rPr>
      </w:pPr>
      <w:r w:rsidRPr="003C4EFB">
        <w:rPr>
          <w:rFonts w:ascii="Arial" w:hAnsi="Arial" w:cs="Arial"/>
          <w:bCs/>
        </w:rPr>
        <w:t>Ondersteuningsniveau 5:</w:t>
      </w:r>
      <w:r w:rsidRPr="003C4EFB">
        <w:rPr>
          <w:rFonts w:ascii="Arial" w:hAnsi="Arial" w:cs="Arial"/>
          <w:bCs/>
        </w:rPr>
        <w:tab/>
        <w:t>Extra ondersteuning speciaal (basis)onderwijs</w:t>
      </w:r>
    </w:p>
    <w:p w14:paraId="498159F1" w14:textId="77777777" w:rsidR="003C4EFB" w:rsidRPr="003C4EFB" w:rsidRDefault="003C4EFB" w:rsidP="003C4EFB">
      <w:pPr>
        <w:spacing w:after="0" w:line="240" w:lineRule="auto"/>
        <w:rPr>
          <w:rFonts w:ascii="Arial" w:hAnsi="Arial" w:cs="Arial"/>
          <w:bCs/>
        </w:rPr>
      </w:pPr>
    </w:p>
    <w:p w14:paraId="026459CE" w14:textId="77777777" w:rsidR="003C4EFB" w:rsidRPr="003C4EFB" w:rsidRDefault="003C4EFB" w:rsidP="003C4EFB">
      <w:pPr>
        <w:spacing w:after="0" w:line="240" w:lineRule="auto"/>
        <w:rPr>
          <w:rFonts w:ascii="Arial" w:hAnsi="Arial" w:cs="Arial"/>
          <w:bCs/>
        </w:rPr>
      </w:pPr>
      <w:r w:rsidRPr="003C4EFB">
        <w:rPr>
          <w:rFonts w:ascii="Arial" w:hAnsi="Arial" w:cs="Arial"/>
          <w:bCs/>
        </w:rPr>
        <w:t xml:space="preserve">Alle basisscholen bieden de basisondersteuning (ondersteuningsniveau 1 tot en met 4). Dit doen zij zelf of met behulp van netwerkpartners. </w:t>
      </w:r>
    </w:p>
    <w:p w14:paraId="5ED5F2D9" w14:textId="77777777" w:rsidR="003C4EFB" w:rsidRPr="003C4EFB" w:rsidRDefault="003C4EFB" w:rsidP="003C4EFB">
      <w:pPr>
        <w:spacing w:after="0" w:line="240" w:lineRule="auto"/>
        <w:rPr>
          <w:rFonts w:ascii="Arial" w:hAnsi="Arial" w:cs="Arial"/>
          <w:bCs/>
        </w:rPr>
      </w:pPr>
      <w:r w:rsidRPr="003C4EFB">
        <w:rPr>
          <w:rFonts w:ascii="Arial" w:hAnsi="Arial" w:cs="Arial"/>
          <w:bCs/>
        </w:rPr>
        <w:lastRenderedPageBreak/>
        <w:t>Bij verschil van inzicht over de inzet van onderwijsondersteuning in niveau 1 t/m 4, voorziet het samenwerkingsverband in onafhankelijk extern deskundig advies.</w:t>
      </w:r>
    </w:p>
    <w:p w14:paraId="50D265D2" w14:textId="77777777" w:rsidR="003C4EFB" w:rsidRPr="003C4EFB" w:rsidRDefault="003C4EFB" w:rsidP="003C4EFB">
      <w:pPr>
        <w:spacing w:after="0" w:line="240" w:lineRule="auto"/>
        <w:rPr>
          <w:rFonts w:ascii="Arial" w:hAnsi="Arial" w:cs="Arial"/>
          <w:bCs/>
        </w:rPr>
      </w:pPr>
      <w:r w:rsidRPr="003C4EFB">
        <w:rPr>
          <w:rFonts w:ascii="Arial" w:hAnsi="Arial" w:cs="Arial"/>
          <w:bCs/>
        </w:rPr>
        <w:t xml:space="preserve">Ondersteuningsniveau 5 is extra ondersteuning op het speciaal (basis)onderwijs. Hiervoor is een toelaatbaarheidsverklaring van het samenwerkingsverband nodig. </w:t>
      </w:r>
    </w:p>
    <w:p w14:paraId="329904DA" w14:textId="77777777" w:rsidR="003C4EFB" w:rsidRPr="003C4EFB" w:rsidRDefault="003C4EFB" w:rsidP="003C4EFB">
      <w:pPr>
        <w:spacing w:after="0" w:line="240" w:lineRule="auto"/>
        <w:rPr>
          <w:rFonts w:ascii="Arial" w:hAnsi="Arial" w:cs="Arial"/>
          <w:bCs/>
        </w:rPr>
      </w:pPr>
    </w:p>
    <w:p w14:paraId="335BF7B0" w14:textId="77777777" w:rsidR="003C4EFB" w:rsidRPr="003C4EFB" w:rsidRDefault="003C4EFB" w:rsidP="003C4EFB">
      <w:pPr>
        <w:spacing w:after="0" w:line="240" w:lineRule="auto"/>
        <w:rPr>
          <w:rFonts w:ascii="Arial" w:hAnsi="Arial" w:cs="Arial"/>
          <w:b/>
          <w:bCs/>
          <w:u w:val="single"/>
        </w:rPr>
      </w:pPr>
      <w:r w:rsidRPr="003C4EFB">
        <w:rPr>
          <w:rFonts w:ascii="Arial" w:hAnsi="Arial" w:cs="Arial"/>
          <w:b/>
          <w:bCs/>
          <w:u w:val="single"/>
        </w:rPr>
        <w:t>Gemeentelijke ondersteuning</w:t>
      </w:r>
    </w:p>
    <w:p w14:paraId="6A39E244" w14:textId="77777777" w:rsidR="003C4EFB" w:rsidRPr="003C4EFB" w:rsidRDefault="003C4EFB" w:rsidP="003C4EFB">
      <w:pPr>
        <w:spacing w:after="0" w:line="240" w:lineRule="auto"/>
        <w:rPr>
          <w:rFonts w:ascii="Arial" w:hAnsi="Arial" w:cs="Arial"/>
          <w:bCs/>
        </w:rPr>
      </w:pPr>
      <w:r w:rsidRPr="003C4EFB">
        <w:rPr>
          <w:rFonts w:ascii="Arial" w:hAnsi="Arial" w:cs="Arial"/>
          <w:bCs/>
        </w:rPr>
        <w:t xml:space="preserve">Jeugdhulp, jeugdgezondheidszorg en schoolmaatschappelijk werk vallen onder verantwoordelijkheid en regie van de gemeenten. Als een kind thuis of op school gemeentelijke ondersteuning nodig heeft, wordt dit aanvullend aan de onderwijsondersteuning ingezet. Dit betreft o.a. (individuele) begeleiding, behandeling en persoonlijke verzorging in het kader van de Jeugdwet.   </w:t>
      </w:r>
      <w:r w:rsidRPr="003C4EFB">
        <w:rPr>
          <w:rFonts w:ascii="Arial" w:hAnsi="Arial" w:cs="Arial"/>
          <w:bCs/>
        </w:rPr>
        <w:br/>
      </w:r>
    </w:p>
    <w:p w14:paraId="49AA47E8" w14:textId="77777777" w:rsidR="003C4EFB" w:rsidRPr="003C4EFB" w:rsidRDefault="003C4EFB" w:rsidP="003C4EFB">
      <w:pPr>
        <w:spacing w:after="0" w:line="240" w:lineRule="auto"/>
        <w:rPr>
          <w:rFonts w:ascii="Arial" w:hAnsi="Arial" w:cs="Arial"/>
          <w:bCs/>
        </w:rPr>
      </w:pPr>
      <w:r w:rsidRPr="003C4EFB">
        <w:rPr>
          <w:rFonts w:ascii="Arial" w:hAnsi="Arial" w:cs="Arial"/>
          <w:b/>
          <w:bCs/>
          <w:u w:val="single"/>
        </w:rPr>
        <w:t>Zorgondersteuning</w:t>
      </w:r>
      <w:r w:rsidRPr="003C4EFB">
        <w:rPr>
          <w:rFonts w:ascii="Arial" w:hAnsi="Arial" w:cs="Arial"/>
          <w:b/>
          <w:bCs/>
        </w:rPr>
        <w:br/>
      </w:r>
      <w:r w:rsidRPr="003C4EFB">
        <w:rPr>
          <w:rFonts w:ascii="Arial" w:hAnsi="Arial" w:cs="Arial"/>
          <w:bCs/>
        </w:rPr>
        <w:t>Als een kind zorgondersteuning uit de Wet Langdurige Zorg of Zorgverzekeringswet nodig heeft, worden met ouders afspraken gemaakt over inzet en omvang tijdens schooltijd.</w:t>
      </w:r>
    </w:p>
    <w:p w14:paraId="24957D21" w14:textId="77777777" w:rsidR="003C4EFB" w:rsidRPr="003C4EFB" w:rsidRDefault="003C4EFB" w:rsidP="003C4EFB">
      <w:pPr>
        <w:spacing w:after="0" w:line="240" w:lineRule="auto"/>
        <w:rPr>
          <w:rFonts w:ascii="Arial" w:hAnsi="Arial" w:cs="Arial"/>
          <w:b/>
          <w:bCs/>
          <w:u w:val="single"/>
        </w:rPr>
      </w:pPr>
      <w:r w:rsidRPr="003C4EFB">
        <w:rPr>
          <w:rFonts w:ascii="Arial" w:hAnsi="Arial" w:cs="Arial"/>
          <w:b/>
          <w:bCs/>
          <w:highlight w:val="yellow"/>
        </w:rPr>
        <w:br/>
      </w:r>
      <w:r w:rsidRPr="003C4EFB">
        <w:rPr>
          <w:rFonts w:ascii="Arial" w:hAnsi="Arial" w:cs="Arial"/>
          <w:b/>
          <w:bCs/>
          <w:u w:val="single"/>
        </w:rPr>
        <w:t>Knooppunt</w:t>
      </w:r>
      <w:r w:rsidRPr="003C4EFB">
        <w:rPr>
          <w:rFonts w:ascii="Arial" w:hAnsi="Arial" w:cs="Arial"/>
          <w:b/>
          <w:bCs/>
        </w:rPr>
        <w:br/>
      </w:r>
      <w:r w:rsidRPr="003C4EFB">
        <w:rPr>
          <w:rFonts w:ascii="Arial" w:hAnsi="Arial" w:cs="Arial"/>
          <w:bCs/>
        </w:rPr>
        <w:t xml:space="preserve">Indien een school onvoldoende tegemoet kan komen aan de ondersteuningsbehoefte van de leerling wordt een knooppunt georganiseerd. In het knooppunt zitten kernpartners (ouders, school, jeugdarts, schoolmaatschappelijk werk, leerplicht en gemeentelijke toegang) en incidentele partners. Partners sluiten aan op maat en naar behoefte. </w:t>
      </w:r>
      <w:r w:rsidRPr="003C4EFB">
        <w:rPr>
          <w:rFonts w:ascii="Arial" w:hAnsi="Arial" w:cs="Arial"/>
          <w:bCs/>
        </w:rPr>
        <w:br/>
      </w:r>
    </w:p>
    <w:p w14:paraId="15EE1968" w14:textId="77777777" w:rsidR="003C4EFB" w:rsidRPr="003C4EFB" w:rsidRDefault="003C4EFB" w:rsidP="003C4EFB">
      <w:pPr>
        <w:spacing w:after="0" w:line="240" w:lineRule="auto"/>
        <w:rPr>
          <w:rFonts w:ascii="Arial" w:hAnsi="Arial" w:cs="Arial"/>
          <w:b/>
          <w:bCs/>
        </w:rPr>
      </w:pPr>
      <w:r w:rsidRPr="003C4EFB">
        <w:rPr>
          <w:rFonts w:ascii="Arial" w:hAnsi="Arial" w:cs="Arial"/>
          <w:b/>
          <w:bCs/>
          <w:u w:val="single"/>
        </w:rPr>
        <w:t>Aanmelding, zorgplicht en toelaatbaarheid tot speciaal (basis) onderwijs</w:t>
      </w:r>
    </w:p>
    <w:p w14:paraId="6A516A05" w14:textId="77777777" w:rsidR="003C4EFB" w:rsidRPr="003C4EFB" w:rsidRDefault="003C4EFB" w:rsidP="003C4EFB">
      <w:pPr>
        <w:spacing w:after="0" w:line="240" w:lineRule="auto"/>
        <w:rPr>
          <w:rFonts w:ascii="Arial" w:hAnsi="Arial" w:cs="Arial"/>
          <w:bCs/>
        </w:rPr>
      </w:pPr>
      <w:r w:rsidRPr="003C4EFB">
        <w:rPr>
          <w:rFonts w:ascii="Arial" w:hAnsi="Arial" w:cs="Arial"/>
          <w:bCs/>
        </w:rPr>
        <w:t xml:space="preserve">Ouders melden hun kind </w:t>
      </w:r>
      <w:r w:rsidRPr="003C4EFB">
        <w:rPr>
          <w:rFonts w:ascii="Arial" w:hAnsi="Arial" w:cs="Arial"/>
          <w:bCs/>
          <w:u w:val="single"/>
        </w:rPr>
        <w:t>schriftelijk</w:t>
      </w:r>
      <w:r w:rsidRPr="003C4EFB">
        <w:rPr>
          <w:rFonts w:ascii="Arial" w:hAnsi="Arial" w:cs="Arial"/>
          <w:bCs/>
        </w:rPr>
        <w:t xml:space="preserve"> (minimaal 10 weken voor de gewenste plaatsing) aan bij een school van voorkeur. Aanmelding betekent niet automatisch plaatsen. </w:t>
      </w:r>
      <w:r w:rsidRPr="003C4EFB">
        <w:rPr>
          <w:rFonts w:ascii="Arial" w:hAnsi="Arial" w:cs="Arial"/>
          <w:bCs/>
        </w:rPr>
        <w:br/>
      </w:r>
    </w:p>
    <w:p w14:paraId="505D2758" w14:textId="77777777" w:rsidR="003C4EFB" w:rsidRPr="003C4EFB" w:rsidRDefault="003C4EFB" w:rsidP="003C4EFB">
      <w:pPr>
        <w:spacing w:after="0" w:line="240" w:lineRule="auto"/>
        <w:rPr>
          <w:rFonts w:ascii="Arial" w:hAnsi="Arial" w:cs="Arial"/>
          <w:bCs/>
        </w:rPr>
      </w:pPr>
      <w:r w:rsidRPr="003C4EFB">
        <w:rPr>
          <w:rFonts w:ascii="Arial" w:hAnsi="Arial" w:cs="Arial"/>
          <w:bCs/>
        </w:rPr>
        <w:t xml:space="preserve">Aan een verzoek tot aanmelding geeft een school gehoor. De afspraak is dat niet mondeling wordt doorverwezen. Er is geen uniform aanmeldformulier vanuit het samenwerkingsverband voorgeschreven. Besturen en scholen hanteren eigen formulieren; deze staan altijd op de website van de school. </w:t>
      </w:r>
    </w:p>
    <w:p w14:paraId="20BB3988" w14:textId="77777777" w:rsidR="003C4EFB" w:rsidRPr="003C4EFB" w:rsidRDefault="003C4EFB" w:rsidP="003C4EFB">
      <w:pPr>
        <w:spacing w:after="0" w:line="240" w:lineRule="auto"/>
        <w:rPr>
          <w:rFonts w:ascii="Arial" w:hAnsi="Arial" w:cs="Arial"/>
          <w:bCs/>
        </w:rPr>
      </w:pPr>
      <w:r w:rsidRPr="003C4EFB">
        <w:rPr>
          <w:rFonts w:ascii="Arial" w:hAnsi="Arial" w:cs="Arial"/>
          <w:bCs/>
        </w:rPr>
        <w:br/>
        <w:t xml:space="preserve">De plaatsingstermijn start vanaf het moment dat een ouder het kind </w:t>
      </w:r>
      <w:r w:rsidRPr="003C4EFB">
        <w:rPr>
          <w:rFonts w:ascii="Arial" w:hAnsi="Arial" w:cs="Arial"/>
          <w:bCs/>
          <w:u w:val="single"/>
        </w:rPr>
        <w:t xml:space="preserve">schriftelijk </w:t>
      </w:r>
      <w:r w:rsidRPr="003C4EFB">
        <w:rPr>
          <w:rFonts w:ascii="Arial" w:hAnsi="Arial" w:cs="Arial"/>
          <w:bCs/>
        </w:rPr>
        <w:t xml:space="preserve">aanmeldt bij een school. Ouders stellen de school op de hoogte als zij weten of vermoeden dat hun kind ondersteuning nodig heeft. De school van aanmelding vraagt altijd informatie op bij de school van herkomst of de kinderopvang (bij eerste aanmelding). Deze informatie is noodzakelijk om te beoordelen of de school van aanmelding de ondersteuning kan bieden die het kind nodig heeft. </w:t>
      </w:r>
    </w:p>
    <w:p w14:paraId="499AD2B9" w14:textId="77777777" w:rsidR="003C4EFB" w:rsidRPr="003C4EFB" w:rsidRDefault="003C4EFB" w:rsidP="003C4EFB">
      <w:pPr>
        <w:spacing w:after="0" w:line="240" w:lineRule="auto"/>
        <w:rPr>
          <w:rFonts w:ascii="Arial" w:hAnsi="Arial" w:cs="Arial"/>
          <w:bCs/>
        </w:rPr>
      </w:pPr>
    </w:p>
    <w:p w14:paraId="5392E583" w14:textId="77777777" w:rsidR="003C4EFB" w:rsidRPr="003C4EFB" w:rsidRDefault="003C4EFB" w:rsidP="003C4EFB">
      <w:pPr>
        <w:spacing w:after="0" w:line="240" w:lineRule="auto"/>
        <w:rPr>
          <w:rFonts w:ascii="Arial" w:hAnsi="Arial" w:cs="Arial"/>
          <w:bCs/>
        </w:rPr>
      </w:pPr>
      <w:r w:rsidRPr="003C4EFB">
        <w:rPr>
          <w:rFonts w:ascii="Arial" w:hAnsi="Arial" w:cs="Arial"/>
          <w:bCs/>
        </w:rPr>
        <w:t xml:space="preserve">De school beslist, binnen zes weken na schriftelijke aanmelding, of het kind kan worden toegelaten. Deze periode kan met vier weken worden verlengd. Als de school niet kan plaatsen, zoekt de school (of het schoolbestuur) een passende onderwijsplek op een andere school. Dat kan een andere basisschool zijn of een school voor speciaal (basis)onderwijs. Belangrijk daarbij is dat een goede balans wordt gevonden tussen de mogelijkheden van het kind, de wensen van ouders en de mogelijkheden van scholen. </w:t>
      </w:r>
    </w:p>
    <w:p w14:paraId="457BB86B" w14:textId="77777777" w:rsidR="003C4EFB" w:rsidRPr="003C4EFB" w:rsidRDefault="003C4EFB" w:rsidP="003C4EFB">
      <w:pPr>
        <w:spacing w:after="0" w:line="240" w:lineRule="auto"/>
        <w:rPr>
          <w:rFonts w:ascii="Arial" w:hAnsi="Arial" w:cs="Arial"/>
          <w:color w:val="000000"/>
        </w:rPr>
      </w:pPr>
      <w:r w:rsidRPr="003C4EFB">
        <w:rPr>
          <w:rFonts w:ascii="Arial" w:hAnsi="Arial" w:cs="Arial"/>
          <w:bCs/>
        </w:rPr>
        <w:t xml:space="preserve">Als extra ondersteuning in het speciaal (basis)onderwijs nodig is, dan wordt een toelaatbaarheidstraject gestart via de trajectbegeleider van het samenwerkingsverband. Het </w:t>
      </w:r>
      <w:r w:rsidRPr="003C4EFB">
        <w:rPr>
          <w:rFonts w:ascii="Arial" w:hAnsi="Arial" w:cs="Arial"/>
          <w:color w:val="000000"/>
        </w:rPr>
        <w:t xml:space="preserve">samenwerkingsverband bepaalt of en voor hoelang een leerling toelaatbaar is tot het speciaal (basis)onderwijs. </w:t>
      </w:r>
    </w:p>
    <w:p w14:paraId="365EB4F1" w14:textId="77777777" w:rsidR="003C4EFB" w:rsidRPr="003C4EFB" w:rsidRDefault="003C4EFB" w:rsidP="003C4EFB">
      <w:pPr>
        <w:spacing w:after="0" w:line="240" w:lineRule="auto"/>
        <w:rPr>
          <w:rFonts w:ascii="Arial" w:hAnsi="Arial" w:cs="Arial"/>
          <w:color w:val="000000"/>
        </w:rPr>
      </w:pPr>
    </w:p>
    <w:p w14:paraId="6A5053BF" w14:textId="77777777" w:rsidR="003C4EFB" w:rsidRPr="003C4EFB" w:rsidRDefault="003C4EFB" w:rsidP="003C4EFB">
      <w:pPr>
        <w:spacing w:after="0" w:line="240" w:lineRule="auto"/>
        <w:rPr>
          <w:rFonts w:ascii="Arial" w:hAnsi="Arial" w:cs="Arial"/>
          <w:bCs/>
        </w:rPr>
      </w:pPr>
      <w:r w:rsidRPr="003C4EFB">
        <w:rPr>
          <w:rFonts w:ascii="Arial" w:hAnsi="Arial" w:cs="Arial"/>
          <w:bCs/>
        </w:rPr>
        <w:t>Stapt een leerling over naar een andere school, dan zorgen de betrokken scholen - in overleg met de ouders - voor een goede, soepele overgang en informatieoverdracht volgens de afspraken binnen het samenwerkingsverband.</w:t>
      </w:r>
    </w:p>
    <w:p w14:paraId="26A9AA31" w14:textId="77777777" w:rsidR="003C4EFB" w:rsidRDefault="003C4EFB" w:rsidP="003C4EFB">
      <w:pPr>
        <w:spacing w:after="0" w:line="240" w:lineRule="auto"/>
        <w:rPr>
          <w:rFonts w:cs="Arial"/>
          <w:color w:val="000000"/>
          <w:sz w:val="20"/>
          <w:szCs w:val="20"/>
        </w:rPr>
      </w:pPr>
    </w:p>
    <w:p w14:paraId="5266BF45" w14:textId="77777777" w:rsidR="00BD06B4" w:rsidRDefault="00BD06B4" w:rsidP="003C4EFB">
      <w:pPr>
        <w:spacing w:after="0" w:line="240" w:lineRule="auto"/>
        <w:rPr>
          <w:rFonts w:cs="Arial"/>
          <w:color w:val="000000"/>
          <w:sz w:val="20"/>
          <w:szCs w:val="20"/>
        </w:rPr>
      </w:pPr>
    </w:p>
    <w:p w14:paraId="55F2F18A" w14:textId="77777777" w:rsidR="003C4EFB" w:rsidRDefault="003C4EFB" w:rsidP="003C4EFB">
      <w:pPr>
        <w:spacing w:after="0" w:line="240" w:lineRule="auto"/>
        <w:rPr>
          <w:bCs/>
          <w:sz w:val="20"/>
          <w:szCs w:val="20"/>
        </w:rPr>
      </w:pPr>
    </w:p>
    <w:p w14:paraId="64292FDF" w14:textId="77777777" w:rsidR="003C4EFB" w:rsidRPr="003C4EFB" w:rsidRDefault="003C4EFB" w:rsidP="003C4EFB">
      <w:pPr>
        <w:spacing w:after="0" w:line="240" w:lineRule="auto"/>
        <w:rPr>
          <w:rFonts w:ascii="Arial" w:hAnsi="Arial" w:cs="Arial"/>
          <w:b/>
          <w:bCs/>
          <w:u w:val="single"/>
        </w:rPr>
      </w:pPr>
      <w:r w:rsidRPr="003C4EFB">
        <w:rPr>
          <w:rFonts w:ascii="Arial" w:hAnsi="Arial" w:cs="Arial"/>
          <w:b/>
          <w:bCs/>
          <w:u w:val="single"/>
        </w:rPr>
        <w:lastRenderedPageBreak/>
        <w:t>Informatie samenwerkingsverbanden</w:t>
      </w:r>
    </w:p>
    <w:p w14:paraId="1B1E57B4" w14:textId="77777777" w:rsidR="003C4EFB" w:rsidRPr="003C4EFB" w:rsidRDefault="003C4EFB" w:rsidP="003C4EFB">
      <w:pPr>
        <w:spacing w:after="0" w:line="240" w:lineRule="auto"/>
        <w:rPr>
          <w:rFonts w:ascii="Arial" w:hAnsi="Arial" w:cs="Arial"/>
          <w:b/>
          <w:bCs/>
        </w:rPr>
      </w:pPr>
    </w:p>
    <w:p w14:paraId="7617581F" w14:textId="77777777" w:rsidR="003C4EFB" w:rsidRPr="003C4EFB" w:rsidRDefault="003C4EFB" w:rsidP="003C4EFB">
      <w:pPr>
        <w:spacing w:after="0" w:line="240" w:lineRule="auto"/>
        <w:rPr>
          <w:rFonts w:ascii="Arial" w:hAnsi="Arial" w:cs="Arial"/>
          <w:color w:val="000000"/>
        </w:rPr>
      </w:pPr>
      <w:r w:rsidRPr="003C4EFB">
        <w:rPr>
          <w:rFonts w:ascii="Arial" w:hAnsi="Arial" w:cs="Arial"/>
          <w:color w:val="000000"/>
        </w:rPr>
        <w:t xml:space="preserve">Voor meer informatie : zie </w:t>
      </w:r>
      <w:hyperlink r:id="rId22" w:history="1">
        <w:r w:rsidRPr="003C4EFB">
          <w:rPr>
            <w:rStyle w:val="Hyperlink"/>
            <w:rFonts w:ascii="Arial" w:hAnsi="Arial" w:cs="Arial"/>
          </w:rPr>
          <w:t>www.passendonderwijszuid.nl</w:t>
        </w:r>
      </w:hyperlink>
      <w:r w:rsidRPr="003C4EFB">
        <w:rPr>
          <w:rFonts w:ascii="Arial" w:hAnsi="Arial" w:cs="Arial"/>
          <w:color w:val="000000"/>
        </w:rPr>
        <w:t xml:space="preserve"> </w:t>
      </w:r>
      <w:r w:rsidRPr="003C4EFB">
        <w:rPr>
          <w:rFonts w:ascii="Arial" w:hAnsi="Arial" w:cs="Arial"/>
          <w:color w:val="000000"/>
        </w:rPr>
        <w:tab/>
      </w:r>
    </w:p>
    <w:p w14:paraId="789CA541" w14:textId="77777777" w:rsidR="003C4EFB" w:rsidRPr="003C4EFB" w:rsidRDefault="003C4EFB" w:rsidP="003C4EFB">
      <w:pPr>
        <w:spacing w:after="0" w:line="240" w:lineRule="auto"/>
        <w:rPr>
          <w:rFonts w:ascii="Arial" w:hAnsi="Arial" w:cs="Arial"/>
          <w:bCs/>
        </w:rPr>
      </w:pPr>
      <w:r w:rsidRPr="003C4EFB">
        <w:rPr>
          <w:rFonts w:ascii="Arial" w:hAnsi="Arial" w:cs="Arial"/>
          <w:bCs/>
        </w:rPr>
        <w:t>Hier is ook de medezeggenschap in het samenwerkingsverband (OPR) opgenomen.</w:t>
      </w:r>
    </w:p>
    <w:p w14:paraId="2C7CA287" w14:textId="77777777" w:rsidR="003C4EFB" w:rsidRPr="003C4EFB" w:rsidRDefault="003C4EFB" w:rsidP="003C4EFB">
      <w:pPr>
        <w:spacing w:after="0" w:line="240" w:lineRule="auto"/>
        <w:rPr>
          <w:rFonts w:ascii="Arial" w:hAnsi="Arial" w:cs="Arial"/>
          <w:b/>
          <w:bCs/>
        </w:rPr>
      </w:pPr>
    </w:p>
    <w:p w14:paraId="4473EEE2" w14:textId="77777777" w:rsidR="003C4EFB" w:rsidRPr="003C4EFB" w:rsidRDefault="003C4EFB" w:rsidP="003C4EFB">
      <w:pPr>
        <w:spacing w:after="0" w:line="240" w:lineRule="auto"/>
        <w:rPr>
          <w:rFonts w:ascii="Arial" w:hAnsi="Arial" w:cs="Arial"/>
          <w:bCs/>
          <w:i/>
          <w:u w:val="single"/>
        </w:rPr>
      </w:pPr>
      <w:r w:rsidRPr="003C4EFB">
        <w:rPr>
          <w:rFonts w:ascii="Arial" w:hAnsi="Arial" w:cs="Arial"/>
          <w:bCs/>
          <w:i/>
          <w:u w:val="single"/>
        </w:rPr>
        <w:t>Contactgegevens:</w:t>
      </w:r>
    </w:p>
    <w:p w14:paraId="2EA025C6" w14:textId="77777777" w:rsidR="003C4EFB" w:rsidRPr="003C4EFB" w:rsidRDefault="003C4EFB" w:rsidP="003C4EFB">
      <w:pPr>
        <w:spacing w:after="0" w:line="240" w:lineRule="auto"/>
        <w:rPr>
          <w:rFonts w:ascii="Arial" w:hAnsi="Arial" w:cs="Arial"/>
          <w:b/>
          <w:bCs/>
        </w:rPr>
      </w:pPr>
    </w:p>
    <w:p w14:paraId="50D5F652" w14:textId="77777777" w:rsidR="003C4EFB" w:rsidRPr="003C4EFB" w:rsidRDefault="003C4EFB" w:rsidP="003C4EFB">
      <w:pPr>
        <w:spacing w:after="0" w:line="240" w:lineRule="auto"/>
        <w:rPr>
          <w:rFonts w:ascii="Arial" w:hAnsi="Arial" w:cs="Arial"/>
          <w:b/>
          <w:bCs/>
          <w:i/>
        </w:rPr>
      </w:pPr>
      <w:r w:rsidRPr="003C4EFB">
        <w:rPr>
          <w:rFonts w:ascii="Arial" w:hAnsi="Arial" w:cs="Arial"/>
          <w:b/>
          <w:bCs/>
          <w:i/>
        </w:rPr>
        <w:t>Samenwerkingsverband Westelijke Mijnstreek</w:t>
      </w:r>
    </w:p>
    <w:p w14:paraId="3B577604" w14:textId="77777777" w:rsidR="003C4EFB" w:rsidRPr="003C4EFB" w:rsidRDefault="003C4EFB" w:rsidP="003C4EFB">
      <w:pPr>
        <w:spacing w:after="0" w:line="240" w:lineRule="auto"/>
        <w:rPr>
          <w:rFonts w:ascii="Arial" w:hAnsi="Arial" w:cs="Arial"/>
          <w:bCs/>
        </w:rPr>
      </w:pPr>
      <w:r w:rsidRPr="003C4EFB">
        <w:rPr>
          <w:rFonts w:ascii="Arial" w:hAnsi="Arial" w:cs="Arial"/>
          <w:bCs/>
        </w:rPr>
        <w:t>Adres:</w:t>
      </w:r>
      <w:r w:rsidRPr="003C4EFB">
        <w:rPr>
          <w:rFonts w:ascii="Arial" w:hAnsi="Arial" w:cs="Arial"/>
          <w:bCs/>
        </w:rPr>
        <w:tab/>
      </w:r>
      <w:r w:rsidRPr="003C4EFB">
        <w:rPr>
          <w:rFonts w:ascii="Arial" w:hAnsi="Arial" w:cs="Arial"/>
          <w:bCs/>
        </w:rPr>
        <w:tab/>
      </w:r>
      <w:proofErr w:type="spellStart"/>
      <w:r w:rsidRPr="003C4EFB">
        <w:rPr>
          <w:rFonts w:ascii="Arial" w:hAnsi="Arial" w:cs="Arial"/>
          <w:bCs/>
        </w:rPr>
        <w:t>Eloystraat</w:t>
      </w:r>
      <w:proofErr w:type="spellEnd"/>
      <w:r w:rsidRPr="003C4EFB">
        <w:rPr>
          <w:rFonts w:ascii="Arial" w:hAnsi="Arial" w:cs="Arial"/>
          <w:bCs/>
        </w:rPr>
        <w:t xml:space="preserve"> 1a</w:t>
      </w:r>
    </w:p>
    <w:p w14:paraId="25574335" w14:textId="77777777" w:rsidR="003C4EFB" w:rsidRPr="003C4EFB" w:rsidRDefault="003C4EFB" w:rsidP="003C4EFB">
      <w:pPr>
        <w:spacing w:after="0" w:line="240" w:lineRule="auto"/>
        <w:ind w:left="708" w:firstLine="708"/>
        <w:rPr>
          <w:rFonts w:ascii="Arial" w:hAnsi="Arial" w:cs="Arial"/>
          <w:bCs/>
        </w:rPr>
      </w:pPr>
      <w:r w:rsidRPr="003C4EFB">
        <w:rPr>
          <w:rFonts w:ascii="Arial" w:hAnsi="Arial" w:cs="Arial"/>
          <w:bCs/>
        </w:rPr>
        <w:t>6166 XM Geleen</w:t>
      </w:r>
    </w:p>
    <w:p w14:paraId="1FBA143C" w14:textId="77777777" w:rsidR="003C4EFB" w:rsidRPr="003C4EFB" w:rsidRDefault="003C4EFB" w:rsidP="003C4EFB">
      <w:pPr>
        <w:spacing w:after="0" w:line="240" w:lineRule="auto"/>
        <w:rPr>
          <w:rFonts w:ascii="Arial" w:hAnsi="Arial" w:cs="Arial"/>
          <w:bCs/>
        </w:rPr>
      </w:pPr>
      <w:r w:rsidRPr="003C4EFB">
        <w:rPr>
          <w:rFonts w:ascii="Arial" w:hAnsi="Arial" w:cs="Arial"/>
          <w:bCs/>
        </w:rPr>
        <w:t xml:space="preserve">Directeur: </w:t>
      </w:r>
      <w:r w:rsidRPr="003C4EFB">
        <w:rPr>
          <w:rFonts w:ascii="Arial" w:hAnsi="Arial" w:cs="Arial"/>
          <w:bCs/>
        </w:rPr>
        <w:tab/>
        <w:t>Tiny Meijers-</w:t>
      </w:r>
      <w:proofErr w:type="spellStart"/>
      <w:r w:rsidRPr="003C4EFB">
        <w:rPr>
          <w:rFonts w:ascii="Arial" w:hAnsi="Arial" w:cs="Arial"/>
          <w:bCs/>
        </w:rPr>
        <w:t>Troquet</w:t>
      </w:r>
      <w:proofErr w:type="spellEnd"/>
    </w:p>
    <w:p w14:paraId="40A6FC51" w14:textId="77777777" w:rsidR="003C4EFB" w:rsidRPr="003C4EFB" w:rsidRDefault="003C4EFB" w:rsidP="003C4EFB">
      <w:pPr>
        <w:spacing w:after="0" w:line="240" w:lineRule="auto"/>
        <w:rPr>
          <w:rFonts w:ascii="Arial" w:hAnsi="Arial" w:cs="Arial"/>
          <w:bCs/>
        </w:rPr>
      </w:pPr>
      <w:r w:rsidRPr="003C4EFB">
        <w:rPr>
          <w:rFonts w:ascii="Arial" w:hAnsi="Arial" w:cs="Arial"/>
          <w:bCs/>
        </w:rPr>
        <w:t>Telefoon:</w:t>
      </w:r>
      <w:r w:rsidRPr="003C4EFB">
        <w:rPr>
          <w:rFonts w:ascii="Arial" w:hAnsi="Arial" w:cs="Arial"/>
          <w:bCs/>
        </w:rPr>
        <w:tab/>
        <w:t>085 - 488 12 80</w:t>
      </w:r>
    </w:p>
    <w:p w14:paraId="612A83F1" w14:textId="77777777" w:rsidR="003C4EFB" w:rsidRPr="003C4EFB" w:rsidRDefault="003C4EFB" w:rsidP="003C4EFB">
      <w:pPr>
        <w:spacing w:after="0" w:line="240" w:lineRule="auto"/>
        <w:rPr>
          <w:rFonts w:ascii="Arial" w:hAnsi="Arial" w:cs="Arial"/>
          <w:bCs/>
        </w:rPr>
      </w:pPr>
      <w:r w:rsidRPr="003C4EFB">
        <w:rPr>
          <w:rFonts w:ascii="Arial" w:hAnsi="Arial" w:cs="Arial"/>
          <w:bCs/>
        </w:rPr>
        <w:t>E-mail:</w:t>
      </w:r>
      <w:r w:rsidRPr="003C4EFB">
        <w:rPr>
          <w:rFonts w:ascii="Arial" w:hAnsi="Arial" w:cs="Arial"/>
          <w:bCs/>
        </w:rPr>
        <w:tab/>
      </w:r>
      <w:r w:rsidRPr="003C4EFB">
        <w:rPr>
          <w:rFonts w:ascii="Arial" w:hAnsi="Arial" w:cs="Arial"/>
          <w:bCs/>
        </w:rPr>
        <w:tab/>
      </w:r>
      <w:hyperlink r:id="rId23" w:tgtFrame="_blank" w:history="1">
        <w:r w:rsidRPr="003C4EFB">
          <w:rPr>
            <w:rFonts w:ascii="Arial" w:hAnsi="Arial" w:cs="Arial"/>
            <w:bCs/>
          </w:rPr>
          <w:t>t.meijers@swvpo-wm.nl</w:t>
        </w:r>
      </w:hyperlink>
    </w:p>
    <w:p w14:paraId="3714B08F" w14:textId="77777777" w:rsidR="003C4EFB" w:rsidRPr="003C4EFB" w:rsidRDefault="003C4EFB" w:rsidP="003C4EFB">
      <w:pPr>
        <w:spacing w:after="0" w:line="240" w:lineRule="auto"/>
        <w:rPr>
          <w:rFonts w:ascii="Arial" w:hAnsi="Arial" w:cs="Arial"/>
          <w:b/>
          <w:bCs/>
          <w:i/>
        </w:rPr>
      </w:pPr>
      <w:r w:rsidRPr="003C4EFB">
        <w:rPr>
          <w:rFonts w:ascii="Arial" w:hAnsi="Arial" w:cs="Arial"/>
          <w:bCs/>
        </w:rPr>
        <w:br/>
      </w:r>
      <w:r w:rsidRPr="003C4EFB">
        <w:rPr>
          <w:rFonts w:ascii="Arial" w:hAnsi="Arial" w:cs="Arial"/>
          <w:b/>
          <w:bCs/>
          <w:i/>
        </w:rPr>
        <w:t>Samenwerkingsverband Maastricht-Heuvelland</w:t>
      </w:r>
    </w:p>
    <w:p w14:paraId="2FC62907" w14:textId="77777777" w:rsidR="003C4EFB" w:rsidRPr="003C4EFB" w:rsidRDefault="003C4EFB" w:rsidP="003C4EFB">
      <w:pPr>
        <w:spacing w:after="0" w:line="240" w:lineRule="auto"/>
        <w:ind w:left="1410" w:hanging="1410"/>
        <w:rPr>
          <w:rFonts w:ascii="Arial" w:hAnsi="Arial" w:cs="Arial"/>
          <w:bCs/>
        </w:rPr>
      </w:pPr>
      <w:r w:rsidRPr="003C4EFB">
        <w:rPr>
          <w:rFonts w:ascii="Arial" w:hAnsi="Arial" w:cs="Arial"/>
          <w:bCs/>
        </w:rPr>
        <w:t>Adres:</w:t>
      </w:r>
      <w:r w:rsidRPr="003C4EFB">
        <w:rPr>
          <w:rFonts w:ascii="Arial" w:hAnsi="Arial" w:cs="Arial"/>
          <w:bCs/>
        </w:rPr>
        <w:tab/>
      </w:r>
      <w:r w:rsidRPr="003C4EFB">
        <w:rPr>
          <w:rFonts w:ascii="Arial" w:hAnsi="Arial" w:cs="Arial"/>
          <w:bCs/>
        </w:rPr>
        <w:tab/>
        <w:t xml:space="preserve">Nieuw </w:t>
      </w:r>
      <w:proofErr w:type="spellStart"/>
      <w:r w:rsidRPr="003C4EFB">
        <w:rPr>
          <w:rFonts w:ascii="Arial" w:hAnsi="Arial" w:cs="Arial"/>
          <w:bCs/>
        </w:rPr>
        <w:t>Eyckholt</w:t>
      </w:r>
      <w:proofErr w:type="spellEnd"/>
      <w:r w:rsidRPr="003C4EFB">
        <w:rPr>
          <w:rFonts w:ascii="Arial" w:hAnsi="Arial" w:cs="Arial"/>
          <w:bCs/>
        </w:rPr>
        <w:t xml:space="preserve"> 290E</w:t>
      </w:r>
      <w:r w:rsidRPr="003C4EFB">
        <w:rPr>
          <w:rFonts w:ascii="Arial" w:hAnsi="Arial" w:cs="Arial"/>
          <w:bCs/>
        </w:rPr>
        <w:br/>
        <w:t>6419 DJ Heerlen</w:t>
      </w:r>
    </w:p>
    <w:p w14:paraId="6020CB88" w14:textId="77777777" w:rsidR="003C4EFB" w:rsidRPr="003C4EFB" w:rsidRDefault="003C4EFB" w:rsidP="003C4EFB">
      <w:pPr>
        <w:spacing w:after="0" w:line="240" w:lineRule="auto"/>
        <w:rPr>
          <w:rFonts w:ascii="Arial" w:hAnsi="Arial" w:cs="Arial"/>
          <w:bCs/>
        </w:rPr>
      </w:pPr>
      <w:r w:rsidRPr="003C4EFB">
        <w:rPr>
          <w:rFonts w:ascii="Arial" w:hAnsi="Arial" w:cs="Arial"/>
          <w:bCs/>
        </w:rPr>
        <w:t>Directeur:</w:t>
      </w:r>
      <w:r w:rsidRPr="003C4EFB">
        <w:rPr>
          <w:rFonts w:ascii="Arial" w:hAnsi="Arial" w:cs="Arial"/>
          <w:bCs/>
        </w:rPr>
        <w:tab/>
      </w:r>
      <w:proofErr w:type="spellStart"/>
      <w:r w:rsidRPr="003C4EFB">
        <w:rPr>
          <w:rFonts w:ascii="Arial" w:hAnsi="Arial" w:cs="Arial"/>
          <w:bCs/>
        </w:rPr>
        <w:t>Doreen</w:t>
      </w:r>
      <w:proofErr w:type="spellEnd"/>
      <w:r w:rsidRPr="003C4EFB">
        <w:rPr>
          <w:rFonts w:ascii="Arial" w:hAnsi="Arial" w:cs="Arial"/>
          <w:bCs/>
        </w:rPr>
        <w:t xml:space="preserve"> </w:t>
      </w:r>
      <w:proofErr w:type="spellStart"/>
      <w:r w:rsidRPr="003C4EFB">
        <w:rPr>
          <w:rFonts w:ascii="Arial" w:hAnsi="Arial" w:cs="Arial"/>
          <w:bCs/>
        </w:rPr>
        <w:t>Kersemakers</w:t>
      </w:r>
      <w:proofErr w:type="spellEnd"/>
    </w:p>
    <w:p w14:paraId="652D0003" w14:textId="77777777" w:rsidR="003C4EFB" w:rsidRPr="003C4EFB" w:rsidRDefault="003C4EFB" w:rsidP="003C4EFB">
      <w:pPr>
        <w:spacing w:after="0" w:line="240" w:lineRule="auto"/>
        <w:rPr>
          <w:rFonts w:ascii="Arial" w:hAnsi="Arial" w:cs="Arial"/>
          <w:bCs/>
        </w:rPr>
      </w:pPr>
      <w:r w:rsidRPr="003C4EFB">
        <w:rPr>
          <w:rFonts w:ascii="Arial" w:hAnsi="Arial" w:cs="Arial"/>
          <w:bCs/>
        </w:rPr>
        <w:t>Telefoon:</w:t>
      </w:r>
      <w:r w:rsidRPr="003C4EFB">
        <w:rPr>
          <w:rFonts w:ascii="Arial" w:hAnsi="Arial" w:cs="Arial"/>
          <w:bCs/>
        </w:rPr>
        <w:tab/>
        <w:t>085 - 488 12 80</w:t>
      </w:r>
    </w:p>
    <w:p w14:paraId="0A666A9B" w14:textId="77777777" w:rsidR="003C4EFB" w:rsidRPr="003C4EFB" w:rsidRDefault="003C4EFB" w:rsidP="003C4EFB">
      <w:pPr>
        <w:spacing w:after="0" w:line="240" w:lineRule="auto"/>
        <w:rPr>
          <w:rFonts w:ascii="Arial" w:hAnsi="Arial" w:cs="Arial"/>
          <w:bCs/>
        </w:rPr>
      </w:pPr>
      <w:r w:rsidRPr="003C4EFB">
        <w:rPr>
          <w:rFonts w:ascii="Arial" w:hAnsi="Arial" w:cs="Arial"/>
          <w:bCs/>
        </w:rPr>
        <w:t>E-mail:</w:t>
      </w:r>
      <w:r w:rsidRPr="003C4EFB">
        <w:rPr>
          <w:rFonts w:ascii="Arial" w:hAnsi="Arial" w:cs="Arial"/>
          <w:bCs/>
        </w:rPr>
        <w:tab/>
      </w:r>
      <w:r w:rsidRPr="003C4EFB">
        <w:rPr>
          <w:rFonts w:ascii="Arial" w:hAnsi="Arial" w:cs="Arial"/>
          <w:bCs/>
        </w:rPr>
        <w:tab/>
      </w:r>
      <w:hyperlink r:id="rId24" w:history="1">
        <w:r w:rsidRPr="003C4EFB">
          <w:rPr>
            <w:rFonts w:ascii="Arial" w:hAnsi="Arial" w:cs="Arial"/>
            <w:bCs/>
          </w:rPr>
          <w:t>info-po@swvzl.nl</w:t>
        </w:r>
      </w:hyperlink>
    </w:p>
    <w:p w14:paraId="161464EC" w14:textId="77777777" w:rsidR="003C4EFB" w:rsidRPr="003C4EFB" w:rsidRDefault="003C4EFB" w:rsidP="003C4EFB">
      <w:pPr>
        <w:spacing w:after="0" w:line="240" w:lineRule="auto"/>
        <w:rPr>
          <w:rFonts w:ascii="Arial" w:hAnsi="Arial" w:cs="Arial"/>
          <w:bCs/>
        </w:rPr>
      </w:pPr>
    </w:p>
    <w:p w14:paraId="27707672" w14:textId="77777777" w:rsidR="003C4EFB" w:rsidRPr="003C4EFB" w:rsidRDefault="003C4EFB" w:rsidP="003C4EFB">
      <w:pPr>
        <w:spacing w:after="0" w:line="240" w:lineRule="auto"/>
        <w:rPr>
          <w:rFonts w:ascii="Arial" w:hAnsi="Arial" w:cs="Arial"/>
          <w:b/>
          <w:bCs/>
          <w:i/>
        </w:rPr>
      </w:pPr>
      <w:r w:rsidRPr="003C4EFB">
        <w:rPr>
          <w:rFonts w:ascii="Arial" w:hAnsi="Arial" w:cs="Arial"/>
          <w:b/>
          <w:bCs/>
          <w:i/>
        </w:rPr>
        <w:t>Samenwerkingsverband Parkstad</w:t>
      </w:r>
    </w:p>
    <w:p w14:paraId="207CBC8C" w14:textId="77777777" w:rsidR="003C4EFB" w:rsidRPr="003C4EFB" w:rsidRDefault="003C4EFB" w:rsidP="003C4EFB">
      <w:pPr>
        <w:spacing w:after="0" w:line="240" w:lineRule="auto"/>
        <w:ind w:left="1410" w:hanging="1410"/>
        <w:rPr>
          <w:rFonts w:ascii="Arial" w:hAnsi="Arial" w:cs="Arial"/>
          <w:bCs/>
        </w:rPr>
      </w:pPr>
      <w:r w:rsidRPr="003C4EFB">
        <w:rPr>
          <w:rFonts w:ascii="Arial" w:hAnsi="Arial" w:cs="Arial"/>
          <w:bCs/>
        </w:rPr>
        <w:t>Adres:</w:t>
      </w:r>
      <w:r w:rsidRPr="003C4EFB">
        <w:rPr>
          <w:rFonts w:ascii="Arial" w:hAnsi="Arial" w:cs="Arial"/>
          <w:bCs/>
        </w:rPr>
        <w:tab/>
      </w:r>
      <w:r w:rsidRPr="003C4EFB">
        <w:rPr>
          <w:rFonts w:ascii="Arial" w:hAnsi="Arial" w:cs="Arial"/>
          <w:bCs/>
        </w:rPr>
        <w:tab/>
        <w:t xml:space="preserve">Nieuw </w:t>
      </w:r>
      <w:proofErr w:type="spellStart"/>
      <w:r w:rsidRPr="003C4EFB">
        <w:rPr>
          <w:rFonts w:ascii="Arial" w:hAnsi="Arial" w:cs="Arial"/>
          <w:bCs/>
        </w:rPr>
        <w:t>Eyckholt</w:t>
      </w:r>
      <w:proofErr w:type="spellEnd"/>
      <w:r w:rsidRPr="003C4EFB">
        <w:rPr>
          <w:rFonts w:ascii="Arial" w:hAnsi="Arial" w:cs="Arial"/>
          <w:bCs/>
        </w:rPr>
        <w:t xml:space="preserve"> 290E</w:t>
      </w:r>
      <w:r w:rsidRPr="003C4EFB">
        <w:rPr>
          <w:rFonts w:ascii="Arial" w:hAnsi="Arial" w:cs="Arial"/>
          <w:bCs/>
        </w:rPr>
        <w:br/>
        <w:t>6419 DJ Heerlen</w:t>
      </w:r>
    </w:p>
    <w:p w14:paraId="6C5A051F" w14:textId="77777777" w:rsidR="003C4EFB" w:rsidRPr="003C4EFB" w:rsidRDefault="003C4EFB" w:rsidP="003C4EFB">
      <w:pPr>
        <w:spacing w:after="0" w:line="240" w:lineRule="auto"/>
        <w:rPr>
          <w:rFonts w:ascii="Arial" w:hAnsi="Arial" w:cs="Arial"/>
          <w:bCs/>
        </w:rPr>
      </w:pPr>
      <w:r w:rsidRPr="003C4EFB">
        <w:rPr>
          <w:rFonts w:ascii="Arial" w:hAnsi="Arial" w:cs="Arial"/>
          <w:bCs/>
        </w:rPr>
        <w:t>Directeur:</w:t>
      </w:r>
      <w:r w:rsidRPr="003C4EFB">
        <w:rPr>
          <w:rFonts w:ascii="Arial" w:hAnsi="Arial" w:cs="Arial"/>
          <w:bCs/>
        </w:rPr>
        <w:tab/>
      </w:r>
      <w:proofErr w:type="spellStart"/>
      <w:r w:rsidRPr="003C4EFB">
        <w:rPr>
          <w:rFonts w:ascii="Arial" w:hAnsi="Arial" w:cs="Arial"/>
          <w:bCs/>
        </w:rPr>
        <w:t>Doreen</w:t>
      </w:r>
      <w:proofErr w:type="spellEnd"/>
      <w:r w:rsidRPr="003C4EFB">
        <w:rPr>
          <w:rFonts w:ascii="Arial" w:hAnsi="Arial" w:cs="Arial"/>
          <w:bCs/>
        </w:rPr>
        <w:t xml:space="preserve"> </w:t>
      </w:r>
      <w:proofErr w:type="spellStart"/>
      <w:r w:rsidRPr="003C4EFB">
        <w:rPr>
          <w:rFonts w:ascii="Arial" w:hAnsi="Arial" w:cs="Arial"/>
          <w:bCs/>
        </w:rPr>
        <w:t>Kersemakers</w:t>
      </w:r>
      <w:proofErr w:type="spellEnd"/>
    </w:p>
    <w:p w14:paraId="5483744A" w14:textId="77777777" w:rsidR="003C4EFB" w:rsidRPr="003C4EFB" w:rsidRDefault="003C4EFB" w:rsidP="003C4EFB">
      <w:pPr>
        <w:spacing w:after="0" w:line="240" w:lineRule="auto"/>
        <w:rPr>
          <w:rFonts w:ascii="Arial" w:hAnsi="Arial" w:cs="Arial"/>
          <w:bCs/>
        </w:rPr>
      </w:pPr>
      <w:r w:rsidRPr="003C4EFB">
        <w:rPr>
          <w:rFonts w:ascii="Arial" w:hAnsi="Arial" w:cs="Arial"/>
          <w:bCs/>
        </w:rPr>
        <w:t>Telefoon:</w:t>
      </w:r>
      <w:r w:rsidRPr="003C4EFB">
        <w:rPr>
          <w:rFonts w:ascii="Arial" w:hAnsi="Arial" w:cs="Arial"/>
          <w:bCs/>
        </w:rPr>
        <w:tab/>
        <w:t>085 - 488 12 80</w:t>
      </w:r>
    </w:p>
    <w:p w14:paraId="521128CD" w14:textId="77777777" w:rsidR="003C4EFB" w:rsidRPr="003C4EFB" w:rsidRDefault="003C4EFB" w:rsidP="003C4EFB">
      <w:pPr>
        <w:spacing w:after="0" w:line="240" w:lineRule="auto"/>
        <w:ind w:left="1410" w:hanging="1410"/>
        <w:rPr>
          <w:rFonts w:ascii="Arial" w:hAnsi="Arial" w:cs="Arial"/>
        </w:rPr>
      </w:pPr>
      <w:r w:rsidRPr="003C4EFB">
        <w:rPr>
          <w:rFonts w:ascii="Arial" w:hAnsi="Arial" w:cs="Arial"/>
        </w:rPr>
        <w:t>E-mail:</w:t>
      </w:r>
      <w:r w:rsidRPr="003C4EFB">
        <w:rPr>
          <w:rFonts w:ascii="Arial" w:hAnsi="Arial" w:cs="Arial"/>
        </w:rPr>
        <w:tab/>
      </w:r>
      <w:hyperlink r:id="rId25" w:history="1">
        <w:r w:rsidRPr="003C4EFB">
          <w:rPr>
            <w:rFonts w:ascii="Arial" w:hAnsi="Arial" w:cs="Arial"/>
          </w:rPr>
          <w:t>info-po@swvzl.nl</w:t>
        </w:r>
      </w:hyperlink>
    </w:p>
    <w:p w14:paraId="77572C37" w14:textId="77777777" w:rsidR="003C4EFB" w:rsidRDefault="003C4EFB" w:rsidP="003C4EFB">
      <w:pPr>
        <w:spacing w:after="0" w:line="240" w:lineRule="auto"/>
        <w:ind w:left="1410" w:hanging="1410"/>
        <w:rPr>
          <w:rFonts w:cs="Tahoma"/>
          <w:sz w:val="20"/>
          <w:szCs w:val="20"/>
        </w:rPr>
      </w:pPr>
    </w:p>
    <w:p w14:paraId="4877BF57" w14:textId="12D12B42" w:rsidR="71E9F6D0" w:rsidRDefault="71E9F6D0" w:rsidP="71E9F6D0">
      <w:pPr>
        <w:rPr>
          <w:rFonts w:ascii="Arial" w:eastAsia="Arial" w:hAnsi="Arial" w:cs="Arial"/>
          <w:sz w:val="24"/>
          <w:szCs w:val="24"/>
        </w:rPr>
      </w:pPr>
    </w:p>
    <w:p w14:paraId="27755798" w14:textId="5E302521" w:rsidR="71E9F6D0" w:rsidRDefault="71E9F6D0" w:rsidP="71E9F6D0">
      <w:pPr>
        <w:rPr>
          <w:rFonts w:ascii="Arial" w:eastAsia="Arial" w:hAnsi="Arial" w:cs="Arial"/>
          <w:sz w:val="24"/>
          <w:szCs w:val="24"/>
        </w:rPr>
      </w:pPr>
    </w:p>
    <w:p w14:paraId="2E1BB22D" w14:textId="09E73E76" w:rsidR="00E24070" w:rsidRDefault="4E257D16" w:rsidP="71E9F6D0">
      <w:pPr>
        <w:spacing w:after="0" w:line="240" w:lineRule="auto"/>
        <w:rPr>
          <w:rFonts w:ascii="Arial" w:eastAsia="Arial" w:hAnsi="Arial" w:cs="Arial"/>
          <w:sz w:val="24"/>
          <w:szCs w:val="24"/>
        </w:rPr>
      </w:pPr>
      <w:r w:rsidRPr="00AB2902">
        <w:rPr>
          <w:rFonts w:ascii="Arial" w:eastAsia="Arial" w:hAnsi="Arial" w:cs="Arial"/>
          <w:sz w:val="24"/>
          <w:szCs w:val="24"/>
        </w:rPr>
        <w:t>3.4.</w:t>
      </w:r>
      <w:r w:rsidR="00494CFB">
        <w:rPr>
          <w:rFonts w:ascii="Arial" w:eastAsia="Arial" w:hAnsi="Arial" w:cs="Arial"/>
          <w:sz w:val="24"/>
          <w:szCs w:val="24"/>
        </w:rPr>
        <w:t>6</w:t>
      </w:r>
      <w:r w:rsidRPr="00AB2902">
        <w:rPr>
          <w:rFonts w:ascii="Arial" w:eastAsia="Arial" w:hAnsi="Arial" w:cs="Arial"/>
          <w:sz w:val="24"/>
          <w:szCs w:val="24"/>
        </w:rPr>
        <w:t xml:space="preserve"> Onderwijs aan langdurig zieke kinderen </w:t>
      </w:r>
    </w:p>
    <w:p w14:paraId="7200A1BC" w14:textId="77777777" w:rsidR="00BD06B4" w:rsidRPr="00AB2902" w:rsidRDefault="00BD06B4" w:rsidP="71E9F6D0">
      <w:pPr>
        <w:spacing w:after="0" w:line="240" w:lineRule="auto"/>
        <w:rPr>
          <w:rFonts w:ascii="Arial" w:eastAsia="Arial" w:hAnsi="Arial" w:cs="Arial"/>
          <w:sz w:val="24"/>
          <w:szCs w:val="24"/>
        </w:rPr>
      </w:pPr>
    </w:p>
    <w:p w14:paraId="7408AE56" w14:textId="112AF431" w:rsidR="00E24070" w:rsidRPr="00AB2902" w:rsidRDefault="4E257D16" w:rsidP="4E257D16">
      <w:pPr>
        <w:spacing w:after="0" w:line="240" w:lineRule="auto"/>
        <w:rPr>
          <w:rFonts w:ascii="Arial" w:eastAsia="Arial" w:hAnsi="Arial" w:cs="Arial"/>
          <w:color w:val="FF0000"/>
        </w:rPr>
      </w:pPr>
      <w:r w:rsidRPr="00AB2902">
        <w:rPr>
          <w:rFonts w:ascii="Arial" w:eastAsia="Arial" w:hAnsi="Arial" w:cs="Arial"/>
        </w:rPr>
        <w:t xml:space="preserve">Als een kind chronisch ziek is of plotseling ziek wordt en in een ziekenhuis wordt opgenomen, is zijn leven ontregeld en komt alles in het teken van de genezing te staan. Toch blijven school, de leerkracht/ docent en de klasgenoten tijdens dit hele ziekteproces belangrijk. De sociale functie van de school is voor de zieke leerling van groot belang. De betrokkenheid van de klas, de (school-)vrienden en vriendinnen is voor hem of haar een belangrijke steun in de rug. Als je als school het nieuws krijgt dat één van je leerlingen (ernstig) ziek is, krijg je er dus een grote verantwoordelijkheid bij. </w:t>
      </w:r>
    </w:p>
    <w:p w14:paraId="554E5A54" w14:textId="782540F2" w:rsidR="00E24070" w:rsidRPr="00AB2902" w:rsidRDefault="4E257D16" w:rsidP="4E257D16">
      <w:pPr>
        <w:pStyle w:val="Lijstalinea"/>
        <w:numPr>
          <w:ilvl w:val="0"/>
          <w:numId w:val="8"/>
        </w:numPr>
        <w:spacing w:after="0" w:line="240" w:lineRule="auto"/>
      </w:pPr>
      <w:r w:rsidRPr="00AB2902">
        <w:rPr>
          <w:rFonts w:ascii="Arial" w:eastAsia="Arial" w:hAnsi="Arial" w:cs="Arial"/>
        </w:rPr>
        <w:t xml:space="preserve">De school moet zorgen dat iedereen goed geïnformeerd wordt en blijft </w:t>
      </w:r>
    </w:p>
    <w:p w14:paraId="7E68D80A" w14:textId="57B75072" w:rsidR="00E24070" w:rsidRPr="00AB2902" w:rsidRDefault="4E257D16" w:rsidP="4E257D16">
      <w:pPr>
        <w:pStyle w:val="Lijstalinea"/>
        <w:numPr>
          <w:ilvl w:val="0"/>
          <w:numId w:val="8"/>
        </w:numPr>
        <w:spacing w:after="0" w:line="240" w:lineRule="auto"/>
      </w:pPr>
      <w:r w:rsidRPr="00AB2902">
        <w:rPr>
          <w:rFonts w:ascii="Arial" w:eastAsia="Arial" w:hAnsi="Arial" w:cs="Arial"/>
        </w:rPr>
        <w:t xml:space="preserve">Dat er regelmatig contact is met de ouders en de zieke leerling </w:t>
      </w:r>
    </w:p>
    <w:p w14:paraId="4431A66F" w14:textId="66C7720E" w:rsidR="00E24070" w:rsidRPr="00AB2902" w:rsidRDefault="4E257D16" w:rsidP="4E257D16">
      <w:pPr>
        <w:pStyle w:val="Lijstalinea"/>
        <w:numPr>
          <w:ilvl w:val="0"/>
          <w:numId w:val="8"/>
        </w:numPr>
        <w:spacing w:after="0" w:line="240" w:lineRule="auto"/>
      </w:pPr>
      <w:r w:rsidRPr="00AB2902">
        <w:rPr>
          <w:rFonts w:ascii="Arial" w:eastAsia="Arial" w:hAnsi="Arial" w:cs="Arial"/>
        </w:rPr>
        <w:t xml:space="preserve">Dat het onderwijs wordt gecontinueerd, aangepast aan de mogelijkheden van deze leerling (zowel in het ziekenhuis als thuis) </w:t>
      </w:r>
    </w:p>
    <w:p w14:paraId="512AE0B2" w14:textId="778021E1" w:rsidR="00E24070" w:rsidRPr="00AB2902" w:rsidRDefault="4E257D16" w:rsidP="4E257D16">
      <w:pPr>
        <w:pStyle w:val="Lijstalinea"/>
        <w:numPr>
          <w:ilvl w:val="0"/>
          <w:numId w:val="8"/>
        </w:numPr>
        <w:spacing w:after="0" w:line="240" w:lineRule="auto"/>
      </w:pPr>
      <w:r w:rsidRPr="00AB2902">
        <w:rPr>
          <w:rFonts w:ascii="Arial" w:eastAsia="Arial" w:hAnsi="Arial" w:cs="Arial"/>
        </w:rPr>
        <w:t xml:space="preserve">Dat de zieke leerling zich thuis blijft voelen op zijn school. Deze kinderen vragen dus specifieke zorg en begeleiding. </w:t>
      </w:r>
    </w:p>
    <w:p w14:paraId="58B4D3E4" w14:textId="258D2516" w:rsidR="0069686F" w:rsidRPr="00AB2902" w:rsidRDefault="00530397" w:rsidP="4E257D16">
      <w:pPr>
        <w:pStyle w:val="Geenafstand"/>
        <w:rPr>
          <w:rFonts w:ascii="Arial" w:eastAsia="Arial" w:hAnsi="Arial" w:cs="Arial"/>
          <w:color w:val="000000" w:themeColor="text1"/>
        </w:rPr>
      </w:pPr>
      <w:r w:rsidRPr="00AB2902">
        <w:rPr>
          <w:rFonts w:ascii="Arial" w:eastAsia="Arial" w:hAnsi="Arial" w:cs="Arial"/>
          <w:color w:val="000000"/>
          <w:shd w:val="clear" w:color="auto" w:fill="FFFFFF"/>
        </w:rPr>
        <w:t>Om dit mogelijk te maken, kunnen scholen van het primair en voortgezet onderwijs, en in sommige gevallen het mbo, de hulp inroepen van een consulent onderwijsondersteuning zieke leerlingen. Ruim 120 consulenten zijn werkzaam bij de onderwijsadviesbureaus en bij de educatieve voorzieningen van de zeven universitair medische centra in Nederland. Samen vormen zij het Landelijk dekkend Netwerk Ziek zijn en Onderwijs (</w:t>
      </w:r>
      <w:proofErr w:type="spellStart"/>
      <w:r w:rsidRPr="00AB2902">
        <w:rPr>
          <w:rFonts w:ascii="Arial" w:eastAsia="Arial" w:hAnsi="Arial" w:cs="Arial"/>
          <w:color w:val="000000"/>
          <w:shd w:val="clear" w:color="auto" w:fill="FFFFFF"/>
        </w:rPr>
        <w:t>Ziezon</w:t>
      </w:r>
      <w:proofErr w:type="spellEnd"/>
      <w:r w:rsidRPr="00AB2902">
        <w:rPr>
          <w:rFonts w:ascii="Arial" w:eastAsia="Arial" w:hAnsi="Arial" w:cs="Arial"/>
          <w:color w:val="000000"/>
          <w:shd w:val="clear" w:color="auto" w:fill="FFFFFF"/>
        </w:rPr>
        <w:t>)</w:t>
      </w:r>
    </w:p>
    <w:p w14:paraId="32D4933C" w14:textId="77777777" w:rsidR="00530397" w:rsidRPr="00530397" w:rsidRDefault="00530397" w:rsidP="4E257D16">
      <w:pPr>
        <w:pStyle w:val="Geenafstand"/>
      </w:pPr>
    </w:p>
    <w:p w14:paraId="61EEABAB" w14:textId="46285551" w:rsidR="4E257D16" w:rsidRDefault="4E257D16" w:rsidP="4E257D16">
      <w:pPr>
        <w:pStyle w:val="Geenafstand"/>
        <w:jc w:val="center"/>
      </w:pPr>
    </w:p>
    <w:p w14:paraId="4A42F6D0" w14:textId="19DE146F" w:rsidR="00F47BB9" w:rsidRPr="00AB2902" w:rsidRDefault="7689DD30" w:rsidP="71E9F6D0">
      <w:pPr>
        <w:spacing w:after="0" w:line="240" w:lineRule="auto"/>
        <w:rPr>
          <w:rFonts w:ascii="Arial" w:eastAsia="Arial" w:hAnsi="Arial" w:cs="Arial"/>
          <w:sz w:val="28"/>
          <w:szCs w:val="28"/>
        </w:rPr>
      </w:pPr>
      <w:r w:rsidRPr="00AB2902">
        <w:rPr>
          <w:rFonts w:ascii="Arial" w:eastAsia="Arial" w:hAnsi="Arial" w:cs="Arial"/>
          <w:sz w:val="28"/>
          <w:szCs w:val="28"/>
        </w:rPr>
        <w:lastRenderedPageBreak/>
        <w:t>4 De organisatie van de school</w:t>
      </w:r>
    </w:p>
    <w:p w14:paraId="58797C92" w14:textId="77777777" w:rsidR="00561D8E" w:rsidRDefault="00561D8E" w:rsidP="71E9F6D0">
      <w:pPr>
        <w:spacing w:after="0" w:line="240" w:lineRule="auto"/>
        <w:rPr>
          <w:rFonts w:ascii="Arial" w:eastAsia="Arial" w:hAnsi="Arial" w:cs="Arial"/>
          <w:sz w:val="32"/>
          <w:szCs w:val="32"/>
        </w:rPr>
      </w:pPr>
    </w:p>
    <w:p w14:paraId="2DC1C7A1" w14:textId="77777777" w:rsidR="00BD06B4" w:rsidRDefault="5E1D6AF9" w:rsidP="5E1D6AF9">
      <w:pPr>
        <w:spacing w:line="240" w:lineRule="auto"/>
        <w:rPr>
          <w:rFonts w:ascii="Arial" w:eastAsia="Arial" w:hAnsi="Arial" w:cs="Arial"/>
          <w:sz w:val="24"/>
          <w:szCs w:val="24"/>
        </w:rPr>
      </w:pPr>
      <w:r w:rsidRPr="00AB2902">
        <w:rPr>
          <w:rFonts w:ascii="Arial" w:eastAsia="Arial" w:hAnsi="Arial" w:cs="Arial"/>
          <w:sz w:val="24"/>
          <w:szCs w:val="24"/>
        </w:rPr>
        <w:t xml:space="preserve">4.1. De leerkrachten       </w:t>
      </w:r>
    </w:p>
    <w:p w14:paraId="382DE15F" w14:textId="32E8D175" w:rsidR="00F47BB9" w:rsidRDefault="00BD06B4" w:rsidP="5E1D6AF9">
      <w:pPr>
        <w:spacing w:line="240" w:lineRule="auto"/>
        <w:rPr>
          <w:rFonts w:ascii="Arial" w:eastAsia="Arial" w:hAnsi="Arial" w:cs="Arial"/>
          <w:b/>
          <w:bCs/>
        </w:rPr>
      </w:pPr>
      <w:r>
        <w:rPr>
          <w:rFonts w:ascii="Arial" w:eastAsia="Arial" w:hAnsi="Arial" w:cs="Arial"/>
          <w:sz w:val="24"/>
          <w:szCs w:val="24"/>
        </w:rPr>
        <w:t xml:space="preserve">                                                </w:t>
      </w:r>
      <w:r w:rsidR="5E1D6AF9" w:rsidRPr="00AB2902">
        <w:rPr>
          <w:rFonts w:ascii="Arial" w:eastAsia="Arial" w:hAnsi="Arial" w:cs="Arial"/>
          <w:sz w:val="24"/>
          <w:szCs w:val="24"/>
        </w:rPr>
        <w:t xml:space="preserve">                                                                                      </w:t>
      </w:r>
      <w:r w:rsidR="00AB2902">
        <w:rPr>
          <w:rFonts w:ascii="Arial" w:eastAsia="Arial" w:hAnsi="Arial" w:cs="Arial"/>
          <w:sz w:val="24"/>
          <w:szCs w:val="24"/>
        </w:rPr>
        <w:t xml:space="preserve"> </w:t>
      </w:r>
      <w:r w:rsidR="5E1D6AF9" w:rsidRPr="00AB2902">
        <w:rPr>
          <w:rFonts w:ascii="Arial" w:eastAsia="Arial" w:hAnsi="Arial" w:cs="Arial"/>
          <w:sz w:val="24"/>
          <w:szCs w:val="24"/>
        </w:rPr>
        <w:t xml:space="preserve">   </w:t>
      </w:r>
      <w:r w:rsidR="00804217">
        <w:rPr>
          <w:rFonts w:ascii="Arial" w:eastAsia="Arial" w:hAnsi="Arial" w:cs="Arial"/>
          <w:sz w:val="24"/>
          <w:szCs w:val="24"/>
        </w:rPr>
        <w:t xml:space="preserve">     </w:t>
      </w:r>
      <w:r w:rsidR="5E1D6AF9" w:rsidRPr="00AB2902">
        <w:rPr>
          <w:rFonts w:ascii="Arial" w:eastAsia="Arial" w:hAnsi="Arial" w:cs="Arial"/>
          <w:sz w:val="24"/>
          <w:szCs w:val="24"/>
        </w:rPr>
        <w:t xml:space="preserve"> </w:t>
      </w:r>
      <w:r w:rsidR="00804217" w:rsidRPr="00804217">
        <w:rPr>
          <w:rFonts w:ascii="Arial" w:eastAsia="Arial" w:hAnsi="Arial" w:cs="Arial"/>
        </w:rPr>
        <w:t>In</w:t>
      </w:r>
      <w:r w:rsidR="00804217">
        <w:rPr>
          <w:rFonts w:ascii="Arial" w:eastAsia="Arial" w:hAnsi="Arial" w:cs="Arial"/>
          <w:sz w:val="24"/>
          <w:szCs w:val="24"/>
        </w:rPr>
        <w:t xml:space="preserve"> </w:t>
      </w:r>
      <w:r w:rsidR="00AB2902" w:rsidRPr="00AB2902">
        <w:rPr>
          <w:rFonts w:ascii="Arial" w:eastAsia="Arial" w:hAnsi="Arial" w:cs="Arial"/>
        </w:rPr>
        <w:t>de bijlage vindt u een overzicht met de namen van de leerkrachten en de bezetting van de klassen. Ook treft u de taken aan van onze collega’s die geen eigen groep hebben. Geregeld krijgen ze les van een leerkracht die hun eigen meester of juf vervangt als deze verlof heeft of van een andere regeling gebruik maakt (</w:t>
      </w:r>
      <w:proofErr w:type="spellStart"/>
      <w:r w:rsidR="00AB2902" w:rsidRPr="00AB2902">
        <w:rPr>
          <w:rFonts w:ascii="Arial" w:eastAsia="Arial" w:hAnsi="Arial" w:cs="Arial"/>
        </w:rPr>
        <w:t>Bapo</w:t>
      </w:r>
      <w:proofErr w:type="spellEnd"/>
      <w:r w:rsidR="00AB2902" w:rsidRPr="00AB2902">
        <w:rPr>
          <w:rFonts w:ascii="Arial" w:eastAsia="Arial" w:hAnsi="Arial" w:cs="Arial"/>
        </w:rPr>
        <w:t xml:space="preserve">- ouderschapsverlof enz.).  Ook kan het voorkomen dat twee leerkrachten ieder een gedeelte van de week voor de groep staan. Er zijn ook elk jaar LIO-stagiaires, die 20 weken zelfstandig in een groep lesgeven. Voor de actuele bezetting, zie </w:t>
      </w:r>
      <w:r w:rsidR="00AB2902" w:rsidRPr="00AB2902">
        <w:rPr>
          <w:rFonts w:ascii="Arial" w:eastAsia="Arial" w:hAnsi="Arial" w:cs="Arial"/>
          <w:b/>
          <w:bCs/>
        </w:rPr>
        <w:t xml:space="preserve">bijlage </w:t>
      </w:r>
      <w:r w:rsidR="009962F2">
        <w:rPr>
          <w:rFonts w:ascii="Arial" w:eastAsia="Arial" w:hAnsi="Arial" w:cs="Arial"/>
          <w:b/>
          <w:bCs/>
        </w:rPr>
        <w:t>6</w:t>
      </w:r>
    </w:p>
    <w:p w14:paraId="0D3E412E" w14:textId="77777777" w:rsidR="00BD06B4" w:rsidRPr="00F47BB9" w:rsidRDefault="00BD06B4" w:rsidP="5E1D6AF9">
      <w:pPr>
        <w:spacing w:line="240" w:lineRule="auto"/>
        <w:rPr>
          <w:rFonts w:ascii="Arial" w:eastAsia="Arial" w:hAnsi="Arial" w:cs="Arial"/>
          <w:sz w:val="24"/>
          <w:szCs w:val="24"/>
        </w:rPr>
      </w:pPr>
    </w:p>
    <w:p w14:paraId="406FC429" w14:textId="77777777" w:rsidR="00BD06B4" w:rsidRDefault="7689DD30" w:rsidP="00691591">
      <w:pPr>
        <w:spacing w:line="240" w:lineRule="auto"/>
        <w:rPr>
          <w:rFonts w:ascii="Arial" w:eastAsia="Arial" w:hAnsi="Arial" w:cs="Arial"/>
          <w:sz w:val="24"/>
          <w:szCs w:val="24"/>
        </w:rPr>
      </w:pPr>
      <w:r w:rsidRPr="00804217">
        <w:rPr>
          <w:rFonts w:ascii="Arial" w:eastAsia="Arial" w:hAnsi="Arial" w:cs="Arial"/>
          <w:sz w:val="24"/>
          <w:szCs w:val="24"/>
        </w:rPr>
        <w:t>4.1.1 Vervanging</w:t>
      </w:r>
      <w:r w:rsidR="00691591" w:rsidRPr="00804217">
        <w:rPr>
          <w:rFonts w:ascii="Arial" w:eastAsia="Arial" w:hAnsi="Arial" w:cs="Arial"/>
          <w:sz w:val="24"/>
          <w:szCs w:val="24"/>
        </w:rPr>
        <w:t xml:space="preserve">  </w:t>
      </w:r>
    </w:p>
    <w:p w14:paraId="1360AF4D" w14:textId="47C65D01" w:rsidR="00F47BB9" w:rsidRPr="006A09CA" w:rsidRDefault="00BD06B4" w:rsidP="00691591">
      <w:pPr>
        <w:spacing w:line="240" w:lineRule="auto"/>
        <w:rPr>
          <w:rFonts w:ascii="Arial" w:eastAsia="Arial" w:hAnsi="Arial" w:cs="Arial"/>
        </w:rPr>
      </w:pPr>
      <w:r>
        <w:rPr>
          <w:rFonts w:ascii="Arial" w:eastAsia="Arial" w:hAnsi="Arial" w:cs="Arial"/>
          <w:sz w:val="24"/>
          <w:szCs w:val="24"/>
        </w:rPr>
        <w:t xml:space="preserve">                                                     </w:t>
      </w:r>
      <w:r w:rsidR="00691591" w:rsidRPr="00804217">
        <w:rPr>
          <w:rFonts w:ascii="Arial" w:eastAsia="Arial" w:hAnsi="Arial" w:cs="Arial"/>
          <w:sz w:val="24"/>
          <w:szCs w:val="24"/>
        </w:rPr>
        <w:t xml:space="preserve">                                                                                         </w:t>
      </w:r>
      <w:r w:rsidR="006A09CA">
        <w:rPr>
          <w:rFonts w:ascii="Arial" w:eastAsia="Arial" w:hAnsi="Arial" w:cs="Arial"/>
          <w:sz w:val="24"/>
          <w:szCs w:val="24"/>
        </w:rPr>
        <w:t xml:space="preserve">     </w:t>
      </w:r>
      <w:r w:rsidR="00691591" w:rsidRPr="00804217">
        <w:rPr>
          <w:rFonts w:ascii="Arial" w:eastAsia="Arial" w:hAnsi="Arial" w:cs="Arial"/>
          <w:sz w:val="24"/>
          <w:szCs w:val="24"/>
        </w:rPr>
        <w:t xml:space="preserve"> </w:t>
      </w:r>
      <w:r w:rsidR="7689DD30" w:rsidRPr="006A09CA">
        <w:rPr>
          <w:rFonts w:ascii="Arial" w:eastAsia="Arial" w:hAnsi="Arial" w:cs="Arial"/>
        </w:rPr>
        <w:t>Protocol vervanging bij afwezigheid teamleden.</w:t>
      </w:r>
    </w:p>
    <w:p w14:paraId="7F31CF19" w14:textId="77777777" w:rsidR="00F47BB9" w:rsidRPr="006A09CA" w:rsidRDefault="7689DD30" w:rsidP="71E9F6D0">
      <w:pPr>
        <w:pStyle w:val="Geenafstand"/>
        <w:rPr>
          <w:rFonts w:ascii="Arial" w:eastAsia="Arial" w:hAnsi="Arial" w:cs="Arial"/>
        </w:rPr>
      </w:pPr>
      <w:r w:rsidRPr="006A09CA">
        <w:rPr>
          <w:rFonts w:ascii="Arial" w:eastAsia="Arial" w:hAnsi="Arial" w:cs="Arial"/>
        </w:rPr>
        <w:t>Bij ziekte van een leerkracht wordt een vervanger gezocht via de vervangersbank van de</w:t>
      </w:r>
    </w:p>
    <w:p w14:paraId="34E2DFC7" w14:textId="2EC1213E" w:rsidR="00F47BB9" w:rsidRPr="006A09CA" w:rsidRDefault="7689DD30" w:rsidP="71E9F6D0">
      <w:pPr>
        <w:pStyle w:val="Geenafstand"/>
        <w:rPr>
          <w:rFonts w:ascii="Arial" w:eastAsia="Arial" w:hAnsi="Arial" w:cs="Arial"/>
        </w:rPr>
      </w:pPr>
      <w:r w:rsidRPr="006A09CA">
        <w:rPr>
          <w:rFonts w:ascii="Arial" w:eastAsia="Arial" w:hAnsi="Arial" w:cs="Arial"/>
        </w:rPr>
        <w:t>Stichting Triade. Mocht er niemand zijn dan gebeurt de vervanging als volgt:</w:t>
      </w:r>
    </w:p>
    <w:p w14:paraId="7EAFAC22" w14:textId="77777777" w:rsidR="00F47BB9" w:rsidRPr="006A09CA" w:rsidRDefault="00F47BB9" w:rsidP="71E9F6D0">
      <w:pPr>
        <w:pStyle w:val="Geenafstand"/>
        <w:rPr>
          <w:rFonts w:ascii="Arial" w:eastAsia="Arial" w:hAnsi="Arial" w:cs="Arial"/>
        </w:rPr>
      </w:pPr>
    </w:p>
    <w:p w14:paraId="1B6E9D18" w14:textId="009BB2DD" w:rsidR="00F47BB9" w:rsidRPr="006A09CA" w:rsidRDefault="7689DD30" w:rsidP="71E9F6D0">
      <w:pPr>
        <w:pStyle w:val="Geenafstand"/>
        <w:numPr>
          <w:ilvl w:val="0"/>
          <w:numId w:val="9"/>
        </w:numPr>
        <w:rPr>
          <w:color w:val="000000" w:themeColor="text1"/>
        </w:rPr>
      </w:pPr>
      <w:r w:rsidRPr="006A09CA">
        <w:rPr>
          <w:rFonts w:ascii="Arial" w:eastAsia="Arial" w:hAnsi="Arial" w:cs="Arial"/>
        </w:rPr>
        <w:t>Samenvoegen groepen (wel rekening houden met max. aantal leerlingen)</w:t>
      </w:r>
    </w:p>
    <w:p w14:paraId="7D8D6EE4" w14:textId="6F9BAC89" w:rsidR="00F47BB9" w:rsidRPr="006A09CA" w:rsidRDefault="7689DD30" w:rsidP="71E9F6D0">
      <w:pPr>
        <w:pStyle w:val="Geenafstand"/>
        <w:numPr>
          <w:ilvl w:val="0"/>
          <w:numId w:val="9"/>
        </w:numPr>
        <w:rPr>
          <w:color w:val="000000" w:themeColor="text1"/>
        </w:rPr>
      </w:pPr>
      <w:r w:rsidRPr="006A09CA">
        <w:rPr>
          <w:rFonts w:ascii="Arial" w:eastAsia="Arial" w:hAnsi="Arial" w:cs="Arial"/>
        </w:rPr>
        <w:t>Groep verdelen over meerdere groepen</w:t>
      </w:r>
    </w:p>
    <w:p w14:paraId="5DE9A640" w14:textId="756B4389" w:rsidR="4E257D16" w:rsidRPr="006A09CA" w:rsidRDefault="7689DD30" w:rsidP="71E9F6D0">
      <w:pPr>
        <w:pStyle w:val="Geenafstand"/>
        <w:numPr>
          <w:ilvl w:val="0"/>
          <w:numId w:val="9"/>
        </w:numPr>
        <w:rPr>
          <w:color w:val="000000" w:themeColor="text1"/>
        </w:rPr>
      </w:pPr>
      <w:r w:rsidRPr="006A09CA">
        <w:rPr>
          <w:rFonts w:ascii="Arial" w:eastAsia="Arial" w:hAnsi="Arial" w:cs="Arial"/>
        </w:rPr>
        <w:t>Inzetten ondersteunende personeelsleden als lopende werkzaamheden niet in gevaar komen.</w:t>
      </w:r>
    </w:p>
    <w:p w14:paraId="1B4CB221" w14:textId="7FE981DE" w:rsidR="71E9F6D0" w:rsidRPr="006A09CA" w:rsidRDefault="7689DD30" w:rsidP="71E9F6D0">
      <w:pPr>
        <w:pStyle w:val="Geenafstand"/>
        <w:rPr>
          <w:rFonts w:ascii="Arial" w:eastAsia="Arial" w:hAnsi="Arial" w:cs="Arial"/>
        </w:rPr>
      </w:pPr>
      <w:r w:rsidRPr="006A09CA">
        <w:rPr>
          <w:rFonts w:ascii="Arial" w:eastAsia="Arial" w:hAnsi="Arial" w:cs="Arial"/>
        </w:rPr>
        <w:t>Als bovenstaande maatregelen niet werken of niet toepasbaar zijn, betreffende groep naar huis sturen, volgens de volgende richtlijnen:</w:t>
      </w:r>
    </w:p>
    <w:p w14:paraId="68BB7E0A" w14:textId="2485578C" w:rsidR="4E257D16" w:rsidRPr="006A09CA" w:rsidRDefault="4E257D16" w:rsidP="71E9F6D0">
      <w:pPr>
        <w:pStyle w:val="Geenafstand"/>
        <w:rPr>
          <w:rFonts w:ascii="Arial" w:eastAsia="Arial" w:hAnsi="Arial" w:cs="Arial"/>
        </w:rPr>
      </w:pPr>
    </w:p>
    <w:p w14:paraId="2FF74AFF" w14:textId="3D91BDB1" w:rsidR="00F47BB9" w:rsidRPr="006A09CA" w:rsidRDefault="7689DD30" w:rsidP="71E9F6D0">
      <w:pPr>
        <w:pStyle w:val="Geenafstand"/>
        <w:numPr>
          <w:ilvl w:val="0"/>
          <w:numId w:val="4"/>
        </w:numPr>
        <w:rPr>
          <w:color w:val="000000" w:themeColor="text1"/>
        </w:rPr>
      </w:pPr>
      <w:r w:rsidRPr="006A09CA">
        <w:rPr>
          <w:rFonts w:ascii="Arial" w:eastAsia="Arial" w:hAnsi="Arial" w:cs="Arial"/>
        </w:rPr>
        <w:t>Niet de eerste dag</w:t>
      </w:r>
    </w:p>
    <w:p w14:paraId="3D04F3FA" w14:textId="461D9B34" w:rsidR="00F47BB9" w:rsidRPr="006A09CA" w:rsidRDefault="7689DD30" w:rsidP="71E9F6D0">
      <w:pPr>
        <w:pStyle w:val="Geenafstand"/>
        <w:numPr>
          <w:ilvl w:val="0"/>
          <w:numId w:val="4"/>
        </w:numPr>
        <w:rPr>
          <w:color w:val="000000" w:themeColor="text1"/>
        </w:rPr>
      </w:pPr>
      <w:r w:rsidRPr="006A09CA">
        <w:rPr>
          <w:rFonts w:ascii="Arial" w:eastAsia="Arial" w:hAnsi="Arial" w:cs="Arial"/>
        </w:rPr>
        <w:t>Alleen in het uiterste geval</w:t>
      </w:r>
    </w:p>
    <w:p w14:paraId="02108169" w14:textId="632791D1" w:rsidR="00F47BB9" w:rsidRPr="006A09CA" w:rsidRDefault="7689DD30" w:rsidP="71E9F6D0">
      <w:pPr>
        <w:pStyle w:val="Geenafstand"/>
        <w:numPr>
          <w:ilvl w:val="0"/>
          <w:numId w:val="4"/>
        </w:numPr>
        <w:rPr>
          <w:color w:val="000000" w:themeColor="text1"/>
        </w:rPr>
      </w:pPr>
      <w:r w:rsidRPr="006A09CA">
        <w:rPr>
          <w:rFonts w:ascii="Arial" w:eastAsia="Arial" w:hAnsi="Arial" w:cs="Arial"/>
        </w:rPr>
        <w:t>Ouders op de hoogte stellen</w:t>
      </w:r>
    </w:p>
    <w:p w14:paraId="6FBE44AE" w14:textId="19C3681A" w:rsidR="00F47BB9" w:rsidRPr="006A09CA" w:rsidRDefault="7689DD30" w:rsidP="71E9F6D0">
      <w:pPr>
        <w:pStyle w:val="Geenafstand"/>
        <w:rPr>
          <w:rFonts w:ascii="Arial" w:eastAsia="Arial" w:hAnsi="Arial" w:cs="Arial"/>
        </w:rPr>
      </w:pPr>
      <w:r w:rsidRPr="006A09CA">
        <w:rPr>
          <w:rFonts w:ascii="Arial" w:eastAsia="Arial" w:hAnsi="Arial" w:cs="Arial"/>
        </w:rPr>
        <w:t>NB. In geval van naar huis sturen van leerlingen op opeenvolgende dagen, de afwezige groep wisselen om lesuitval te beperken. Protocol ligt ter inzage op school.</w:t>
      </w:r>
    </w:p>
    <w:p w14:paraId="21E9300C" w14:textId="2B56B975" w:rsidR="00845726" w:rsidRDefault="00845726" w:rsidP="5CB73A28">
      <w:pPr>
        <w:pStyle w:val="Geenafstand"/>
        <w:rPr>
          <w:rFonts w:ascii="Arial" w:eastAsia="Arial" w:hAnsi="Arial" w:cs="Arial"/>
          <w:sz w:val="24"/>
          <w:szCs w:val="24"/>
        </w:rPr>
      </w:pPr>
    </w:p>
    <w:p w14:paraId="09E4FD1A" w14:textId="22FE8CD2" w:rsidR="00845726" w:rsidRDefault="4E257D16" w:rsidP="71E9F6D0">
      <w:pPr>
        <w:pStyle w:val="Geenafstand"/>
        <w:rPr>
          <w:rFonts w:ascii="Arial" w:eastAsia="Arial" w:hAnsi="Arial" w:cs="Arial"/>
          <w:sz w:val="24"/>
          <w:szCs w:val="24"/>
        </w:rPr>
      </w:pPr>
      <w:r w:rsidRPr="00902DB8">
        <w:rPr>
          <w:rFonts w:ascii="Arial" w:eastAsia="Arial" w:hAnsi="Arial" w:cs="Arial"/>
          <w:sz w:val="24"/>
          <w:szCs w:val="24"/>
        </w:rPr>
        <w:t>4.2. Stagiaires</w:t>
      </w:r>
    </w:p>
    <w:p w14:paraId="32B4BA3A" w14:textId="77777777" w:rsidR="00BD06B4" w:rsidRPr="00902DB8" w:rsidRDefault="00BD06B4" w:rsidP="71E9F6D0">
      <w:pPr>
        <w:pStyle w:val="Geenafstand"/>
        <w:rPr>
          <w:rFonts w:ascii="Arial" w:eastAsia="Arial" w:hAnsi="Arial" w:cs="Arial"/>
          <w:sz w:val="24"/>
          <w:szCs w:val="24"/>
        </w:rPr>
      </w:pPr>
    </w:p>
    <w:p w14:paraId="408768BA" w14:textId="77777777" w:rsidR="00845726" w:rsidRPr="00902DB8" w:rsidRDefault="4E257D16" w:rsidP="4E257D16">
      <w:pPr>
        <w:pStyle w:val="Geenafstand"/>
        <w:rPr>
          <w:rFonts w:ascii="Arial" w:eastAsia="Arial" w:hAnsi="Arial" w:cs="Arial"/>
        </w:rPr>
      </w:pPr>
      <w:r w:rsidRPr="00902DB8">
        <w:rPr>
          <w:rFonts w:ascii="Arial" w:eastAsia="Arial" w:hAnsi="Arial" w:cs="Arial"/>
        </w:rPr>
        <w:t>Onze school biedt gelegenheid aan studenten van de Nieuwste Pabo te Sittard om stage te lopen. De Nieuwste Pabo leidt studenten op tot leraar basisonderwijs. Zij geven les onder toezicht van de groepsleerkracht en worden door hem/haar en een leraar van de Nieuwste Pabo begeleid.</w:t>
      </w:r>
    </w:p>
    <w:p w14:paraId="11A8FED7" w14:textId="258427C8" w:rsidR="00845726" w:rsidRPr="00902DB8" w:rsidRDefault="4E257D16" w:rsidP="4E257D16">
      <w:pPr>
        <w:pStyle w:val="Geenafstand"/>
        <w:rPr>
          <w:rFonts w:ascii="Arial" w:eastAsia="Arial" w:hAnsi="Arial" w:cs="Arial"/>
        </w:rPr>
      </w:pPr>
      <w:r w:rsidRPr="00902DB8">
        <w:rPr>
          <w:rFonts w:ascii="Arial" w:eastAsia="Arial" w:hAnsi="Arial" w:cs="Arial"/>
        </w:rPr>
        <w:t xml:space="preserve">Studenten die aan hun laatste studiejaar beginnen, kunnen bij ons solliciteren naar een zogenaamde </w:t>
      </w:r>
      <w:proofErr w:type="spellStart"/>
      <w:r w:rsidRPr="00902DB8">
        <w:rPr>
          <w:rFonts w:ascii="Arial" w:eastAsia="Arial" w:hAnsi="Arial" w:cs="Arial"/>
        </w:rPr>
        <w:t>Lio</w:t>
      </w:r>
      <w:proofErr w:type="spellEnd"/>
      <w:r w:rsidRPr="00902DB8">
        <w:rPr>
          <w:rFonts w:ascii="Arial" w:eastAsia="Arial" w:hAnsi="Arial" w:cs="Arial"/>
        </w:rPr>
        <w:t xml:space="preserve">-stageplaats. </w:t>
      </w:r>
      <w:proofErr w:type="spellStart"/>
      <w:r w:rsidRPr="00902DB8">
        <w:rPr>
          <w:rFonts w:ascii="Arial" w:eastAsia="Arial" w:hAnsi="Arial" w:cs="Arial"/>
        </w:rPr>
        <w:t>Lio</w:t>
      </w:r>
      <w:proofErr w:type="spellEnd"/>
      <w:r w:rsidRPr="00902DB8">
        <w:rPr>
          <w:rFonts w:ascii="Arial" w:eastAsia="Arial" w:hAnsi="Arial" w:cs="Arial"/>
        </w:rPr>
        <w:t xml:space="preserve"> staat voor: leraar in opleiding. Het karakter van zo’n stage is wezenlijk anders. De betreffende student doet al het werk van de groepsleerkracht gedurende</w:t>
      </w:r>
    </w:p>
    <w:p w14:paraId="1B4533E8" w14:textId="77777777" w:rsidR="00845726" w:rsidRPr="00902DB8" w:rsidRDefault="4E257D16" w:rsidP="4E257D16">
      <w:pPr>
        <w:pStyle w:val="Geenafstand"/>
        <w:rPr>
          <w:rFonts w:ascii="Arial" w:eastAsia="Arial" w:hAnsi="Arial" w:cs="Arial"/>
        </w:rPr>
      </w:pPr>
      <w:r w:rsidRPr="00902DB8">
        <w:rPr>
          <w:rFonts w:ascii="Arial" w:eastAsia="Arial" w:hAnsi="Arial" w:cs="Arial"/>
        </w:rPr>
        <w:t>20 weken en moet in deze periode geheel zelfstandig in de groep functioneren, waarbij de groepsleerkracht wel de eindverantwoordelijkheid blijft dragen.</w:t>
      </w:r>
    </w:p>
    <w:p w14:paraId="48E50ECB" w14:textId="1DBF0D43" w:rsidR="00845726" w:rsidRPr="00902DB8" w:rsidRDefault="4E257D16" w:rsidP="4E257D16">
      <w:pPr>
        <w:pStyle w:val="Geenafstand"/>
        <w:rPr>
          <w:rFonts w:ascii="Arial" w:eastAsia="Arial" w:hAnsi="Arial" w:cs="Arial"/>
        </w:rPr>
      </w:pPr>
      <w:r w:rsidRPr="00902DB8">
        <w:rPr>
          <w:rFonts w:ascii="Arial" w:eastAsia="Arial" w:hAnsi="Arial" w:cs="Arial"/>
        </w:rPr>
        <w:t xml:space="preserve">Uiteraard wordt samen voorbereid en achteraf besproken. Onze school is een Opleiden In School (OIS). Dit is een samenwerking van basisscholen en </w:t>
      </w:r>
      <w:proofErr w:type="spellStart"/>
      <w:r w:rsidRPr="00902DB8">
        <w:rPr>
          <w:rFonts w:ascii="Arial" w:eastAsia="Arial" w:hAnsi="Arial" w:cs="Arial"/>
        </w:rPr>
        <w:t>Fontys</w:t>
      </w:r>
      <w:proofErr w:type="spellEnd"/>
      <w:r w:rsidRPr="00902DB8">
        <w:rPr>
          <w:rFonts w:ascii="Arial" w:eastAsia="Arial" w:hAnsi="Arial" w:cs="Arial"/>
        </w:rPr>
        <w:t xml:space="preserve"> hogescholen en Zuyd Hogeschool om studenten zo adequaat mogelijk te begeleiden.</w:t>
      </w:r>
    </w:p>
    <w:p w14:paraId="1EE498B4" w14:textId="7AE35CE3" w:rsidR="00845726" w:rsidRPr="00902DB8" w:rsidRDefault="4E257D16" w:rsidP="4E257D16">
      <w:pPr>
        <w:pStyle w:val="Geenafstand"/>
        <w:rPr>
          <w:rFonts w:ascii="Arial" w:eastAsia="Arial" w:hAnsi="Arial" w:cs="Arial"/>
        </w:rPr>
      </w:pPr>
      <w:r w:rsidRPr="00902DB8">
        <w:rPr>
          <w:rFonts w:ascii="Arial" w:eastAsia="Arial" w:hAnsi="Arial" w:cs="Arial"/>
        </w:rPr>
        <w:t>De leerkrachten, die de stagiaires begeleiden, volgden hiervoor een mentoren cursus.</w:t>
      </w:r>
    </w:p>
    <w:p w14:paraId="42C30563" w14:textId="219801C4" w:rsidR="00845726" w:rsidRPr="00902DB8" w:rsidRDefault="7689DD30" w:rsidP="7689DD30">
      <w:pPr>
        <w:pStyle w:val="Geenafstand"/>
        <w:rPr>
          <w:rFonts w:ascii="Arial" w:eastAsia="Arial" w:hAnsi="Arial" w:cs="Arial"/>
        </w:rPr>
      </w:pPr>
      <w:r w:rsidRPr="00902DB8">
        <w:rPr>
          <w:rFonts w:ascii="Arial" w:eastAsia="Arial" w:hAnsi="Arial" w:cs="Arial"/>
        </w:rPr>
        <w:t xml:space="preserve">Voor het begeleiden van deze studenten hebben we een schoolopleider en dat is </w:t>
      </w:r>
      <w:r w:rsidR="755F3D43" w:rsidRPr="00902DB8">
        <w:rPr>
          <w:rFonts w:ascii="Arial" w:eastAsia="Arial" w:hAnsi="Arial" w:cs="Arial"/>
        </w:rPr>
        <w:t xml:space="preserve">Monique </w:t>
      </w:r>
      <w:proofErr w:type="spellStart"/>
      <w:r w:rsidR="755F3D43" w:rsidRPr="00902DB8">
        <w:rPr>
          <w:rFonts w:ascii="Arial" w:eastAsia="Arial" w:hAnsi="Arial" w:cs="Arial"/>
        </w:rPr>
        <w:t>Paulussen</w:t>
      </w:r>
      <w:proofErr w:type="spellEnd"/>
    </w:p>
    <w:p w14:paraId="69DDC38D" w14:textId="77777777" w:rsidR="00845726" w:rsidRDefault="00845726" w:rsidP="7689DD30">
      <w:pPr>
        <w:pStyle w:val="Geenafstand"/>
        <w:rPr>
          <w:rFonts w:ascii="Arial" w:eastAsia="Arial" w:hAnsi="Arial" w:cs="Arial"/>
          <w:sz w:val="24"/>
          <w:szCs w:val="24"/>
        </w:rPr>
      </w:pPr>
    </w:p>
    <w:p w14:paraId="68C83A9F" w14:textId="77777777" w:rsidR="00691591" w:rsidRDefault="00691591" w:rsidP="7689DD30">
      <w:pPr>
        <w:pStyle w:val="Geenafstand"/>
        <w:rPr>
          <w:rFonts w:ascii="Arial" w:eastAsia="Arial" w:hAnsi="Arial" w:cs="Arial"/>
          <w:sz w:val="24"/>
          <w:szCs w:val="24"/>
        </w:rPr>
      </w:pPr>
    </w:p>
    <w:p w14:paraId="2F20D103" w14:textId="77777777" w:rsidR="00845726" w:rsidRPr="00906793" w:rsidRDefault="00845726" w:rsidP="7689DD30">
      <w:pPr>
        <w:pStyle w:val="Geenafstand"/>
        <w:rPr>
          <w:rFonts w:ascii="Arial" w:hAnsi="Arial" w:cs="Times New Roman"/>
        </w:rPr>
      </w:pPr>
    </w:p>
    <w:p w14:paraId="6B10892A" w14:textId="2EE82D64" w:rsidR="00D822F8" w:rsidRDefault="7689DD30" w:rsidP="7689DD30">
      <w:pPr>
        <w:pStyle w:val="Geenafstand"/>
        <w:rPr>
          <w:rFonts w:ascii="Arial" w:eastAsia="Arial" w:hAnsi="Arial" w:cs="Arial"/>
          <w:sz w:val="24"/>
          <w:szCs w:val="24"/>
        </w:rPr>
      </w:pPr>
      <w:r w:rsidRPr="00902DB8">
        <w:rPr>
          <w:rFonts w:ascii="Arial" w:eastAsia="Arial" w:hAnsi="Arial" w:cs="Arial"/>
          <w:sz w:val="24"/>
          <w:szCs w:val="24"/>
        </w:rPr>
        <w:t>4.3. Onderwijs</w:t>
      </w:r>
    </w:p>
    <w:p w14:paraId="240532DE" w14:textId="77777777" w:rsidR="00BD06B4" w:rsidRPr="00902DB8" w:rsidRDefault="00BD06B4" w:rsidP="7689DD30">
      <w:pPr>
        <w:pStyle w:val="Geenafstand"/>
        <w:rPr>
          <w:rFonts w:ascii="Arial" w:eastAsia="Arial" w:hAnsi="Arial" w:cs="Arial"/>
          <w:sz w:val="24"/>
          <w:szCs w:val="24"/>
        </w:rPr>
      </w:pPr>
    </w:p>
    <w:p w14:paraId="3932B782" w14:textId="046073FD" w:rsidR="4E257D16" w:rsidRPr="00902DB8" w:rsidRDefault="7689DD30" w:rsidP="7689DD30">
      <w:pPr>
        <w:pStyle w:val="Geenafstand"/>
        <w:rPr>
          <w:rFonts w:ascii="Arial" w:eastAsia="Arial" w:hAnsi="Arial" w:cs="Arial"/>
        </w:rPr>
      </w:pPr>
      <w:r w:rsidRPr="00902DB8">
        <w:rPr>
          <w:rFonts w:ascii="Arial" w:eastAsia="Arial" w:hAnsi="Arial" w:cs="Arial"/>
        </w:rPr>
        <w:t>De school is verantwoordelijk voor de kwaliteit van het onderwijs. In het schoolplan kunt u lezen hoe de school de kwaliteit nog verder wil verbeteren. Het schoolplan ligt ter inzage op school bij de directie.</w:t>
      </w:r>
    </w:p>
    <w:p w14:paraId="355B9766" w14:textId="4C276A37" w:rsidR="4E257D16" w:rsidRPr="00902DB8" w:rsidRDefault="4E257D16" w:rsidP="4E257D16">
      <w:pPr>
        <w:pStyle w:val="Geenafstand"/>
        <w:rPr>
          <w:rFonts w:ascii="Arial" w:eastAsia="Arial" w:hAnsi="Arial" w:cs="Arial"/>
          <w:sz w:val="24"/>
          <w:szCs w:val="24"/>
        </w:rPr>
      </w:pPr>
    </w:p>
    <w:p w14:paraId="6E77E7AE" w14:textId="6000D7FB" w:rsidR="00D541E3" w:rsidRDefault="4E257D16" w:rsidP="4E257D16">
      <w:pPr>
        <w:pStyle w:val="Geenafstand"/>
        <w:rPr>
          <w:rFonts w:ascii="Arial" w:eastAsia="Arial" w:hAnsi="Arial" w:cs="Arial"/>
          <w:sz w:val="24"/>
          <w:szCs w:val="24"/>
        </w:rPr>
      </w:pPr>
      <w:r w:rsidRPr="00902DB8">
        <w:rPr>
          <w:rFonts w:ascii="Arial" w:eastAsia="Arial" w:hAnsi="Arial" w:cs="Arial"/>
          <w:sz w:val="24"/>
          <w:szCs w:val="24"/>
        </w:rPr>
        <w:t>4.4 Veiligheid</w:t>
      </w:r>
    </w:p>
    <w:p w14:paraId="3B78C171" w14:textId="77777777" w:rsidR="00BD06B4" w:rsidRPr="00902DB8" w:rsidRDefault="00BD06B4" w:rsidP="4E257D16">
      <w:pPr>
        <w:pStyle w:val="Geenafstand"/>
        <w:rPr>
          <w:rFonts w:ascii="Arial" w:eastAsia="Arial" w:hAnsi="Arial" w:cs="Arial"/>
        </w:rPr>
      </w:pPr>
    </w:p>
    <w:p w14:paraId="08FFFFB1" w14:textId="417D3DCB" w:rsidR="00D541E3" w:rsidRPr="00902DB8" w:rsidRDefault="4E257D16" w:rsidP="4E257D16">
      <w:pPr>
        <w:pStyle w:val="Geenafstand"/>
        <w:rPr>
          <w:rFonts w:ascii="Arial" w:eastAsia="Arial" w:hAnsi="Arial" w:cs="Arial"/>
        </w:rPr>
      </w:pPr>
      <w:r w:rsidRPr="00902DB8">
        <w:rPr>
          <w:rFonts w:ascii="Arial" w:eastAsia="Arial" w:hAnsi="Arial" w:cs="Arial"/>
        </w:rPr>
        <w:t xml:space="preserve">Uw kind kan tijdens de schooluren ziek worden of een ongelukje krijgen. Het kind wordt op school door de eigen leerkracht en indien nodig door de </w:t>
      </w:r>
      <w:proofErr w:type="spellStart"/>
      <w:r w:rsidRPr="00902DB8">
        <w:rPr>
          <w:rFonts w:ascii="Arial" w:eastAsia="Arial" w:hAnsi="Arial" w:cs="Arial"/>
        </w:rPr>
        <w:t>BHV’ers</w:t>
      </w:r>
      <w:proofErr w:type="spellEnd"/>
      <w:r w:rsidRPr="00902DB8">
        <w:rPr>
          <w:rFonts w:ascii="Arial" w:eastAsia="Arial" w:hAnsi="Arial" w:cs="Arial"/>
        </w:rPr>
        <w:t xml:space="preserve"> zo goed mogelijk verzorgd. Het kan voorkomen dat het noodzakelijk is om een huisarts, tandarts of de eerste hulp te bezoeken. U wordt in dat geval als ouder op de hoogte gebracht van het voorval en de bevindingen van school. U kunt dan zelf met het kind naar de arts gaan. Bent u als ouder niet bereikbaar, dan zal de school de verantwoording nemen en met het kind naar de arts gaan. De school streeft naar een veilige en hygiënische speel- en leeromgeving voor kinderen en volwassenen, waar veel aandacht wordt besteed aan de bewustwording en medeverantwoordelijkheid van de leerlingen. Minimaal een keer per jaar vindt er een ontruimingsoefening plaats. Dan wordt er onder toeziend oog van de deskundige een oefening gehouden om het schoolgebouw zo snel en veilig mogelijk te ontruimen. Hoe een en ander gebeurt staat beschreven in het veiligheidsplan.</w:t>
      </w:r>
    </w:p>
    <w:p w14:paraId="7CB877A6" w14:textId="77777777" w:rsidR="00D541E3" w:rsidRDefault="00D541E3" w:rsidP="00D822F8">
      <w:pPr>
        <w:pStyle w:val="Geenafstand"/>
        <w:rPr>
          <w:rFonts w:cstheme="minorHAnsi"/>
          <w:sz w:val="28"/>
          <w:szCs w:val="28"/>
        </w:rPr>
      </w:pPr>
    </w:p>
    <w:p w14:paraId="4BD31284" w14:textId="73BDC185" w:rsidR="00D541E3" w:rsidRDefault="4E257D16" w:rsidP="4E257D16">
      <w:pPr>
        <w:pStyle w:val="Geenafstand"/>
        <w:rPr>
          <w:rFonts w:ascii="Arial" w:eastAsia="Arial" w:hAnsi="Arial" w:cs="Arial"/>
          <w:sz w:val="24"/>
          <w:szCs w:val="24"/>
        </w:rPr>
      </w:pPr>
      <w:r w:rsidRPr="00B67199">
        <w:rPr>
          <w:rFonts w:ascii="Arial" w:eastAsia="Arial" w:hAnsi="Arial" w:cs="Arial"/>
          <w:sz w:val="24"/>
          <w:szCs w:val="24"/>
        </w:rPr>
        <w:t>4.5 Sponsoring</w:t>
      </w:r>
    </w:p>
    <w:p w14:paraId="370BB85D" w14:textId="77777777" w:rsidR="00BD06B4" w:rsidRPr="00B67199" w:rsidRDefault="00BD06B4" w:rsidP="4E257D16">
      <w:pPr>
        <w:pStyle w:val="Geenafstand"/>
        <w:rPr>
          <w:rFonts w:ascii="Arial" w:eastAsia="Arial" w:hAnsi="Arial" w:cs="Arial"/>
          <w:sz w:val="24"/>
          <w:szCs w:val="24"/>
        </w:rPr>
      </w:pPr>
    </w:p>
    <w:p w14:paraId="7B7A2B7D" w14:textId="07273A0E" w:rsidR="00D541E3" w:rsidRPr="00B67199" w:rsidRDefault="4E257D16" w:rsidP="4E257D16">
      <w:pPr>
        <w:pStyle w:val="Geenafstand"/>
        <w:rPr>
          <w:rFonts w:ascii="Arial" w:eastAsia="Arial" w:hAnsi="Arial" w:cs="Arial"/>
          <w:b/>
          <w:bCs/>
        </w:rPr>
      </w:pPr>
      <w:r w:rsidRPr="00B67199">
        <w:rPr>
          <w:rFonts w:ascii="Arial" w:eastAsia="Arial" w:hAnsi="Arial" w:cs="Arial"/>
        </w:rPr>
        <w:t xml:space="preserve">Algemeen sponsorbeleid Scholen krijgen regelmatig te maken met sponsoring. Onder sponsoring wordt verstaan een geldelijke en/of materiële bijdrage, niet gebaseerd op de onderwijswetgeving, niet zijnde de ouder/leerling bijdragen, niet zijnde subsidies van charitatieve instellingen of de overheid, indien het bevoegd gezag daarbij, al dan niet uit eigen beweging, in welke vorm dan ook verplichtingen op zich neemt waarmee de leerlingen in schoolverband ( bijvoorbeeld binnen de schooltijden, het overblijven daaronder begrepen of naschoolse activiteiten die onder de verantwoordelijkheid van de school wordt georganiseerd ) worden geconfronteerd. Doelstelling sponsorbeleid Onze scholen staan midden in de samenleving. In ons strategisch beleid formuleren we als een van de centrale thema’s een grotere externe gerichtheid. Samenwerking met maatschappelijk betrokken bedrijven kan leerlingen nuttige ervaringen bieden. Het sponsorbeleid binnen Triade biedt de scholen kans om, binnen de vastgestelde kaders van het convenant en het daaruit afgeleide sponsorbeleid van Triade, de maatschappij dichter bij de leerlingen te brengen. Sponsoring levert direct of indirect een bijdrage aan de ontwikkeling van de leerlingen. Sponsoring kan op school- en op stichtingsniveau plaatsvinden. Sponsorbeleid Triade acht sponsoring van belang vanwege de menselijke relatie van de school met de maatschappij als ook vanwege de wenselijkheid om voor het bekostigen van activiteiten die het onderwijsproces ondersteunen, extra middelen te genereren. Binnen daartoe opgestelde gedragsregels kunnen de scholen een actief beleid voeren ten aanzien van sponsoring en daarbij eigen ruimte creëren en kansen benutten voor mooie en leerzame initiatieven. Triadescholen conformeren zich aan het convenant waarin de spelruimte en spelregels bepaald zijn. Hierbinnen hanteren we het uitgangspunt van een breed draagvlak bij alle betrokkenen. Voor de gedragsregels en verdere wet- en regelgeving rondom sponsorbeleid zie website: www.stichtingtriade.nl en </w:t>
      </w:r>
      <w:r w:rsidRPr="00B67199">
        <w:rPr>
          <w:rFonts w:ascii="Arial" w:eastAsia="Arial" w:hAnsi="Arial" w:cs="Arial"/>
          <w:b/>
          <w:bCs/>
        </w:rPr>
        <w:t xml:space="preserve">bijlage </w:t>
      </w:r>
      <w:r w:rsidR="009962F2">
        <w:rPr>
          <w:rFonts w:ascii="Arial" w:eastAsia="Arial" w:hAnsi="Arial" w:cs="Arial"/>
          <w:b/>
          <w:bCs/>
        </w:rPr>
        <w:t>7</w:t>
      </w:r>
      <w:r w:rsidR="002E6F03">
        <w:rPr>
          <w:rFonts w:ascii="Arial" w:eastAsia="Arial" w:hAnsi="Arial" w:cs="Arial"/>
          <w:b/>
          <w:bCs/>
        </w:rPr>
        <w:t>.</w:t>
      </w:r>
    </w:p>
    <w:p w14:paraId="369CAA27" w14:textId="77777777" w:rsidR="00D541E3" w:rsidRDefault="00D541E3" w:rsidP="7689DD30">
      <w:pPr>
        <w:pStyle w:val="Geenafstand"/>
        <w:rPr>
          <w:rFonts w:ascii="Arial" w:eastAsia="Arial" w:hAnsi="Arial" w:cs="Arial"/>
          <w:sz w:val="28"/>
          <w:szCs w:val="28"/>
        </w:rPr>
      </w:pPr>
    </w:p>
    <w:p w14:paraId="1F4F677F" w14:textId="18AD66B6" w:rsidR="7689DD30" w:rsidRDefault="7689DD30" w:rsidP="7689DD30">
      <w:pPr>
        <w:pStyle w:val="Geenafstand"/>
        <w:rPr>
          <w:rFonts w:ascii="Arial" w:eastAsia="Arial" w:hAnsi="Arial" w:cs="Arial"/>
          <w:sz w:val="28"/>
          <w:szCs w:val="28"/>
        </w:rPr>
      </w:pPr>
    </w:p>
    <w:p w14:paraId="357B44F1" w14:textId="77777777" w:rsidR="00BD06B4" w:rsidRDefault="00BD06B4" w:rsidP="7689DD30">
      <w:pPr>
        <w:pStyle w:val="Geenafstand"/>
        <w:rPr>
          <w:rFonts w:ascii="Arial" w:eastAsia="Arial" w:hAnsi="Arial" w:cs="Arial"/>
          <w:sz w:val="28"/>
          <w:szCs w:val="28"/>
        </w:rPr>
      </w:pPr>
    </w:p>
    <w:p w14:paraId="7C0A674E" w14:textId="77777777" w:rsidR="00BD06B4" w:rsidRDefault="00BD06B4" w:rsidP="7689DD30">
      <w:pPr>
        <w:pStyle w:val="Geenafstand"/>
        <w:rPr>
          <w:rFonts w:ascii="Arial" w:eastAsia="Arial" w:hAnsi="Arial" w:cs="Arial"/>
          <w:sz w:val="28"/>
          <w:szCs w:val="28"/>
        </w:rPr>
      </w:pPr>
    </w:p>
    <w:p w14:paraId="13EA6EE4" w14:textId="3ABE2826" w:rsidR="00D541E3" w:rsidRDefault="4E257D16" w:rsidP="4E257D16">
      <w:pPr>
        <w:pStyle w:val="Geenafstand"/>
        <w:rPr>
          <w:rFonts w:ascii="Arial" w:eastAsia="Arial" w:hAnsi="Arial" w:cs="Arial"/>
          <w:sz w:val="24"/>
          <w:szCs w:val="24"/>
        </w:rPr>
      </w:pPr>
      <w:r w:rsidRPr="00B67199">
        <w:rPr>
          <w:rFonts w:ascii="Arial" w:eastAsia="Arial" w:hAnsi="Arial" w:cs="Arial"/>
          <w:sz w:val="24"/>
          <w:szCs w:val="24"/>
        </w:rPr>
        <w:lastRenderedPageBreak/>
        <w:t>4.6 Vervoersbeleid</w:t>
      </w:r>
    </w:p>
    <w:p w14:paraId="14D28806" w14:textId="77777777" w:rsidR="00BD06B4" w:rsidRPr="00B67199" w:rsidRDefault="00BD06B4" w:rsidP="4E257D16">
      <w:pPr>
        <w:pStyle w:val="Geenafstand"/>
        <w:rPr>
          <w:rFonts w:ascii="Arial" w:eastAsia="Arial" w:hAnsi="Arial" w:cs="Arial"/>
          <w:sz w:val="24"/>
          <w:szCs w:val="24"/>
        </w:rPr>
      </w:pPr>
    </w:p>
    <w:p w14:paraId="23ACD20F" w14:textId="77777777" w:rsidR="00D541E3" w:rsidRPr="00B67199" w:rsidRDefault="4E257D16" w:rsidP="4E257D16">
      <w:pPr>
        <w:spacing w:after="0" w:line="240" w:lineRule="auto"/>
        <w:rPr>
          <w:rFonts w:ascii="Arial" w:eastAsia="Arial" w:hAnsi="Arial" w:cs="Arial"/>
          <w:lang w:eastAsia="nl-NL"/>
        </w:rPr>
      </w:pPr>
      <w:r w:rsidRPr="00B67199">
        <w:rPr>
          <w:rFonts w:ascii="Arial" w:eastAsia="Arial" w:hAnsi="Arial" w:cs="Arial"/>
          <w:lang w:eastAsia="nl-NL"/>
        </w:rPr>
        <w:t>In de vervoerswet van 1 januari 2006, is de basisregel dat alle kinderen kleiner dan</w:t>
      </w:r>
    </w:p>
    <w:p w14:paraId="4FC2EB0A" w14:textId="2E07ECC0" w:rsidR="00D541E3" w:rsidRPr="00B67199" w:rsidRDefault="4E257D16" w:rsidP="4E257D16">
      <w:pPr>
        <w:spacing w:after="0" w:line="240" w:lineRule="auto"/>
        <w:rPr>
          <w:rFonts w:ascii="Arial" w:eastAsia="Arial" w:hAnsi="Arial" w:cs="Arial"/>
          <w:lang w:eastAsia="nl-NL"/>
        </w:rPr>
      </w:pPr>
      <w:r w:rsidRPr="00B67199">
        <w:rPr>
          <w:rFonts w:ascii="Arial" w:eastAsia="Arial" w:hAnsi="Arial" w:cs="Arial"/>
          <w:lang w:eastAsia="nl-NL"/>
        </w:rPr>
        <w:t>1,35 meter met een maximaal gewicht van 36 kilo zowel voorin als achter in de auto een geschikt en goedgekeurd kinderzitje of stoel-</w:t>
      </w:r>
      <w:proofErr w:type="spellStart"/>
      <w:r w:rsidRPr="00B67199">
        <w:rPr>
          <w:rFonts w:ascii="Arial" w:eastAsia="Arial" w:hAnsi="Arial" w:cs="Arial"/>
          <w:lang w:eastAsia="nl-NL"/>
        </w:rPr>
        <w:t>verhoger</w:t>
      </w:r>
      <w:proofErr w:type="spellEnd"/>
      <w:r w:rsidRPr="00B67199">
        <w:rPr>
          <w:rFonts w:ascii="Arial" w:eastAsia="Arial" w:hAnsi="Arial" w:cs="Arial"/>
          <w:lang w:eastAsia="nl-NL"/>
        </w:rPr>
        <w:t xml:space="preserve"> moeten gebruiken. Anderen moeten de veiligheidsgordel gebruiken.</w:t>
      </w:r>
    </w:p>
    <w:p w14:paraId="6F53B1C3" w14:textId="03BB1944" w:rsidR="00D541E3" w:rsidRPr="00B67199" w:rsidRDefault="4E257D16" w:rsidP="4E257D16">
      <w:pPr>
        <w:spacing w:after="0" w:line="240" w:lineRule="auto"/>
        <w:rPr>
          <w:rFonts w:ascii="Arial" w:eastAsia="Arial" w:hAnsi="Arial" w:cs="Arial"/>
          <w:lang w:eastAsia="nl-NL"/>
        </w:rPr>
      </w:pPr>
      <w:r w:rsidRPr="00B67199">
        <w:rPr>
          <w:rFonts w:ascii="Arial" w:eastAsia="Arial" w:hAnsi="Arial" w:cs="Arial"/>
          <w:lang w:eastAsia="nl-NL"/>
        </w:rPr>
        <w:t>In de wet wordt in incidentele gevallen toegestaan om de kinderen op de achterbank te vervoeren zonder stoel-</w:t>
      </w:r>
      <w:proofErr w:type="spellStart"/>
      <w:r w:rsidRPr="00B67199">
        <w:rPr>
          <w:rFonts w:ascii="Arial" w:eastAsia="Arial" w:hAnsi="Arial" w:cs="Arial"/>
          <w:lang w:eastAsia="nl-NL"/>
        </w:rPr>
        <w:t>verhoger</w:t>
      </w:r>
      <w:proofErr w:type="spellEnd"/>
      <w:r w:rsidRPr="00B67199">
        <w:rPr>
          <w:rFonts w:ascii="Arial" w:eastAsia="Arial" w:hAnsi="Arial" w:cs="Arial"/>
          <w:lang w:eastAsia="nl-NL"/>
        </w:rPr>
        <w:t>, mits de kinderen in een gordel zitten en de afstand zeer kort is.</w:t>
      </w:r>
    </w:p>
    <w:p w14:paraId="7C640697" w14:textId="6F71D239" w:rsidR="00D541E3" w:rsidRPr="00B67199" w:rsidRDefault="4E257D16" w:rsidP="4E257D16">
      <w:pPr>
        <w:spacing w:after="0" w:line="240" w:lineRule="auto"/>
        <w:rPr>
          <w:rFonts w:ascii="Arial" w:eastAsia="Arial" w:hAnsi="Arial" w:cs="Arial"/>
          <w:lang w:eastAsia="nl-NL"/>
        </w:rPr>
      </w:pPr>
      <w:r w:rsidRPr="00B67199">
        <w:rPr>
          <w:rFonts w:ascii="Arial" w:eastAsia="Arial" w:hAnsi="Arial" w:cs="Arial"/>
          <w:lang w:eastAsia="nl-NL"/>
        </w:rPr>
        <w:t>Het bestuur van de stichting heeft besloten om in het kader van veiligheid nooit van deze uitzondering gebruik te maken. De scholen binnen Triade zullen alleen net zoveel kinderen op de achterbank plaatsen als er riemen en stoel-</w:t>
      </w:r>
      <w:proofErr w:type="spellStart"/>
      <w:r w:rsidRPr="00B67199">
        <w:rPr>
          <w:rFonts w:ascii="Arial" w:eastAsia="Arial" w:hAnsi="Arial" w:cs="Arial"/>
          <w:lang w:eastAsia="nl-NL"/>
        </w:rPr>
        <w:t>verhogers</w:t>
      </w:r>
      <w:proofErr w:type="spellEnd"/>
      <w:r w:rsidRPr="00B67199">
        <w:rPr>
          <w:rFonts w:ascii="Arial" w:eastAsia="Arial" w:hAnsi="Arial" w:cs="Arial"/>
          <w:lang w:eastAsia="nl-NL"/>
        </w:rPr>
        <w:t xml:space="preserve"> voorhanden zijn. </w:t>
      </w:r>
    </w:p>
    <w:p w14:paraId="2C1714EB" w14:textId="77777777" w:rsidR="00D541E3" w:rsidRDefault="00D541E3" w:rsidP="00D541E3">
      <w:pPr>
        <w:spacing w:after="0" w:line="240" w:lineRule="auto"/>
        <w:rPr>
          <w:rFonts w:eastAsiaTheme="minorEastAsia" w:cstheme="minorHAnsi"/>
          <w:lang w:eastAsia="nl-NL"/>
        </w:rPr>
      </w:pPr>
    </w:p>
    <w:p w14:paraId="0EA472B9" w14:textId="5D35F5D0" w:rsidR="00D541E3" w:rsidRDefault="4E257D16" w:rsidP="4E257D16">
      <w:pPr>
        <w:pStyle w:val="Geenafstand"/>
        <w:rPr>
          <w:rFonts w:ascii="Arial" w:eastAsia="Arial" w:hAnsi="Arial" w:cs="Arial"/>
          <w:sz w:val="24"/>
          <w:szCs w:val="24"/>
        </w:rPr>
      </w:pPr>
      <w:r w:rsidRPr="00B67199">
        <w:rPr>
          <w:rFonts w:ascii="Arial" w:eastAsia="Arial" w:hAnsi="Arial" w:cs="Arial"/>
          <w:sz w:val="24"/>
          <w:szCs w:val="24"/>
        </w:rPr>
        <w:t>4.7</w:t>
      </w:r>
      <w:r w:rsidR="00511409" w:rsidRPr="00B67199">
        <w:rPr>
          <w:rFonts w:ascii="Arial" w:eastAsia="Arial" w:hAnsi="Arial" w:cs="Arial"/>
          <w:sz w:val="24"/>
          <w:szCs w:val="24"/>
        </w:rPr>
        <w:t xml:space="preserve"> </w:t>
      </w:r>
      <w:r w:rsidRPr="00B67199">
        <w:rPr>
          <w:rFonts w:ascii="Arial" w:eastAsia="Arial" w:hAnsi="Arial" w:cs="Arial"/>
          <w:sz w:val="24"/>
          <w:szCs w:val="24"/>
        </w:rPr>
        <w:t>Voor- en naschoolse opvang</w:t>
      </w:r>
    </w:p>
    <w:p w14:paraId="09F07D8E" w14:textId="77777777" w:rsidR="00BD06B4" w:rsidRPr="00B67199" w:rsidRDefault="00BD06B4" w:rsidP="4E257D16">
      <w:pPr>
        <w:pStyle w:val="Geenafstand"/>
        <w:rPr>
          <w:rFonts w:ascii="Arial" w:eastAsia="Arial" w:hAnsi="Arial" w:cs="Arial"/>
          <w:sz w:val="24"/>
          <w:szCs w:val="24"/>
        </w:rPr>
      </w:pPr>
    </w:p>
    <w:p w14:paraId="55D1DFC0" w14:textId="517EC613" w:rsidR="00D541E3" w:rsidRPr="00B67199" w:rsidRDefault="4E257D16" w:rsidP="4E257D16">
      <w:pPr>
        <w:spacing w:after="200" w:line="240" w:lineRule="auto"/>
        <w:rPr>
          <w:rFonts w:ascii="Arial" w:eastAsia="Arial" w:hAnsi="Arial" w:cs="Arial"/>
          <w:lang w:eastAsia="nl-NL"/>
        </w:rPr>
      </w:pPr>
      <w:r w:rsidRPr="00B67199">
        <w:rPr>
          <w:rFonts w:ascii="Arial" w:eastAsia="Arial" w:hAnsi="Arial" w:cs="Arial"/>
          <w:lang w:eastAsia="nl-NL"/>
        </w:rPr>
        <w:t>Al geruime tijd wordt door Spelenderwijs opvang aangeboden. Zij participeren binnen ons IKC. Hierdoor behouden we de doorgaande ontwikkelingslijn. Stichting Spelenderwijs is onderdeel van PIW Groep, de koepelorganisatie van een aantal instellingen in de Westelijke Mijnstreek. Samen bieden deze instellingen aan jong en oud kansen om zich sociaal, individueel en cultureel te ontwikkelen en mee vorm te geven aan de samenleving.</w:t>
      </w:r>
    </w:p>
    <w:p w14:paraId="284E0DB4" w14:textId="1DB4573C" w:rsidR="00D541E3" w:rsidRPr="00B67199" w:rsidRDefault="4E257D16" w:rsidP="71E9F6D0">
      <w:pPr>
        <w:spacing w:after="200" w:line="240" w:lineRule="auto"/>
        <w:rPr>
          <w:rFonts w:ascii="Arial" w:eastAsia="Arial" w:hAnsi="Arial" w:cs="Arial"/>
          <w:lang w:eastAsia="nl-NL"/>
        </w:rPr>
      </w:pPr>
      <w:r w:rsidRPr="00B67199">
        <w:rPr>
          <w:rFonts w:ascii="Arial" w:eastAsia="Arial" w:hAnsi="Arial" w:cs="Arial"/>
          <w:lang w:eastAsia="nl-NL"/>
        </w:rPr>
        <w:t xml:space="preserve">Informatie over Spelenderwijs kunt u online bekijken op de website </w:t>
      </w:r>
      <w:hyperlink r:id="rId26">
        <w:r w:rsidRPr="00B67199">
          <w:rPr>
            <w:rStyle w:val="Hyperlink"/>
            <w:rFonts w:ascii="Arial" w:eastAsia="Arial" w:hAnsi="Arial" w:cs="Arial"/>
            <w:lang w:eastAsia="nl-NL"/>
          </w:rPr>
          <w:t>www.spelenderwijs.nl</w:t>
        </w:r>
      </w:hyperlink>
      <w:r w:rsidRPr="00B67199">
        <w:rPr>
          <w:rFonts w:ascii="Arial" w:eastAsia="Arial" w:hAnsi="Arial" w:cs="Arial"/>
          <w:u w:val="single"/>
          <w:lang w:eastAsia="nl-NL"/>
        </w:rPr>
        <w:t xml:space="preserve"> </w:t>
      </w:r>
      <w:r w:rsidRPr="00B67199">
        <w:rPr>
          <w:rFonts w:ascii="Arial" w:eastAsia="Arial" w:hAnsi="Arial" w:cs="Arial"/>
          <w:lang w:eastAsia="nl-NL"/>
        </w:rPr>
        <w:t xml:space="preserve">Spelenderwijs is telefonisch bereikbaar via 046 - 4513728Binnen onze stichting Triade hebben wij, basisschool de Leeuwerik, een overeenkomst gesloten met Spelenderwijs. BSO Spelenderwijs is binnen onze school </w:t>
      </w:r>
      <w:proofErr w:type="spellStart"/>
      <w:r w:rsidRPr="00B67199">
        <w:rPr>
          <w:rFonts w:ascii="Arial" w:eastAsia="Arial" w:hAnsi="Arial" w:cs="Arial"/>
          <w:lang w:eastAsia="nl-NL"/>
        </w:rPr>
        <w:t>gehuisvest.De</w:t>
      </w:r>
      <w:proofErr w:type="spellEnd"/>
      <w:r w:rsidRPr="00B67199">
        <w:rPr>
          <w:rFonts w:ascii="Arial" w:eastAsia="Arial" w:hAnsi="Arial" w:cs="Arial"/>
          <w:lang w:eastAsia="nl-NL"/>
        </w:rPr>
        <w:t xml:space="preserve"> BSO  en KDV Spelenderwijs beschikt over het overzicht van de vrije dagen van  </w:t>
      </w:r>
      <w:proofErr w:type="spellStart"/>
      <w:r w:rsidRPr="00B67199">
        <w:rPr>
          <w:rFonts w:ascii="Arial" w:eastAsia="Arial" w:hAnsi="Arial" w:cs="Arial"/>
          <w:lang w:eastAsia="nl-NL"/>
        </w:rPr>
        <w:t>Bs</w:t>
      </w:r>
      <w:proofErr w:type="spellEnd"/>
      <w:r w:rsidRPr="00B67199">
        <w:rPr>
          <w:rFonts w:ascii="Arial" w:eastAsia="Arial" w:hAnsi="Arial" w:cs="Arial"/>
          <w:lang w:eastAsia="nl-NL"/>
        </w:rPr>
        <w:t xml:space="preserve"> de Leeuwerik. Toch is het verstandig om een en ander (studiedagen e.d.) nog even met de betreffende leiding door te spreken.</w:t>
      </w:r>
    </w:p>
    <w:p w14:paraId="557087F5" w14:textId="77777777" w:rsidR="00D541E3" w:rsidRDefault="00D541E3" w:rsidP="4E257D16">
      <w:pPr>
        <w:spacing w:after="0" w:line="240" w:lineRule="auto"/>
        <w:rPr>
          <w:rFonts w:ascii="Arial" w:eastAsia="Arial" w:hAnsi="Arial" w:cs="Arial"/>
          <w:sz w:val="24"/>
          <w:szCs w:val="24"/>
          <w:lang w:eastAsia="nl-NL"/>
        </w:rPr>
      </w:pPr>
    </w:p>
    <w:p w14:paraId="4482A6D0" w14:textId="37736EC1" w:rsidR="00D822F8" w:rsidRPr="0068639B" w:rsidRDefault="4E257D16" w:rsidP="71E9F6D0">
      <w:pPr>
        <w:pStyle w:val="Geenafstand"/>
        <w:spacing w:after="200"/>
        <w:rPr>
          <w:rFonts w:ascii="Arial" w:eastAsia="Arial" w:hAnsi="Arial" w:cs="Arial"/>
          <w:sz w:val="28"/>
          <w:szCs w:val="28"/>
        </w:rPr>
      </w:pPr>
      <w:r w:rsidRPr="0068639B">
        <w:rPr>
          <w:rFonts w:ascii="Arial" w:eastAsia="Arial" w:hAnsi="Arial" w:cs="Arial"/>
          <w:sz w:val="28"/>
          <w:szCs w:val="28"/>
        </w:rPr>
        <w:t>5 Ouders</w:t>
      </w:r>
    </w:p>
    <w:p w14:paraId="199EC340" w14:textId="4DD68603" w:rsidR="00D822F8" w:rsidRDefault="7689DD30" w:rsidP="7689DD30">
      <w:pPr>
        <w:pStyle w:val="Geenafstand"/>
        <w:rPr>
          <w:rFonts w:ascii="Arial" w:eastAsia="Arial" w:hAnsi="Arial" w:cs="Arial"/>
          <w:sz w:val="24"/>
          <w:szCs w:val="24"/>
        </w:rPr>
      </w:pPr>
      <w:r w:rsidRPr="0068639B">
        <w:rPr>
          <w:rFonts w:ascii="Arial" w:eastAsia="Arial" w:hAnsi="Arial" w:cs="Arial"/>
          <w:sz w:val="24"/>
          <w:szCs w:val="24"/>
        </w:rPr>
        <w:t>5.1 Doelstelling</w:t>
      </w:r>
    </w:p>
    <w:p w14:paraId="1D79FA5C" w14:textId="77777777" w:rsidR="00BD06B4" w:rsidRPr="0068639B" w:rsidRDefault="00BD06B4" w:rsidP="7689DD30">
      <w:pPr>
        <w:pStyle w:val="Geenafstand"/>
        <w:rPr>
          <w:rFonts w:ascii="Arial" w:eastAsia="Arial" w:hAnsi="Arial" w:cs="Arial"/>
          <w:sz w:val="24"/>
          <w:szCs w:val="24"/>
        </w:rPr>
      </w:pPr>
    </w:p>
    <w:p w14:paraId="2D44D371" w14:textId="77777777" w:rsidR="00D822F8" w:rsidRPr="0068639B" w:rsidRDefault="4E257D16" w:rsidP="4E257D16">
      <w:pPr>
        <w:pStyle w:val="Geenafstand"/>
        <w:rPr>
          <w:rFonts w:ascii="Arial" w:eastAsia="Arial" w:hAnsi="Arial" w:cs="Arial"/>
        </w:rPr>
      </w:pPr>
      <w:r w:rsidRPr="0068639B">
        <w:rPr>
          <w:rFonts w:ascii="Arial" w:eastAsia="Arial" w:hAnsi="Arial" w:cs="Arial"/>
        </w:rPr>
        <w:t xml:space="preserve">Een prettig contact tussen ouders en leerkrachten draagt bij aan het welzijn van de kinderen op school. Als de school -en de thuissituatie op elkaar aansluiten en door de kinderen als een geheel worden ervaren, zal dat meer duidelijkheid geven en bijdragen tot een veilig gevoel. Daarnaast kunnen ouders een belangrijke bijdrage leveren aan de kwaliteit van het onderwijs voor hun kind, door mee te doen aan schoolactiviteiten, door mee te denken en soms mee te beslissen over zaken die de school aangaan. </w:t>
      </w:r>
    </w:p>
    <w:p w14:paraId="27C677E8" w14:textId="7A07E301" w:rsidR="00D822F8" w:rsidRPr="0068639B" w:rsidRDefault="4E257D16" w:rsidP="4E257D16">
      <w:pPr>
        <w:pStyle w:val="Geenafstand"/>
        <w:rPr>
          <w:rFonts w:ascii="Arial" w:eastAsia="Arial" w:hAnsi="Arial" w:cs="Arial"/>
        </w:rPr>
      </w:pPr>
      <w:r w:rsidRPr="0068639B">
        <w:rPr>
          <w:rFonts w:ascii="Arial" w:eastAsia="Arial" w:hAnsi="Arial" w:cs="Arial"/>
        </w:rPr>
        <w:t xml:space="preserve">Om de activiteiten die de oudervereniging organiseert te kunnen betalen, wordt ieder jaar door de oudervereniging een bijdrage van u gevraagd. Deze bijdrage geschiedt op vrijwillige basis. </w:t>
      </w:r>
    </w:p>
    <w:p w14:paraId="5CCDB4DA" w14:textId="1FA0B3D4" w:rsidR="00D822F8" w:rsidRPr="0068639B" w:rsidRDefault="4E257D16" w:rsidP="4E257D16">
      <w:pPr>
        <w:pStyle w:val="Geenafstand"/>
        <w:rPr>
          <w:rFonts w:ascii="Arial" w:eastAsia="Arial" w:hAnsi="Arial" w:cs="Arial"/>
        </w:rPr>
      </w:pPr>
      <w:r w:rsidRPr="0068639B">
        <w:rPr>
          <w:rFonts w:ascii="Arial" w:eastAsia="Arial" w:hAnsi="Arial" w:cs="Arial"/>
        </w:rPr>
        <w:t>De inkomsten zijn o.a. bestemd voor allerlei activiteiten, waaronder bv. Sinterklaas, Kerst, bijdrage aan projecten, schoolreizen en culturele activiteiten.</w:t>
      </w:r>
    </w:p>
    <w:p w14:paraId="3782A836" w14:textId="261F216E" w:rsidR="71E9F6D0" w:rsidRDefault="71E9F6D0" w:rsidP="71E9F6D0">
      <w:pPr>
        <w:pStyle w:val="Geenafstand"/>
        <w:rPr>
          <w:sz w:val="28"/>
          <w:szCs w:val="28"/>
        </w:rPr>
      </w:pPr>
    </w:p>
    <w:p w14:paraId="4D557642" w14:textId="2FBF6F8D" w:rsidR="005046BC" w:rsidRDefault="4E257D16" w:rsidP="4E257D16">
      <w:pPr>
        <w:pStyle w:val="Geenafstand"/>
        <w:rPr>
          <w:rFonts w:ascii="Arial" w:eastAsia="Arial" w:hAnsi="Arial" w:cs="Arial"/>
          <w:sz w:val="24"/>
          <w:szCs w:val="24"/>
        </w:rPr>
      </w:pPr>
      <w:r w:rsidRPr="0068639B">
        <w:rPr>
          <w:rFonts w:ascii="Arial" w:eastAsia="Arial" w:hAnsi="Arial" w:cs="Arial"/>
          <w:sz w:val="24"/>
          <w:szCs w:val="24"/>
        </w:rPr>
        <w:t>5.2 Informatievoorziening</w:t>
      </w:r>
    </w:p>
    <w:p w14:paraId="122BF4D8" w14:textId="77777777" w:rsidR="00BD06B4" w:rsidRPr="0068639B" w:rsidRDefault="00BD06B4" w:rsidP="4E257D16">
      <w:pPr>
        <w:pStyle w:val="Geenafstand"/>
        <w:rPr>
          <w:rFonts w:ascii="Arial" w:eastAsia="Arial" w:hAnsi="Arial" w:cs="Arial"/>
          <w:sz w:val="24"/>
          <w:szCs w:val="24"/>
        </w:rPr>
      </w:pPr>
    </w:p>
    <w:p w14:paraId="5367D66F" w14:textId="4FF5BC88" w:rsidR="005046BC" w:rsidRPr="0068639B" w:rsidRDefault="4E257D16" w:rsidP="4E257D16">
      <w:pPr>
        <w:pStyle w:val="Geenafstand"/>
        <w:rPr>
          <w:rFonts w:ascii="Arial" w:eastAsia="Arial" w:hAnsi="Arial" w:cs="Arial"/>
        </w:rPr>
      </w:pPr>
      <w:r w:rsidRPr="0068639B">
        <w:rPr>
          <w:rFonts w:ascii="Arial" w:eastAsia="Arial" w:hAnsi="Arial" w:cs="Arial"/>
        </w:rPr>
        <w:t xml:space="preserve">Aan het begin van </w:t>
      </w:r>
      <w:r w:rsidR="24BAFFEF" w:rsidRPr="0068639B">
        <w:rPr>
          <w:rFonts w:ascii="Arial" w:eastAsia="Arial" w:hAnsi="Arial" w:cs="Arial"/>
        </w:rPr>
        <w:t xml:space="preserve">elk </w:t>
      </w:r>
      <w:r w:rsidRPr="0068639B">
        <w:rPr>
          <w:rFonts w:ascii="Arial" w:eastAsia="Arial" w:hAnsi="Arial" w:cs="Arial"/>
        </w:rPr>
        <w:t xml:space="preserve">schooljaar verzorgen alle groepen kennismakingsgesprekken en een algemene informatieavond. </w:t>
      </w:r>
      <w:r w:rsidR="4E1AE5D1" w:rsidRPr="0068639B">
        <w:rPr>
          <w:rFonts w:ascii="Arial" w:eastAsia="Arial" w:hAnsi="Arial" w:cs="Arial"/>
        </w:rPr>
        <w:t xml:space="preserve">Dit schooljaar zal dit vanwege de veranderingen door de Coronacrisis de informatievoorziening anders verlopen. </w:t>
      </w:r>
      <w:r w:rsidR="7C7126CE" w:rsidRPr="0068639B">
        <w:rPr>
          <w:rFonts w:ascii="Arial" w:eastAsia="Arial" w:hAnsi="Arial" w:cs="Arial"/>
        </w:rPr>
        <w:t>Via Isy wordt u tijdig op de hoogte gesteld van de aanpassingen in het kader van oudergesprekken en rapporten.</w:t>
      </w:r>
    </w:p>
    <w:p w14:paraId="519A391D" w14:textId="1561DBE0" w:rsidR="005046BC" w:rsidRPr="0068639B" w:rsidRDefault="4E257D16" w:rsidP="4E257D16">
      <w:pPr>
        <w:pStyle w:val="Geenafstand"/>
        <w:rPr>
          <w:rFonts w:ascii="Arial" w:eastAsia="Arial" w:hAnsi="Arial" w:cs="Arial"/>
        </w:rPr>
      </w:pPr>
      <w:r w:rsidRPr="0068639B">
        <w:rPr>
          <w:rFonts w:ascii="Arial" w:eastAsia="Arial" w:hAnsi="Arial" w:cs="Arial"/>
        </w:rPr>
        <w:t>Voor groep 4 is er een extra informatieavond over de Eerste H. Communie, voor groep 8 is er de informatieavond over</w:t>
      </w:r>
      <w:r w:rsidR="009E36DD">
        <w:rPr>
          <w:rFonts w:ascii="Arial" w:eastAsia="Arial" w:hAnsi="Arial" w:cs="Arial"/>
        </w:rPr>
        <w:t xml:space="preserve"> </w:t>
      </w:r>
      <w:r w:rsidR="00934E6C">
        <w:rPr>
          <w:rFonts w:ascii="Arial" w:eastAsia="Arial" w:hAnsi="Arial" w:cs="Arial"/>
        </w:rPr>
        <w:t xml:space="preserve">het vormsel en </w:t>
      </w:r>
      <w:r w:rsidRPr="0068639B">
        <w:rPr>
          <w:rFonts w:ascii="Arial" w:eastAsia="Arial" w:hAnsi="Arial" w:cs="Arial"/>
        </w:rPr>
        <w:t>de overgang naar het voortgezet onderwijs.</w:t>
      </w:r>
    </w:p>
    <w:p w14:paraId="248DF0BE" w14:textId="77777777" w:rsidR="005046BC" w:rsidRPr="0068639B" w:rsidRDefault="4E257D16" w:rsidP="4E257D16">
      <w:pPr>
        <w:pStyle w:val="Geenafstand"/>
        <w:rPr>
          <w:rFonts w:ascii="Arial" w:eastAsia="Arial" w:hAnsi="Arial" w:cs="Arial"/>
        </w:rPr>
      </w:pPr>
      <w:r w:rsidRPr="0068639B">
        <w:rPr>
          <w:rFonts w:ascii="Arial" w:eastAsia="Arial" w:hAnsi="Arial" w:cs="Arial"/>
        </w:rPr>
        <w:t>Als u vaker met de leerkracht wilt spreken, dan kunt u altijd een afspraak maken.</w:t>
      </w:r>
    </w:p>
    <w:p w14:paraId="74596F61" w14:textId="48A920D3" w:rsidR="005046BC" w:rsidRPr="0068639B" w:rsidRDefault="4E257D16" w:rsidP="4E257D16">
      <w:pPr>
        <w:pStyle w:val="Geenafstand"/>
        <w:rPr>
          <w:rFonts w:ascii="Arial" w:eastAsia="Arial" w:hAnsi="Arial" w:cs="Arial"/>
        </w:rPr>
      </w:pPr>
      <w:r w:rsidRPr="0068639B">
        <w:rPr>
          <w:rFonts w:ascii="Arial" w:eastAsia="Arial" w:hAnsi="Arial" w:cs="Arial"/>
        </w:rPr>
        <w:lastRenderedPageBreak/>
        <w:t>Via Isy  houden we u op de hoogte van de actuele schoolse zaken, de leerkracht voorziet u van groepsinformatie via Isy. We willen echter niet te veel verzakelijken en zullen daarom altijd bereid zijn om persoonlijk met u van gedachte te wisselen over uw kind.</w:t>
      </w:r>
    </w:p>
    <w:p w14:paraId="67E3E668" w14:textId="77777777" w:rsidR="005046BC" w:rsidRDefault="005046BC" w:rsidP="005046BC">
      <w:pPr>
        <w:pStyle w:val="Geenafstand"/>
        <w:rPr>
          <w:rFonts w:cstheme="minorHAnsi"/>
        </w:rPr>
      </w:pPr>
    </w:p>
    <w:p w14:paraId="0BFDB8B2" w14:textId="1AD91C9D" w:rsidR="005B1F8F" w:rsidRDefault="005B1F8F" w:rsidP="71E9F6D0">
      <w:pPr>
        <w:pStyle w:val="Geenafstand"/>
        <w:rPr>
          <w:rFonts w:ascii="Arial" w:eastAsia="Arial" w:hAnsi="Arial" w:cs="Arial"/>
          <w:color w:val="000000" w:themeColor="text1"/>
          <w:sz w:val="28"/>
          <w:szCs w:val="28"/>
        </w:rPr>
      </w:pPr>
    </w:p>
    <w:p w14:paraId="203393C3" w14:textId="050D11E0" w:rsidR="005B1F8F" w:rsidRPr="0068639B" w:rsidRDefault="7689DD30" w:rsidP="7689DD30">
      <w:pPr>
        <w:pStyle w:val="Geenafstand"/>
        <w:rPr>
          <w:rFonts w:ascii="Arial" w:eastAsia="Arial" w:hAnsi="Arial" w:cs="Arial"/>
          <w:color w:val="000000" w:themeColor="text1"/>
          <w:sz w:val="24"/>
          <w:szCs w:val="24"/>
        </w:rPr>
      </w:pPr>
      <w:r w:rsidRPr="0068639B">
        <w:rPr>
          <w:rFonts w:ascii="Arial" w:eastAsia="Arial" w:hAnsi="Arial" w:cs="Arial"/>
          <w:color w:val="000000" w:themeColor="text1"/>
          <w:sz w:val="24"/>
          <w:szCs w:val="24"/>
        </w:rPr>
        <w:t>5.3 Inspraak</w:t>
      </w:r>
    </w:p>
    <w:p w14:paraId="32869F08" w14:textId="6EB24360" w:rsidR="5CB73A28" w:rsidRDefault="5CB73A28" w:rsidP="5CB73A28">
      <w:pPr>
        <w:pStyle w:val="Geenafstand"/>
        <w:rPr>
          <w:rFonts w:ascii="Arial" w:eastAsia="Arial" w:hAnsi="Arial" w:cs="Arial"/>
          <w:color w:val="000000" w:themeColor="text1"/>
          <w:sz w:val="28"/>
          <w:szCs w:val="28"/>
        </w:rPr>
      </w:pPr>
    </w:p>
    <w:p w14:paraId="172079C2" w14:textId="11824184" w:rsidR="005B1F8F" w:rsidRDefault="7689DD30" w:rsidP="7689DD30">
      <w:pPr>
        <w:pStyle w:val="Geenafstand"/>
        <w:rPr>
          <w:rFonts w:ascii="Arial" w:eastAsia="Arial" w:hAnsi="Arial" w:cs="Arial"/>
          <w:color w:val="000000" w:themeColor="text1"/>
          <w:sz w:val="24"/>
          <w:szCs w:val="24"/>
        </w:rPr>
      </w:pPr>
      <w:r w:rsidRPr="0068639B">
        <w:rPr>
          <w:rFonts w:ascii="Arial" w:eastAsia="Arial" w:hAnsi="Arial" w:cs="Arial"/>
          <w:color w:val="000000" w:themeColor="text1"/>
          <w:sz w:val="24"/>
          <w:szCs w:val="24"/>
        </w:rPr>
        <w:t>5.3.1 De Medezeggenschapsraad (MR)</w:t>
      </w:r>
    </w:p>
    <w:p w14:paraId="6DB1829C" w14:textId="77777777" w:rsidR="00BD06B4" w:rsidRPr="0068639B" w:rsidRDefault="00BD06B4" w:rsidP="7689DD30">
      <w:pPr>
        <w:pStyle w:val="Geenafstand"/>
        <w:rPr>
          <w:rFonts w:ascii="Arial" w:eastAsia="Arial" w:hAnsi="Arial" w:cs="Arial"/>
          <w:color w:val="000000" w:themeColor="text1"/>
          <w:sz w:val="24"/>
          <w:szCs w:val="24"/>
        </w:rPr>
      </w:pPr>
    </w:p>
    <w:p w14:paraId="33F1DEBC" w14:textId="48C92EEE" w:rsidR="005B1F8F" w:rsidRPr="0068639B" w:rsidRDefault="4E257D16" w:rsidP="4E257D16">
      <w:pPr>
        <w:pStyle w:val="Geenafstand"/>
        <w:rPr>
          <w:rFonts w:ascii="Arial" w:eastAsia="Arial" w:hAnsi="Arial" w:cs="Arial"/>
        </w:rPr>
      </w:pPr>
      <w:r w:rsidRPr="0068639B">
        <w:rPr>
          <w:rFonts w:ascii="Arial" w:eastAsia="Arial" w:hAnsi="Arial" w:cs="Arial"/>
        </w:rPr>
        <w:t>Onze school heeft een medezeggenschapsraad (MR). Deze raad geeft m.b.t. door het bestuur te nemen beslissingen, afhankelijk van de aard van het onderwerp, advies- dan wel instemmingbevoegdheid, geregeld in de Wet op de Medezeggenschap Scholen.</w:t>
      </w:r>
    </w:p>
    <w:p w14:paraId="60FA95CE" w14:textId="77777777" w:rsidR="005B1F8F" w:rsidRPr="0068639B" w:rsidRDefault="4E257D16" w:rsidP="4E257D16">
      <w:pPr>
        <w:pStyle w:val="Geenafstand"/>
        <w:rPr>
          <w:rFonts w:ascii="Arial" w:eastAsia="Arial" w:hAnsi="Arial" w:cs="Arial"/>
        </w:rPr>
      </w:pPr>
      <w:r w:rsidRPr="0068639B">
        <w:rPr>
          <w:rFonts w:ascii="Arial" w:eastAsia="Arial" w:hAnsi="Arial" w:cs="Arial"/>
        </w:rPr>
        <w:t>De MR van onze basisschool is samengesteld uit een evenredig aantal leerkrachten en ouders. MR leden worden geselecteerd via verkiezingen en aangesteld voor een periode van 4 jaar.</w:t>
      </w:r>
    </w:p>
    <w:p w14:paraId="0851F2EE" w14:textId="77777777" w:rsidR="005B1F8F" w:rsidRPr="0068639B" w:rsidRDefault="4E257D16" w:rsidP="4E257D16">
      <w:pPr>
        <w:pStyle w:val="Geenafstand"/>
        <w:rPr>
          <w:rFonts w:ascii="Arial" w:eastAsia="Arial" w:hAnsi="Arial" w:cs="Arial"/>
        </w:rPr>
      </w:pPr>
      <w:r w:rsidRPr="0068639B">
        <w:rPr>
          <w:rFonts w:ascii="Arial" w:eastAsia="Arial" w:hAnsi="Arial" w:cs="Arial"/>
        </w:rPr>
        <w:t>Op de agenda staan onderwerpen die het beleid binnen de school bepalen. Zoals het jaarplan, lesroosters, ontwikkelrichting, budgetten, opvang, e.d.</w:t>
      </w:r>
    </w:p>
    <w:p w14:paraId="4D4B9471" w14:textId="53C64A84" w:rsidR="7689DD30" w:rsidRPr="0068639B" w:rsidRDefault="7689DD30" w:rsidP="5CB73A28">
      <w:pPr>
        <w:pStyle w:val="Geenafstand"/>
        <w:rPr>
          <w:rFonts w:ascii="Arial" w:eastAsia="Arial" w:hAnsi="Arial" w:cs="Arial"/>
        </w:rPr>
      </w:pPr>
      <w:r w:rsidRPr="0068639B">
        <w:rPr>
          <w:rFonts w:ascii="Arial" w:eastAsia="Arial" w:hAnsi="Arial" w:cs="Arial"/>
        </w:rPr>
        <w:t xml:space="preserve">Jaarlijks wordt tussen de 6 en 8 keer vergaderd. Als MR denken we mee over het verder ontwikkelen van de school. </w:t>
      </w:r>
    </w:p>
    <w:p w14:paraId="1013CC0C" w14:textId="2A762321" w:rsidR="5CB73A28" w:rsidRPr="0068639B" w:rsidRDefault="5CB73A28" w:rsidP="5CB73A28">
      <w:pPr>
        <w:pStyle w:val="Geenafstand"/>
        <w:rPr>
          <w:rFonts w:ascii="Arial" w:eastAsia="Arial" w:hAnsi="Arial" w:cs="Arial"/>
        </w:rPr>
      </w:pPr>
    </w:p>
    <w:p w14:paraId="207327C1" w14:textId="3F0A8D0F" w:rsidR="7689DD30" w:rsidRPr="0068639B" w:rsidRDefault="7689DD30" w:rsidP="7689DD30">
      <w:pPr>
        <w:pStyle w:val="Geenafstand"/>
        <w:rPr>
          <w:rFonts w:ascii="Arial" w:eastAsia="Arial" w:hAnsi="Arial" w:cs="Arial"/>
        </w:rPr>
      </w:pPr>
      <w:r w:rsidRPr="0068639B">
        <w:rPr>
          <w:rFonts w:ascii="Arial" w:eastAsia="Arial" w:hAnsi="Arial" w:cs="Arial"/>
        </w:rPr>
        <w:t>Samenstelling van de MR:</w:t>
      </w:r>
    </w:p>
    <w:p w14:paraId="7583520C" w14:textId="624A1038" w:rsidR="7689DD30" w:rsidRPr="0068639B" w:rsidRDefault="7689DD30" w:rsidP="7689DD30">
      <w:pPr>
        <w:pStyle w:val="Geenafstand"/>
        <w:rPr>
          <w:rFonts w:ascii="Arial" w:eastAsia="Arial" w:hAnsi="Arial" w:cs="Arial"/>
        </w:rPr>
      </w:pPr>
      <w:r w:rsidRPr="0068639B">
        <w:rPr>
          <w:rFonts w:ascii="Arial" w:eastAsia="Arial" w:hAnsi="Arial" w:cs="Arial"/>
        </w:rPr>
        <w:t xml:space="preserve">Voorzitter:    </w:t>
      </w:r>
      <w:r w:rsidR="00B84BAD">
        <w:rPr>
          <w:rFonts w:ascii="Arial" w:eastAsia="Arial" w:hAnsi="Arial" w:cs="Arial"/>
        </w:rPr>
        <w:t xml:space="preserve"> Carlijn Meuwissen</w:t>
      </w:r>
      <w:r w:rsidR="00AE0814">
        <w:rPr>
          <w:rFonts w:ascii="Arial" w:eastAsia="Arial" w:hAnsi="Arial" w:cs="Arial"/>
        </w:rPr>
        <w:t xml:space="preserve"> (ouder)</w:t>
      </w:r>
    </w:p>
    <w:p w14:paraId="00212D28" w14:textId="17881738" w:rsidR="7689DD30" w:rsidRPr="0068639B" w:rsidRDefault="7689DD30" w:rsidP="7689DD30">
      <w:pPr>
        <w:pStyle w:val="Geenafstand"/>
        <w:rPr>
          <w:rFonts w:ascii="Arial" w:eastAsia="Arial" w:hAnsi="Arial" w:cs="Arial"/>
        </w:rPr>
      </w:pPr>
      <w:r w:rsidRPr="0068639B">
        <w:rPr>
          <w:rFonts w:ascii="Arial" w:eastAsia="Arial" w:hAnsi="Arial" w:cs="Arial"/>
        </w:rPr>
        <w:t xml:space="preserve">Secretaris:    </w:t>
      </w:r>
      <w:r w:rsidR="2C60B2A3" w:rsidRPr="0068639B">
        <w:rPr>
          <w:rFonts w:ascii="Arial" w:eastAsia="Arial" w:hAnsi="Arial" w:cs="Arial"/>
        </w:rPr>
        <w:t xml:space="preserve">Heleen </w:t>
      </w:r>
      <w:proofErr w:type="spellStart"/>
      <w:r w:rsidR="2C60B2A3" w:rsidRPr="0068639B">
        <w:rPr>
          <w:rFonts w:ascii="Arial" w:eastAsia="Arial" w:hAnsi="Arial" w:cs="Arial"/>
        </w:rPr>
        <w:t>Hilkens</w:t>
      </w:r>
      <w:proofErr w:type="spellEnd"/>
      <w:r w:rsidRPr="0068639B">
        <w:rPr>
          <w:rFonts w:ascii="Arial" w:eastAsia="Arial" w:hAnsi="Arial" w:cs="Arial"/>
        </w:rPr>
        <w:t xml:space="preserve"> (personeel)</w:t>
      </w:r>
    </w:p>
    <w:p w14:paraId="36017924" w14:textId="4F90EB85" w:rsidR="7689DD30" w:rsidRPr="0068639B" w:rsidRDefault="7689DD30" w:rsidP="7689DD30">
      <w:pPr>
        <w:pStyle w:val="Geenafstand"/>
        <w:rPr>
          <w:rFonts w:ascii="Arial" w:eastAsia="Arial" w:hAnsi="Arial" w:cs="Arial"/>
        </w:rPr>
      </w:pPr>
      <w:r w:rsidRPr="0068639B">
        <w:rPr>
          <w:rFonts w:ascii="Arial" w:eastAsia="Arial" w:hAnsi="Arial" w:cs="Arial"/>
        </w:rPr>
        <w:t>Leden:          Timo van der Salm</w:t>
      </w:r>
      <w:r w:rsidR="6D284DDB" w:rsidRPr="0068639B">
        <w:rPr>
          <w:rFonts w:ascii="Arial" w:eastAsia="Arial" w:hAnsi="Arial" w:cs="Arial"/>
        </w:rPr>
        <w:t xml:space="preserve"> </w:t>
      </w:r>
      <w:r w:rsidRPr="0068639B">
        <w:rPr>
          <w:rFonts w:ascii="Arial" w:eastAsia="Arial" w:hAnsi="Arial" w:cs="Arial"/>
        </w:rPr>
        <w:t>(ouder)</w:t>
      </w:r>
    </w:p>
    <w:p w14:paraId="6D4D3AAF" w14:textId="4634A8F4" w:rsidR="7689DD30" w:rsidRPr="0068639B" w:rsidRDefault="7689DD30" w:rsidP="7689DD30">
      <w:pPr>
        <w:pStyle w:val="Geenafstand"/>
        <w:rPr>
          <w:rFonts w:ascii="Arial" w:eastAsia="Arial" w:hAnsi="Arial" w:cs="Arial"/>
        </w:rPr>
      </w:pPr>
      <w:r w:rsidRPr="0068639B">
        <w:rPr>
          <w:rFonts w:ascii="Arial" w:eastAsia="Arial" w:hAnsi="Arial" w:cs="Arial"/>
        </w:rPr>
        <w:t xml:space="preserve">                  </w:t>
      </w:r>
      <w:r w:rsidR="00AE0814">
        <w:rPr>
          <w:rFonts w:ascii="Arial" w:eastAsia="Arial" w:hAnsi="Arial" w:cs="Arial"/>
        </w:rPr>
        <w:t xml:space="preserve">   Guido </w:t>
      </w:r>
      <w:proofErr w:type="spellStart"/>
      <w:r w:rsidR="00AE0814">
        <w:rPr>
          <w:rFonts w:ascii="Arial" w:eastAsia="Arial" w:hAnsi="Arial" w:cs="Arial"/>
        </w:rPr>
        <w:t>Gelissen</w:t>
      </w:r>
      <w:proofErr w:type="spellEnd"/>
      <w:r w:rsidR="00AE0814">
        <w:rPr>
          <w:rFonts w:ascii="Arial" w:eastAsia="Arial" w:hAnsi="Arial" w:cs="Arial"/>
        </w:rPr>
        <w:t xml:space="preserve"> (ouder</w:t>
      </w:r>
      <w:r w:rsidR="001E2B60">
        <w:rPr>
          <w:rFonts w:ascii="Arial" w:eastAsia="Arial" w:hAnsi="Arial" w:cs="Arial"/>
        </w:rPr>
        <w:t>)</w:t>
      </w:r>
    </w:p>
    <w:p w14:paraId="6EDD3962" w14:textId="3F3B0FDF" w:rsidR="7689DD30" w:rsidRPr="0068639B" w:rsidRDefault="7689DD30" w:rsidP="7689DD30">
      <w:pPr>
        <w:pStyle w:val="Geenafstand"/>
        <w:rPr>
          <w:rFonts w:ascii="Arial" w:eastAsia="Arial" w:hAnsi="Arial" w:cs="Arial"/>
        </w:rPr>
      </w:pPr>
      <w:r w:rsidRPr="0068639B">
        <w:rPr>
          <w:rFonts w:ascii="Arial" w:eastAsia="Arial" w:hAnsi="Arial" w:cs="Arial"/>
        </w:rPr>
        <w:t xml:space="preserve">                     Jolanda Penders (personeel)</w:t>
      </w:r>
    </w:p>
    <w:p w14:paraId="53C2DE11" w14:textId="3706A59E" w:rsidR="7689DD30" w:rsidRPr="0068639B" w:rsidRDefault="7689DD30" w:rsidP="7689DD30">
      <w:pPr>
        <w:pStyle w:val="Geenafstand"/>
        <w:rPr>
          <w:rFonts w:ascii="Arial" w:eastAsia="Arial" w:hAnsi="Arial" w:cs="Arial"/>
        </w:rPr>
      </w:pPr>
      <w:r w:rsidRPr="0068639B">
        <w:rPr>
          <w:rFonts w:ascii="Arial" w:eastAsia="Arial" w:hAnsi="Arial" w:cs="Arial"/>
        </w:rPr>
        <w:t xml:space="preserve">                     </w:t>
      </w:r>
      <w:r w:rsidR="773CAA3F" w:rsidRPr="0068639B">
        <w:rPr>
          <w:rFonts w:ascii="Arial" w:eastAsia="Arial" w:hAnsi="Arial" w:cs="Arial"/>
        </w:rPr>
        <w:t>Tim Willems</w:t>
      </w:r>
      <w:r w:rsidRPr="0068639B">
        <w:rPr>
          <w:rFonts w:ascii="Arial" w:eastAsia="Arial" w:hAnsi="Arial" w:cs="Arial"/>
        </w:rPr>
        <w:t xml:space="preserve"> (personeel)</w:t>
      </w:r>
    </w:p>
    <w:p w14:paraId="75DFCE30" w14:textId="77777777" w:rsidR="005B1F8F" w:rsidRDefault="005B1F8F" w:rsidP="4E257D16">
      <w:pPr>
        <w:pStyle w:val="Geenafstand"/>
        <w:rPr>
          <w:rFonts w:ascii="Arial" w:eastAsia="Arial" w:hAnsi="Arial" w:cs="Arial"/>
          <w:sz w:val="24"/>
          <w:szCs w:val="24"/>
        </w:rPr>
      </w:pPr>
    </w:p>
    <w:p w14:paraId="0AF15177" w14:textId="1CEC89DE" w:rsidR="00DE6A6A" w:rsidRDefault="4E257D16" w:rsidP="4E257D16">
      <w:pPr>
        <w:pStyle w:val="Geenafstand"/>
        <w:rPr>
          <w:rFonts w:ascii="Arial" w:eastAsia="Arial" w:hAnsi="Arial" w:cs="Arial"/>
          <w:sz w:val="24"/>
          <w:szCs w:val="24"/>
        </w:rPr>
      </w:pPr>
      <w:r w:rsidRPr="0068639B">
        <w:rPr>
          <w:rFonts w:ascii="Arial" w:eastAsia="Arial" w:hAnsi="Arial" w:cs="Arial"/>
          <w:sz w:val="24"/>
          <w:szCs w:val="24"/>
        </w:rPr>
        <w:t>5.3.2 De Gemeenschappelijke Medezeggenschapsraad (GMR)</w:t>
      </w:r>
    </w:p>
    <w:p w14:paraId="08DEB679" w14:textId="77777777" w:rsidR="00BD06B4" w:rsidRPr="0068639B" w:rsidRDefault="00BD06B4" w:rsidP="4E257D16">
      <w:pPr>
        <w:pStyle w:val="Geenafstand"/>
        <w:rPr>
          <w:rFonts w:ascii="Arial" w:eastAsia="Arial" w:hAnsi="Arial" w:cs="Arial"/>
          <w:sz w:val="24"/>
          <w:szCs w:val="24"/>
        </w:rPr>
      </w:pPr>
    </w:p>
    <w:p w14:paraId="6A98DAD3" w14:textId="0D3D5A41" w:rsidR="00DE6A6A" w:rsidRPr="0068639B" w:rsidRDefault="7689DD30" w:rsidP="7689DD30">
      <w:pPr>
        <w:pStyle w:val="Geenafstand"/>
        <w:rPr>
          <w:rFonts w:ascii="Arial" w:eastAsia="Arial" w:hAnsi="Arial" w:cs="Arial"/>
        </w:rPr>
      </w:pPr>
      <w:r w:rsidRPr="0068639B">
        <w:rPr>
          <w:rFonts w:ascii="Arial" w:eastAsia="Arial" w:hAnsi="Arial" w:cs="Arial"/>
        </w:rPr>
        <w:t>De GMR is samengesteld uit leden van de MR van basisscholen van de Stichting Triade. De GMR is ingesteld om advies en/of instemming te verlenen m.b.t. school-overstijgende zaken, zoals personeelsaangelegenheden en zaken op beleidsmatig niveau. De GMR bestaat uit veertien personen: van iedere school een personeelslid en een ouder afkomstig uit de MR van die school. De GMR vergadert 8 keer per jaar. Evenals bij de MR zijn de vergaderingen openbaar, u dient zich wel van tevoren aan te melden.</w:t>
      </w:r>
      <w:r w:rsidR="001E2B60">
        <w:rPr>
          <w:rFonts w:ascii="Arial" w:eastAsia="Arial" w:hAnsi="Arial" w:cs="Arial"/>
        </w:rPr>
        <w:t xml:space="preserve"> Vanuit De Leeuwerik neemt Marij Maas </w:t>
      </w:r>
      <w:r w:rsidR="00BC0E1A">
        <w:rPr>
          <w:rFonts w:ascii="Arial" w:eastAsia="Arial" w:hAnsi="Arial" w:cs="Arial"/>
        </w:rPr>
        <w:t>deel aan de GMR vergaderingen.</w:t>
      </w:r>
    </w:p>
    <w:p w14:paraId="2255EFC6" w14:textId="2001442F" w:rsidR="71E9F6D0" w:rsidRDefault="71E9F6D0" w:rsidP="71E9F6D0">
      <w:pPr>
        <w:pStyle w:val="Geenafstand"/>
        <w:rPr>
          <w:rFonts w:ascii="Arial" w:eastAsia="Arial" w:hAnsi="Arial" w:cs="Arial"/>
          <w:sz w:val="24"/>
          <w:szCs w:val="24"/>
        </w:rPr>
      </w:pPr>
    </w:p>
    <w:p w14:paraId="2973D170" w14:textId="36FD987C" w:rsidR="71E9F6D0" w:rsidRDefault="71E9F6D0" w:rsidP="71E9F6D0">
      <w:pPr>
        <w:pStyle w:val="Geenafstand"/>
        <w:rPr>
          <w:rFonts w:ascii="Arial" w:eastAsia="Arial" w:hAnsi="Arial" w:cs="Arial"/>
          <w:sz w:val="24"/>
          <w:szCs w:val="24"/>
        </w:rPr>
      </w:pPr>
    </w:p>
    <w:p w14:paraId="5B559916" w14:textId="2E7BE2CE" w:rsidR="00DE6A6A" w:rsidRDefault="4E257D16" w:rsidP="4E257D16">
      <w:pPr>
        <w:pStyle w:val="Geenafstand"/>
        <w:rPr>
          <w:rFonts w:ascii="Arial" w:eastAsia="Arial" w:hAnsi="Arial" w:cs="Arial"/>
          <w:sz w:val="24"/>
          <w:szCs w:val="24"/>
        </w:rPr>
      </w:pPr>
      <w:r w:rsidRPr="00AD3916">
        <w:rPr>
          <w:rFonts w:ascii="Arial" w:eastAsia="Arial" w:hAnsi="Arial" w:cs="Arial"/>
          <w:sz w:val="24"/>
          <w:szCs w:val="24"/>
        </w:rPr>
        <w:t>5.3.3 De Oudervereniging (OV)</w:t>
      </w:r>
    </w:p>
    <w:p w14:paraId="2614F61A" w14:textId="77777777" w:rsidR="00F61BBA" w:rsidRPr="00AD3916" w:rsidRDefault="00F61BBA" w:rsidP="4E257D16">
      <w:pPr>
        <w:pStyle w:val="Geenafstand"/>
        <w:rPr>
          <w:rFonts w:ascii="Arial" w:eastAsia="Arial" w:hAnsi="Arial" w:cs="Arial"/>
          <w:sz w:val="24"/>
          <w:szCs w:val="24"/>
        </w:rPr>
      </w:pPr>
    </w:p>
    <w:p w14:paraId="1E95B50D" w14:textId="77777777" w:rsidR="00DE6A6A" w:rsidRPr="00AD3916" w:rsidRDefault="4E257D16" w:rsidP="4E257D16">
      <w:pPr>
        <w:pStyle w:val="Geenafstand"/>
        <w:rPr>
          <w:rFonts w:ascii="Arial" w:eastAsia="Arial" w:hAnsi="Arial" w:cs="Arial"/>
        </w:rPr>
      </w:pPr>
      <w:r w:rsidRPr="00AD3916">
        <w:rPr>
          <w:rFonts w:ascii="Arial" w:eastAsia="Arial" w:hAnsi="Arial" w:cs="Arial"/>
        </w:rPr>
        <w:t>De oudervereniging heeft als doel de betrokkenheid van de ouders bij de school en het onderwijs te bevorderen, evenals het contact tussen ouders onderling en tussen ouders en leerkrachten te versterken.  De leerkrachten worden door ouders ondersteund bij de organisatie van schoolactiviteiten, die zonder de hulp van ouders niet in die mate zouden kunnen plaatsvinden. Ouders kunnen, door mee te doen aan schoolactiviteiten, meer betrokken worden bij wat hun kind op school beleeft. Ouders en leerkrachten leren elkaar op een andere manier kennen dan alleen aan de deur van de klas of tijdens de algemene ouderavond.</w:t>
      </w:r>
    </w:p>
    <w:p w14:paraId="43B4CD30" w14:textId="3161DFE4" w:rsidR="5CB73A28" w:rsidRPr="00AD3916" w:rsidRDefault="4E257D16" w:rsidP="5CB73A28">
      <w:pPr>
        <w:pStyle w:val="Geenafstand"/>
        <w:rPr>
          <w:rFonts w:ascii="Arial" w:eastAsia="Arial" w:hAnsi="Arial" w:cs="Arial"/>
        </w:rPr>
      </w:pPr>
      <w:r w:rsidRPr="00AD3916">
        <w:rPr>
          <w:rFonts w:ascii="Arial" w:eastAsia="Arial" w:hAnsi="Arial" w:cs="Arial"/>
        </w:rPr>
        <w:t xml:space="preserve">De oudervereniging organiseert, samen met school, voor alle leerlingen een aantal activiteiten zoals: </w:t>
      </w:r>
    </w:p>
    <w:p w14:paraId="03AC23C9" w14:textId="427AD290" w:rsidR="00DE6A6A" w:rsidRPr="00AD3916" w:rsidRDefault="4E257D16" w:rsidP="5CB73A28">
      <w:pPr>
        <w:pStyle w:val="Geenafstand"/>
        <w:numPr>
          <w:ilvl w:val="0"/>
          <w:numId w:val="1"/>
        </w:numPr>
      </w:pPr>
      <w:r w:rsidRPr="00AD3916">
        <w:rPr>
          <w:rFonts w:ascii="Arial" w:eastAsia="Arial" w:hAnsi="Arial" w:cs="Arial"/>
        </w:rPr>
        <w:t>Eerste schooldag</w:t>
      </w:r>
    </w:p>
    <w:p w14:paraId="7DE59196" w14:textId="77777777" w:rsidR="00DE6A6A" w:rsidRPr="00AD3916" w:rsidRDefault="4E257D16" w:rsidP="5CB73A28">
      <w:pPr>
        <w:pStyle w:val="Geenafstand"/>
        <w:numPr>
          <w:ilvl w:val="0"/>
          <w:numId w:val="1"/>
        </w:numPr>
      </w:pPr>
      <w:r w:rsidRPr="00AD3916">
        <w:rPr>
          <w:rFonts w:ascii="Arial" w:eastAsia="Arial" w:hAnsi="Arial" w:cs="Arial"/>
        </w:rPr>
        <w:t>Sinterklaasviering</w:t>
      </w:r>
    </w:p>
    <w:p w14:paraId="6B0F10D7" w14:textId="77777777" w:rsidR="00DE6A6A" w:rsidRPr="00AD3916" w:rsidRDefault="4E257D16" w:rsidP="5CB73A28">
      <w:pPr>
        <w:pStyle w:val="Geenafstand"/>
        <w:numPr>
          <w:ilvl w:val="0"/>
          <w:numId w:val="1"/>
        </w:numPr>
      </w:pPr>
      <w:r w:rsidRPr="00AD3916">
        <w:rPr>
          <w:rFonts w:ascii="Arial" w:eastAsia="Arial" w:hAnsi="Arial" w:cs="Arial"/>
        </w:rPr>
        <w:lastRenderedPageBreak/>
        <w:t>Kerstviering</w:t>
      </w:r>
    </w:p>
    <w:p w14:paraId="3C05F0EE" w14:textId="77777777" w:rsidR="00DE6A6A" w:rsidRPr="00AD3916" w:rsidRDefault="4E257D16" w:rsidP="5CB73A28">
      <w:pPr>
        <w:pStyle w:val="Geenafstand"/>
        <w:numPr>
          <w:ilvl w:val="0"/>
          <w:numId w:val="1"/>
        </w:numPr>
      </w:pPr>
      <w:r w:rsidRPr="00AD3916">
        <w:rPr>
          <w:rFonts w:ascii="Arial" w:eastAsia="Arial" w:hAnsi="Arial" w:cs="Arial"/>
        </w:rPr>
        <w:t>Carnaval</w:t>
      </w:r>
    </w:p>
    <w:p w14:paraId="42D637E3" w14:textId="3636ACAA" w:rsidR="00DE6A6A" w:rsidRPr="00AD3916" w:rsidRDefault="4E257D16" w:rsidP="5CB73A28">
      <w:pPr>
        <w:pStyle w:val="Geenafstand"/>
        <w:numPr>
          <w:ilvl w:val="0"/>
          <w:numId w:val="1"/>
        </w:numPr>
      </w:pPr>
      <w:r w:rsidRPr="00AD3916">
        <w:rPr>
          <w:rFonts w:ascii="Arial" w:eastAsia="Arial" w:hAnsi="Arial" w:cs="Arial"/>
        </w:rPr>
        <w:t>Paasviering</w:t>
      </w:r>
    </w:p>
    <w:p w14:paraId="2F2AC7C6" w14:textId="77777777" w:rsidR="00DE6A6A" w:rsidRPr="00AD3916" w:rsidRDefault="4E257D16" w:rsidP="5CB73A28">
      <w:pPr>
        <w:pStyle w:val="Geenafstand"/>
        <w:numPr>
          <w:ilvl w:val="0"/>
          <w:numId w:val="1"/>
        </w:numPr>
      </w:pPr>
      <w:r w:rsidRPr="00AD3916">
        <w:rPr>
          <w:rFonts w:ascii="Arial" w:eastAsia="Arial" w:hAnsi="Arial" w:cs="Arial"/>
        </w:rPr>
        <w:t>Schoolreis</w:t>
      </w:r>
    </w:p>
    <w:p w14:paraId="173EB546" w14:textId="77777777" w:rsidR="00DE6A6A" w:rsidRPr="00AD3916" w:rsidRDefault="4E257D16" w:rsidP="5CB73A28">
      <w:pPr>
        <w:pStyle w:val="Geenafstand"/>
        <w:numPr>
          <w:ilvl w:val="0"/>
          <w:numId w:val="1"/>
        </w:numPr>
      </w:pPr>
      <w:r w:rsidRPr="00AD3916">
        <w:rPr>
          <w:rFonts w:ascii="Arial" w:eastAsia="Arial" w:hAnsi="Arial" w:cs="Arial"/>
        </w:rPr>
        <w:t>Versieren van school rondom feestdagen</w:t>
      </w:r>
    </w:p>
    <w:p w14:paraId="5BBCF6B3" w14:textId="77777777" w:rsidR="00DE6A6A" w:rsidRPr="00AD3916" w:rsidRDefault="00DE6A6A" w:rsidP="00DE6A6A">
      <w:pPr>
        <w:pStyle w:val="Geenafstand"/>
        <w:rPr>
          <w:rFonts w:cstheme="minorHAnsi"/>
        </w:rPr>
      </w:pPr>
    </w:p>
    <w:p w14:paraId="7B511AAC" w14:textId="77777777" w:rsidR="00DE6A6A" w:rsidRPr="00AD3916" w:rsidRDefault="4E257D16" w:rsidP="4E257D16">
      <w:pPr>
        <w:pStyle w:val="Geenafstand"/>
        <w:rPr>
          <w:rFonts w:ascii="Arial" w:eastAsia="Arial" w:hAnsi="Arial" w:cs="Arial"/>
        </w:rPr>
      </w:pPr>
      <w:r w:rsidRPr="00AD3916">
        <w:rPr>
          <w:rFonts w:ascii="Arial" w:eastAsia="Arial" w:hAnsi="Arial" w:cs="Arial"/>
        </w:rPr>
        <w:t>Verder kan de oudervereniging een rol spelen in het behartigen van belangen van leerlingen en ouders. De oudervereniging kan vragen en suggesties van ouders over de gang van zaken op school bespreekbaar maken en doorspelen naar leerkrachten, directie, schoolbestuur of MR.</w:t>
      </w:r>
    </w:p>
    <w:p w14:paraId="517468A1" w14:textId="77777777" w:rsidR="00DE6A6A" w:rsidRDefault="00DE6A6A" w:rsidP="4E257D16">
      <w:pPr>
        <w:pStyle w:val="Geenafstand"/>
        <w:rPr>
          <w:rFonts w:ascii="Arial" w:eastAsia="Arial" w:hAnsi="Arial" w:cs="Arial"/>
        </w:rPr>
      </w:pPr>
    </w:p>
    <w:p w14:paraId="79DEC1A6" w14:textId="62756C12" w:rsidR="00DE6A6A" w:rsidRDefault="3267E4D5" w:rsidP="3267E4D5">
      <w:pPr>
        <w:pStyle w:val="Geenafstand"/>
        <w:rPr>
          <w:rFonts w:ascii="Arial" w:eastAsia="Arial" w:hAnsi="Arial" w:cs="Arial"/>
          <w:sz w:val="24"/>
          <w:szCs w:val="24"/>
        </w:rPr>
      </w:pPr>
      <w:r w:rsidRPr="00616311">
        <w:rPr>
          <w:rFonts w:ascii="Arial" w:eastAsia="Arial" w:hAnsi="Arial" w:cs="Arial"/>
          <w:sz w:val="24"/>
          <w:szCs w:val="24"/>
        </w:rPr>
        <w:t>5.3.3.1 Vrijwillige ouderbijdrage</w:t>
      </w:r>
    </w:p>
    <w:p w14:paraId="55471A73" w14:textId="77777777" w:rsidR="00F61BBA" w:rsidRPr="00616311" w:rsidRDefault="00F61BBA" w:rsidP="3267E4D5">
      <w:pPr>
        <w:pStyle w:val="Geenafstand"/>
        <w:rPr>
          <w:rFonts w:ascii="Arial" w:eastAsia="Arial" w:hAnsi="Arial" w:cs="Arial"/>
          <w:sz w:val="24"/>
          <w:szCs w:val="24"/>
        </w:rPr>
      </w:pPr>
    </w:p>
    <w:p w14:paraId="56EB08DE" w14:textId="16C0CCCB" w:rsidR="7689DD30" w:rsidRPr="00616311" w:rsidRDefault="3267E4D5" w:rsidP="3267E4D5">
      <w:pPr>
        <w:pStyle w:val="Geenafstand"/>
        <w:rPr>
          <w:rFonts w:ascii="Arial" w:eastAsia="Arial" w:hAnsi="Arial" w:cs="Arial"/>
        </w:rPr>
      </w:pPr>
      <w:r w:rsidRPr="00616311">
        <w:rPr>
          <w:rFonts w:ascii="Arial" w:eastAsia="Arial" w:hAnsi="Arial" w:cs="Arial"/>
        </w:rPr>
        <w:t>Bovenstaande activiteiten worden bekostigd uit de vrijwillige ouderbijdrage. Deze bedraagt € 25,00</w:t>
      </w:r>
      <w:r w:rsidRPr="00616311">
        <w:rPr>
          <w:rFonts w:ascii="Arial" w:eastAsia="Arial" w:hAnsi="Arial" w:cs="Arial"/>
          <w:color w:val="FF0000"/>
        </w:rPr>
        <w:t xml:space="preserve"> </w:t>
      </w:r>
      <w:r w:rsidRPr="00616311">
        <w:rPr>
          <w:rFonts w:ascii="Arial" w:eastAsia="Arial" w:hAnsi="Arial" w:cs="Arial"/>
        </w:rPr>
        <w:t xml:space="preserve">per kind per schooljaar. Vanuit de oudervereniging ontvangen alle ouders in november hiervoor een verzoek tot vrijwillige betaling, waardoor de activiteiten kunnen plaatsvinden. Door het organiseren van aanvullende ‘sponsoracties’, probeert de oudervereniging deze bijdrage zo laag mogelijk te houden. </w:t>
      </w:r>
    </w:p>
    <w:p w14:paraId="22996941" w14:textId="51EAE3F6" w:rsidR="7689DD30" w:rsidRDefault="7689DD30" w:rsidP="7689DD30">
      <w:pPr>
        <w:pStyle w:val="Geenafstand"/>
        <w:rPr>
          <w:rFonts w:ascii="Arial" w:eastAsia="Arial" w:hAnsi="Arial" w:cs="Arial"/>
          <w:sz w:val="28"/>
          <w:szCs w:val="28"/>
        </w:rPr>
      </w:pPr>
    </w:p>
    <w:p w14:paraId="462D2C1D" w14:textId="0ED8D157" w:rsidR="00454280" w:rsidRDefault="5E1D6AF9" w:rsidP="5E1D6AF9">
      <w:pPr>
        <w:pStyle w:val="Geenafstand"/>
        <w:rPr>
          <w:rFonts w:ascii="Arial" w:eastAsia="Arial" w:hAnsi="Arial" w:cs="Arial"/>
          <w:sz w:val="24"/>
          <w:szCs w:val="24"/>
        </w:rPr>
      </w:pPr>
      <w:r w:rsidRPr="00616311">
        <w:rPr>
          <w:rFonts w:ascii="Arial" w:eastAsia="Arial" w:hAnsi="Arial" w:cs="Arial"/>
          <w:sz w:val="24"/>
          <w:szCs w:val="24"/>
        </w:rPr>
        <w:t>5.4 Ouderparticipatie</w:t>
      </w:r>
    </w:p>
    <w:p w14:paraId="4906DE19" w14:textId="77777777" w:rsidR="00F61BBA" w:rsidRPr="00616311" w:rsidRDefault="00F61BBA" w:rsidP="5E1D6AF9">
      <w:pPr>
        <w:pStyle w:val="Geenafstand"/>
        <w:rPr>
          <w:rFonts w:ascii="Arial" w:eastAsia="Arial" w:hAnsi="Arial" w:cs="Arial"/>
          <w:sz w:val="24"/>
          <w:szCs w:val="24"/>
        </w:rPr>
      </w:pPr>
    </w:p>
    <w:p w14:paraId="5592C9EE" w14:textId="04FC6219" w:rsidR="00454280" w:rsidRPr="00616311" w:rsidRDefault="4E257D16" w:rsidP="4E257D16">
      <w:pPr>
        <w:pStyle w:val="Geenafstand"/>
        <w:rPr>
          <w:rFonts w:ascii="Arial" w:eastAsia="Arial" w:hAnsi="Arial" w:cs="Arial"/>
        </w:rPr>
      </w:pPr>
      <w:r w:rsidRPr="00616311">
        <w:rPr>
          <w:rFonts w:ascii="Arial" w:eastAsia="Arial" w:hAnsi="Arial" w:cs="Arial"/>
        </w:rPr>
        <w:t>Behalve ouders die via het bestuur, de MR</w:t>
      </w:r>
      <w:r w:rsidR="00DE0904">
        <w:rPr>
          <w:rFonts w:ascii="Arial" w:eastAsia="Arial" w:hAnsi="Arial" w:cs="Arial"/>
        </w:rPr>
        <w:t xml:space="preserve"> </w:t>
      </w:r>
      <w:r w:rsidRPr="00616311">
        <w:rPr>
          <w:rFonts w:ascii="Arial" w:eastAsia="Arial" w:hAnsi="Arial" w:cs="Arial"/>
        </w:rPr>
        <w:t>of de OV meedenken over de schoolorganisatie, zijn er ook veel ouders die op school komen helpen. Deze hulp is in de diverse groepen verschillend georganiseerd en onmisbaar.</w:t>
      </w:r>
    </w:p>
    <w:p w14:paraId="7B59A312" w14:textId="77777777" w:rsidR="00454280" w:rsidRPr="00616311" w:rsidRDefault="4E257D16" w:rsidP="4E257D16">
      <w:pPr>
        <w:pStyle w:val="Geenafstand"/>
        <w:rPr>
          <w:rFonts w:ascii="Arial" w:eastAsia="Arial" w:hAnsi="Arial" w:cs="Arial"/>
        </w:rPr>
      </w:pPr>
      <w:r w:rsidRPr="00616311">
        <w:rPr>
          <w:rFonts w:ascii="Arial" w:eastAsia="Arial" w:hAnsi="Arial" w:cs="Arial"/>
        </w:rPr>
        <w:t>Er wordt via Isy en/of de mail een beroep op uw hulp gedaan.</w:t>
      </w:r>
    </w:p>
    <w:p w14:paraId="67399798" w14:textId="6AD2108C" w:rsidR="00454280" w:rsidRPr="00616311" w:rsidRDefault="4E257D16" w:rsidP="4E257D16">
      <w:pPr>
        <w:pStyle w:val="Geenafstand"/>
        <w:rPr>
          <w:rFonts w:ascii="Arial" w:eastAsia="Arial" w:hAnsi="Arial" w:cs="Arial"/>
        </w:rPr>
      </w:pPr>
      <w:r w:rsidRPr="00616311">
        <w:rPr>
          <w:rFonts w:ascii="Arial" w:eastAsia="Arial" w:hAnsi="Arial" w:cs="Arial"/>
        </w:rPr>
        <w:t>U kunt hierbij denken aan knutsel</w:t>
      </w:r>
      <w:r w:rsidR="00DE0904">
        <w:rPr>
          <w:rFonts w:ascii="Arial" w:eastAsia="Arial" w:hAnsi="Arial" w:cs="Arial"/>
        </w:rPr>
        <w:t>ouders</w:t>
      </w:r>
      <w:r w:rsidRPr="00616311">
        <w:rPr>
          <w:rFonts w:ascii="Arial" w:eastAsia="Arial" w:hAnsi="Arial" w:cs="Arial"/>
        </w:rPr>
        <w:t>, bieb</w:t>
      </w:r>
      <w:r w:rsidR="00DE0904">
        <w:rPr>
          <w:rFonts w:ascii="Arial" w:eastAsia="Arial" w:hAnsi="Arial" w:cs="Arial"/>
        </w:rPr>
        <w:t>ouders</w:t>
      </w:r>
      <w:r w:rsidRPr="00616311">
        <w:rPr>
          <w:rFonts w:ascii="Arial" w:eastAsia="Arial" w:hAnsi="Arial" w:cs="Arial"/>
        </w:rPr>
        <w:t xml:space="preserve"> vervoeren en/of begeleiden van leerlingen tijdens excursies.</w:t>
      </w:r>
    </w:p>
    <w:p w14:paraId="4B2B9E8E" w14:textId="77777777" w:rsidR="00454280" w:rsidRDefault="00454280" w:rsidP="7689DD30">
      <w:pPr>
        <w:pStyle w:val="Geenafstand"/>
      </w:pPr>
    </w:p>
    <w:p w14:paraId="636E7F55" w14:textId="08D450F3" w:rsidR="00454280" w:rsidRDefault="4E257D16" w:rsidP="4E257D16">
      <w:pPr>
        <w:pStyle w:val="Geenafstand"/>
        <w:rPr>
          <w:rFonts w:ascii="Arial" w:eastAsia="Arial" w:hAnsi="Arial" w:cs="Arial"/>
          <w:sz w:val="24"/>
          <w:szCs w:val="24"/>
        </w:rPr>
      </w:pPr>
      <w:r w:rsidRPr="00616311">
        <w:rPr>
          <w:rFonts w:ascii="Arial" w:eastAsia="Arial" w:hAnsi="Arial" w:cs="Arial"/>
          <w:sz w:val="24"/>
          <w:szCs w:val="24"/>
        </w:rPr>
        <w:t>5.5 Leerlingenraad</w:t>
      </w:r>
    </w:p>
    <w:p w14:paraId="73BDD6A0" w14:textId="77777777" w:rsidR="00F61BBA" w:rsidRPr="00616311" w:rsidRDefault="00F61BBA" w:rsidP="4E257D16">
      <w:pPr>
        <w:pStyle w:val="Geenafstand"/>
        <w:rPr>
          <w:rFonts w:ascii="Arial" w:eastAsia="Arial" w:hAnsi="Arial" w:cs="Arial"/>
          <w:sz w:val="24"/>
          <w:szCs w:val="24"/>
        </w:rPr>
      </w:pPr>
    </w:p>
    <w:p w14:paraId="69D7A0CB" w14:textId="77777777" w:rsidR="00454280" w:rsidRPr="00616311" w:rsidRDefault="4E257D16" w:rsidP="4E257D16">
      <w:pPr>
        <w:pStyle w:val="Geenafstand"/>
        <w:rPr>
          <w:rFonts w:ascii="Arial" w:eastAsia="Arial" w:hAnsi="Arial" w:cs="Arial"/>
        </w:rPr>
      </w:pPr>
      <w:r w:rsidRPr="00616311">
        <w:rPr>
          <w:rFonts w:ascii="Arial" w:eastAsia="Arial" w:hAnsi="Arial" w:cs="Arial"/>
        </w:rPr>
        <w:t>Uit de groepen 4 t/m 8 worden twee leerlingen gekozen door hun eigen klasgenoten, om zitting te nemen in de leerlingenraad.</w:t>
      </w:r>
    </w:p>
    <w:p w14:paraId="12BC6F33" w14:textId="6A0C8C6C" w:rsidR="00454280" w:rsidRPr="00454280" w:rsidRDefault="4E257D16" w:rsidP="4E257D16">
      <w:pPr>
        <w:pStyle w:val="Geenafstand"/>
        <w:rPr>
          <w:rFonts w:ascii="Arial" w:eastAsia="Arial" w:hAnsi="Arial" w:cs="Arial"/>
          <w:sz w:val="24"/>
          <w:szCs w:val="24"/>
        </w:rPr>
      </w:pPr>
      <w:r w:rsidRPr="00616311">
        <w:rPr>
          <w:rFonts w:ascii="Arial" w:eastAsia="Arial" w:hAnsi="Arial" w:cs="Arial"/>
        </w:rPr>
        <w:t>Drie keer per jaar wordt deze groep leerlingen bij elkaar geroepen om met de directie actuele zaken en knelpunten te bespreken. De punten worden voorbereid en voor besproken binnen de eigen groep en de bevindingen van deze raad worden ook weer teruggekoppeld naar de eigen klassen en naar het team</w:t>
      </w:r>
      <w:r w:rsidRPr="4E257D16">
        <w:rPr>
          <w:rFonts w:ascii="Arial" w:eastAsia="Arial" w:hAnsi="Arial" w:cs="Arial"/>
          <w:sz w:val="24"/>
          <w:szCs w:val="24"/>
        </w:rPr>
        <w:t xml:space="preserve">. </w:t>
      </w:r>
    </w:p>
    <w:p w14:paraId="48AEDBE9" w14:textId="1AFC7586" w:rsidR="71E9F6D0" w:rsidRDefault="71E9F6D0" w:rsidP="71E9F6D0">
      <w:pPr>
        <w:pStyle w:val="Geenafstand"/>
        <w:rPr>
          <w:rFonts w:ascii="Arial" w:eastAsia="Arial" w:hAnsi="Arial" w:cs="Arial"/>
          <w:sz w:val="24"/>
          <w:szCs w:val="24"/>
        </w:rPr>
      </w:pPr>
    </w:p>
    <w:p w14:paraId="41D3231D" w14:textId="77777777" w:rsidR="00F61BBA" w:rsidRDefault="4E257D16" w:rsidP="4E257D16">
      <w:pPr>
        <w:pStyle w:val="Geenafstand"/>
        <w:rPr>
          <w:rFonts w:ascii="Arial" w:eastAsia="Arial" w:hAnsi="Arial" w:cs="Arial"/>
          <w:sz w:val="24"/>
          <w:szCs w:val="24"/>
        </w:rPr>
      </w:pPr>
      <w:r w:rsidRPr="00436C73">
        <w:rPr>
          <w:rFonts w:ascii="Arial" w:eastAsia="Arial" w:hAnsi="Arial" w:cs="Arial"/>
          <w:sz w:val="24"/>
          <w:szCs w:val="24"/>
        </w:rPr>
        <w:t>5.6   Klachtencommissie</w:t>
      </w:r>
    </w:p>
    <w:p w14:paraId="26250613" w14:textId="58F8CAF0" w:rsidR="00346995" w:rsidRPr="00436C73" w:rsidRDefault="00F61BBA" w:rsidP="4E257D16">
      <w:pPr>
        <w:pStyle w:val="Geenafstand"/>
        <w:rPr>
          <w:rFonts w:ascii="Arial" w:eastAsia="Arial" w:hAnsi="Arial" w:cs="Arial"/>
        </w:rPr>
      </w:pPr>
      <w:r>
        <w:rPr>
          <w:rFonts w:ascii="Arial" w:eastAsia="Arial" w:hAnsi="Arial" w:cs="Arial"/>
          <w:sz w:val="24"/>
          <w:szCs w:val="24"/>
        </w:rPr>
        <w:t xml:space="preserve">                                        </w:t>
      </w:r>
      <w:r w:rsidR="4E257D16" w:rsidRPr="00436C73">
        <w:rPr>
          <w:rFonts w:ascii="Arial" w:eastAsia="Arial" w:hAnsi="Arial" w:cs="Arial"/>
          <w:sz w:val="24"/>
          <w:szCs w:val="24"/>
        </w:rPr>
        <w:t xml:space="preserve">                           </w:t>
      </w:r>
      <w:r w:rsidR="4E257D16" w:rsidRPr="00436C73">
        <w:rPr>
          <w:sz w:val="24"/>
          <w:szCs w:val="24"/>
        </w:rPr>
        <w:t xml:space="preserve">                                                              </w:t>
      </w:r>
      <w:r w:rsidR="00436C73">
        <w:rPr>
          <w:rFonts w:ascii="Arial" w:eastAsia="Arial" w:hAnsi="Arial" w:cs="Arial"/>
          <w:sz w:val="24"/>
          <w:szCs w:val="24"/>
        </w:rPr>
        <w:t xml:space="preserve">                             </w:t>
      </w:r>
      <w:r w:rsidR="4E257D16" w:rsidRPr="00436C73">
        <w:rPr>
          <w:rFonts w:ascii="Arial" w:eastAsia="Arial" w:hAnsi="Arial" w:cs="Arial"/>
        </w:rPr>
        <w:t>Als</w:t>
      </w:r>
      <w:r w:rsidR="4E257D16" w:rsidRPr="00436C73">
        <w:t xml:space="preserve"> </w:t>
      </w:r>
      <w:r w:rsidR="4E257D16" w:rsidRPr="00436C73">
        <w:rPr>
          <w:rFonts w:ascii="Arial" w:eastAsia="Arial" w:hAnsi="Arial" w:cs="Arial"/>
        </w:rPr>
        <w:t>u klachten heeft over de gang van zaken op school, kunt u dit melden bij de groepsleerkracht. Als dat overleg naar uw mening niets of te weinig oplevert, kunt u contact opnemen met de directie.</w:t>
      </w:r>
    </w:p>
    <w:p w14:paraId="7566BD86" w14:textId="77777777" w:rsidR="00346995" w:rsidRPr="00436C73" w:rsidRDefault="4E257D16" w:rsidP="4E257D16">
      <w:pPr>
        <w:pStyle w:val="Geenafstand"/>
        <w:rPr>
          <w:rFonts w:ascii="Arial" w:eastAsia="Arial" w:hAnsi="Arial" w:cs="Arial"/>
        </w:rPr>
      </w:pPr>
      <w:r w:rsidRPr="00436C73">
        <w:rPr>
          <w:rFonts w:ascii="Arial" w:eastAsia="Arial" w:hAnsi="Arial" w:cs="Arial"/>
        </w:rPr>
        <w:t>Wij stellen het op prijs als u met klachten direct naar ons toe komt. Bent u van mening dat u ook bij de directie geen gehoor vindt, dan kunt u contact opnemen met de stichting Triade.</w:t>
      </w:r>
    </w:p>
    <w:p w14:paraId="1742D004" w14:textId="622AAC29" w:rsidR="00346995" w:rsidRPr="00436C73" w:rsidRDefault="4E257D16" w:rsidP="4E257D16">
      <w:pPr>
        <w:pStyle w:val="Geenafstand"/>
        <w:rPr>
          <w:rFonts w:ascii="Arial" w:eastAsia="Arial" w:hAnsi="Arial" w:cs="Arial"/>
        </w:rPr>
      </w:pPr>
      <w:r w:rsidRPr="00436C73">
        <w:rPr>
          <w:rFonts w:ascii="Arial" w:eastAsia="Arial" w:hAnsi="Arial" w:cs="Arial"/>
        </w:rPr>
        <w:t>Op onze school geldt een klachtenregeling. U kunt deze regeling op school inzien. Het bestuur heeft zich verbonden aan de klachtencommissie van de Bond van Katholieke</w:t>
      </w:r>
      <w:r w:rsidR="00FD50F2" w:rsidRPr="00436C73">
        <w:rPr>
          <w:rFonts w:ascii="Arial" w:eastAsia="Arial" w:hAnsi="Arial" w:cs="Arial"/>
        </w:rPr>
        <w:t xml:space="preserve"> </w:t>
      </w:r>
      <w:r w:rsidRPr="00436C73">
        <w:rPr>
          <w:rFonts w:ascii="Arial" w:eastAsia="Arial" w:hAnsi="Arial" w:cs="Arial"/>
        </w:rPr>
        <w:t xml:space="preserve">Schoolbesturen. Het bestuur heeft twee vertrouwenspersonen aangesteld: </w:t>
      </w:r>
    </w:p>
    <w:p w14:paraId="23EA6D76" w14:textId="729DF0FD" w:rsidR="71E9F6D0" w:rsidRDefault="71E9F6D0" w:rsidP="71E9F6D0">
      <w:pPr>
        <w:pStyle w:val="Geenafstand"/>
        <w:rPr>
          <w:rFonts w:ascii="Arial" w:eastAsia="Arial" w:hAnsi="Arial" w:cs="Arial"/>
        </w:rPr>
      </w:pPr>
    </w:p>
    <w:p w14:paraId="57C5A86C" w14:textId="77777777" w:rsidR="00F61BBA" w:rsidRPr="00436C73" w:rsidRDefault="00F61BBA" w:rsidP="71E9F6D0">
      <w:pPr>
        <w:pStyle w:val="Geenafstand"/>
        <w:rPr>
          <w:rFonts w:ascii="Arial" w:eastAsia="Arial" w:hAnsi="Arial" w:cs="Arial"/>
        </w:rPr>
      </w:pPr>
    </w:p>
    <w:p w14:paraId="6F5A1284" w14:textId="6AC979B1" w:rsidR="007E63DE" w:rsidRPr="00F34BD2" w:rsidRDefault="00F24FBA" w:rsidP="00346995">
      <w:pPr>
        <w:pStyle w:val="Geenafstand"/>
        <w:rPr>
          <w:rFonts w:ascii="Arial" w:eastAsia="Arial" w:hAnsi="Arial" w:cs="Arial"/>
        </w:rPr>
      </w:pPr>
      <w:r w:rsidRPr="00F34BD2">
        <w:rPr>
          <w:rFonts w:ascii="Arial" w:eastAsia="Arial" w:hAnsi="Arial" w:cs="Arial"/>
        </w:rPr>
        <w:t xml:space="preserve">Patrick van Well – </w:t>
      </w:r>
      <w:hyperlink r:id="rId27" w:history="1">
        <w:r w:rsidRPr="00F34BD2">
          <w:rPr>
            <w:rStyle w:val="Hyperlink"/>
            <w:rFonts w:ascii="Arial" w:eastAsia="Arial" w:hAnsi="Arial" w:cs="Arial"/>
          </w:rPr>
          <w:t>pvwell@qccinfo.com</w:t>
        </w:r>
      </w:hyperlink>
      <w:r w:rsidRPr="00F34BD2">
        <w:rPr>
          <w:rFonts w:ascii="Arial" w:eastAsia="Arial" w:hAnsi="Arial" w:cs="Arial"/>
        </w:rPr>
        <w:t xml:space="preserve"> </w:t>
      </w:r>
      <w:r w:rsidR="00BC41EF" w:rsidRPr="00F34BD2">
        <w:rPr>
          <w:rFonts w:ascii="Arial" w:eastAsia="Arial" w:hAnsi="Arial" w:cs="Arial"/>
        </w:rPr>
        <w:t>06</w:t>
      </w:r>
      <w:r w:rsidR="005F7E57" w:rsidRPr="00F34BD2">
        <w:rPr>
          <w:rFonts w:ascii="Arial" w:eastAsia="Arial" w:hAnsi="Arial" w:cs="Arial"/>
        </w:rPr>
        <w:t>-46631403</w:t>
      </w:r>
    </w:p>
    <w:p w14:paraId="338BB98C" w14:textId="5CFFB74C" w:rsidR="005F7E57" w:rsidRPr="00F34BD2" w:rsidRDefault="005F7E57" w:rsidP="00346995">
      <w:pPr>
        <w:pStyle w:val="Geenafstand"/>
        <w:rPr>
          <w:rFonts w:ascii="Arial" w:eastAsia="Arial" w:hAnsi="Arial" w:cs="Arial"/>
        </w:rPr>
      </w:pPr>
      <w:r w:rsidRPr="00F34BD2">
        <w:rPr>
          <w:rFonts w:ascii="Arial" w:eastAsia="Arial" w:hAnsi="Arial" w:cs="Arial"/>
        </w:rPr>
        <w:t xml:space="preserve">Amanda Klein – </w:t>
      </w:r>
      <w:hyperlink r:id="rId28" w:history="1">
        <w:r w:rsidRPr="00F34BD2">
          <w:rPr>
            <w:rStyle w:val="Hyperlink"/>
            <w:rFonts w:ascii="Arial" w:eastAsia="Arial" w:hAnsi="Arial" w:cs="Arial"/>
          </w:rPr>
          <w:t>info@prettigwerkenlimburg.nl</w:t>
        </w:r>
      </w:hyperlink>
      <w:r w:rsidRPr="00F34BD2">
        <w:rPr>
          <w:rFonts w:ascii="Arial" w:eastAsia="Arial" w:hAnsi="Arial" w:cs="Arial"/>
        </w:rPr>
        <w:t xml:space="preserve"> 06-44474692</w:t>
      </w:r>
    </w:p>
    <w:p w14:paraId="64EA194A" w14:textId="77777777" w:rsidR="005F7E57" w:rsidRDefault="005F7E57" w:rsidP="00346995">
      <w:pPr>
        <w:pStyle w:val="Geenafstand"/>
        <w:rPr>
          <w:rFonts w:cstheme="minorHAnsi"/>
        </w:rPr>
      </w:pPr>
    </w:p>
    <w:p w14:paraId="583D86F4" w14:textId="77777777" w:rsidR="00943221" w:rsidRPr="00F34BD2" w:rsidRDefault="00943221" w:rsidP="00346995">
      <w:pPr>
        <w:pStyle w:val="Geenafstand"/>
        <w:rPr>
          <w:rFonts w:cstheme="minorHAnsi"/>
        </w:rPr>
      </w:pPr>
    </w:p>
    <w:p w14:paraId="6D8541AB" w14:textId="1E31505A" w:rsidR="007E63DE" w:rsidRDefault="4E257D16" w:rsidP="4E257D16">
      <w:pPr>
        <w:pStyle w:val="Geenafstand"/>
        <w:rPr>
          <w:rFonts w:ascii="Arial" w:eastAsia="Arial" w:hAnsi="Arial" w:cs="Arial"/>
          <w:sz w:val="24"/>
          <w:szCs w:val="24"/>
        </w:rPr>
      </w:pPr>
      <w:r w:rsidRPr="00344863">
        <w:rPr>
          <w:rFonts w:ascii="Arial" w:eastAsia="Arial" w:hAnsi="Arial" w:cs="Arial"/>
          <w:sz w:val="24"/>
          <w:szCs w:val="24"/>
        </w:rPr>
        <w:lastRenderedPageBreak/>
        <w:t>5.7 Vertrouwenspersoon op school</w:t>
      </w:r>
    </w:p>
    <w:p w14:paraId="7C28441B" w14:textId="77777777" w:rsidR="00F61BBA" w:rsidRPr="00344863" w:rsidRDefault="00F61BBA" w:rsidP="4E257D16">
      <w:pPr>
        <w:pStyle w:val="Geenafstand"/>
        <w:rPr>
          <w:rFonts w:ascii="Arial" w:eastAsia="Arial" w:hAnsi="Arial" w:cs="Arial"/>
          <w:sz w:val="24"/>
          <w:szCs w:val="24"/>
        </w:rPr>
      </w:pPr>
    </w:p>
    <w:p w14:paraId="184040EE" w14:textId="19C1A0F5" w:rsidR="007E63DE" w:rsidRPr="00344863" w:rsidRDefault="4E257D16" w:rsidP="4E257D16">
      <w:pPr>
        <w:pStyle w:val="Geenafstand"/>
        <w:rPr>
          <w:rFonts w:ascii="Arial" w:eastAsia="Arial" w:hAnsi="Arial" w:cs="Arial"/>
        </w:rPr>
      </w:pPr>
      <w:r w:rsidRPr="00344863">
        <w:rPr>
          <w:rFonts w:ascii="Arial" w:eastAsia="Arial" w:hAnsi="Arial" w:cs="Arial"/>
        </w:rPr>
        <w:t xml:space="preserve">Als een leerling problemen heeft, willen we niet dat het kind daarmee blijft lopen. We kunnen hierbij o.a. denken aan pesten. We hebben hierover het volgende afgesproken: de leerling kan altijd terecht bij de eigen leerkracht. Er kunnen redenen zijn dat het kind niet met de eigen leerkracht wil praten. Het kind kan dan een andere leerkracht kiezen om het probleem mee te bespreken. Bij ons op onze school wordt de taak van vertrouwenspersoon ingevuld door </w:t>
      </w:r>
      <w:r w:rsidR="00943221">
        <w:rPr>
          <w:rFonts w:ascii="Arial" w:eastAsia="Arial" w:hAnsi="Arial" w:cs="Arial"/>
        </w:rPr>
        <w:t>Marij Maas</w:t>
      </w:r>
      <w:r w:rsidRPr="00344863">
        <w:rPr>
          <w:rFonts w:ascii="Arial" w:eastAsia="Arial" w:hAnsi="Arial" w:cs="Arial"/>
        </w:rPr>
        <w:t>.</w:t>
      </w:r>
    </w:p>
    <w:p w14:paraId="1B3A32D0" w14:textId="4F04B085" w:rsidR="5CB73A28" w:rsidRPr="00344863" w:rsidRDefault="5CB73A28" w:rsidP="5CB73A28">
      <w:pPr>
        <w:pStyle w:val="Geenafstand"/>
        <w:rPr>
          <w:rFonts w:ascii="Arial" w:eastAsia="Arial" w:hAnsi="Arial" w:cs="Arial"/>
        </w:rPr>
      </w:pPr>
    </w:p>
    <w:p w14:paraId="7407B430" w14:textId="6A2E4CEA" w:rsidR="007E63DE" w:rsidRPr="00344863" w:rsidRDefault="4E257D16" w:rsidP="4E257D16">
      <w:pPr>
        <w:pStyle w:val="Geenafstand"/>
        <w:rPr>
          <w:rFonts w:ascii="Arial" w:eastAsia="Arial" w:hAnsi="Arial" w:cs="Arial"/>
        </w:rPr>
      </w:pPr>
      <w:r w:rsidRPr="00344863">
        <w:rPr>
          <w:rFonts w:ascii="Arial" w:eastAsia="Arial" w:hAnsi="Arial" w:cs="Arial"/>
        </w:rPr>
        <w:t>In het geval van een belangenverstrengeling, indien een conflict tussen ouders en vertrouwenspersoon is ontstaan, is de directeur de eerstaangewezen persoon om in het conflict te bemiddelen.</w:t>
      </w:r>
    </w:p>
    <w:p w14:paraId="66988B73" w14:textId="77777777" w:rsidR="007E63DE" w:rsidRPr="00344863" w:rsidRDefault="4E257D16" w:rsidP="4E257D16">
      <w:pPr>
        <w:pStyle w:val="Geenafstand"/>
        <w:rPr>
          <w:rFonts w:ascii="Arial" w:eastAsia="Arial" w:hAnsi="Arial" w:cs="Arial"/>
        </w:rPr>
      </w:pPr>
      <w:r w:rsidRPr="00344863">
        <w:rPr>
          <w:rFonts w:ascii="Arial" w:eastAsia="Arial" w:hAnsi="Arial" w:cs="Arial"/>
        </w:rPr>
        <w:t>Heeft men het gevoel op school geen luisterend oor te vinden, dan kan contact opgenomen worden met de jeugdarts van de GGD Westelijke Mijnstreek te Geleen (tel. 046-4787272).</w:t>
      </w:r>
    </w:p>
    <w:p w14:paraId="052A97EB" w14:textId="77777777" w:rsidR="007E63DE" w:rsidRPr="00344863" w:rsidRDefault="4E257D16" w:rsidP="4E257D16">
      <w:pPr>
        <w:pStyle w:val="Geenafstand"/>
        <w:rPr>
          <w:rFonts w:ascii="Arial" w:eastAsia="Arial" w:hAnsi="Arial" w:cs="Arial"/>
        </w:rPr>
      </w:pPr>
      <w:r w:rsidRPr="00344863">
        <w:rPr>
          <w:rFonts w:ascii="Arial" w:eastAsia="Arial" w:hAnsi="Arial" w:cs="Arial"/>
        </w:rPr>
        <w:t>Er is een protocol /routekaart bij een vermoeden van huiselijk geweld/kindermishandeling</w:t>
      </w:r>
    </w:p>
    <w:p w14:paraId="4E12BD61" w14:textId="77777777" w:rsidR="007E63DE" w:rsidRPr="00344863" w:rsidRDefault="4E257D16" w:rsidP="4E257D16">
      <w:pPr>
        <w:pStyle w:val="Geenafstand"/>
        <w:rPr>
          <w:rFonts w:ascii="Arial" w:eastAsia="Arial" w:hAnsi="Arial" w:cs="Arial"/>
        </w:rPr>
      </w:pPr>
      <w:r w:rsidRPr="00344863">
        <w:rPr>
          <w:rFonts w:ascii="Arial" w:eastAsia="Arial" w:hAnsi="Arial" w:cs="Arial"/>
        </w:rPr>
        <w:t>Dit protocol hoort bij het uitgebreidere protocol 'vermoeden van huiselijk geweld/kindermishandeling' voor contactpersonen/leerkrachten van basisscholen Stichting Triade in Geleen.</w:t>
      </w:r>
    </w:p>
    <w:p w14:paraId="3FF8161E" w14:textId="77777777" w:rsidR="007E63DE" w:rsidRPr="00344863" w:rsidRDefault="4E257D16" w:rsidP="4E257D16">
      <w:pPr>
        <w:pStyle w:val="Geenafstand"/>
        <w:rPr>
          <w:rFonts w:ascii="Arial" w:eastAsia="Arial" w:hAnsi="Arial" w:cs="Arial"/>
        </w:rPr>
      </w:pPr>
      <w:r w:rsidRPr="00344863">
        <w:rPr>
          <w:rFonts w:ascii="Arial" w:eastAsia="Arial" w:hAnsi="Arial" w:cs="Arial"/>
        </w:rPr>
        <w:t>Scholen zijn bij uitstek plaatsen waar (een vermoeden van) huiselijk geweld en kindermishandeling gesignaleerd kan worden. Leerkrachten brengen veel tijd met de kinderen door, hebben een vertrouwensrelatie met hen opgebouwd en kunnen een belangrijke signaalfunctie vervullen.</w:t>
      </w:r>
    </w:p>
    <w:p w14:paraId="2B755B9C" w14:textId="792FE596" w:rsidR="007E63DE" w:rsidRPr="00344863" w:rsidRDefault="4E257D16" w:rsidP="4E257D16">
      <w:pPr>
        <w:pStyle w:val="Geenafstand"/>
        <w:rPr>
          <w:rFonts w:ascii="Arial" w:eastAsia="Arial" w:hAnsi="Arial" w:cs="Arial"/>
        </w:rPr>
      </w:pPr>
      <w:r w:rsidRPr="00344863">
        <w:rPr>
          <w:rFonts w:ascii="Arial" w:eastAsia="Arial" w:hAnsi="Arial" w:cs="Arial"/>
        </w:rPr>
        <w:t xml:space="preserve">Voor stappenplan vermoeden huiselijk geweld/kindermishandeling; zie </w:t>
      </w:r>
      <w:r w:rsidRPr="00344863">
        <w:rPr>
          <w:rFonts w:ascii="Arial" w:eastAsia="Arial" w:hAnsi="Arial" w:cs="Arial"/>
          <w:b/>
          <w:bCs/>
        </w:rPr>
        <w:t xml:space="preserve">bijlage </w:t>
      </w:r>
      <w:r w:rsidR="002E6F03">
        <w:rPr>
          <w:rFonts w:ascii="Arial" w:eastAsia="Arial" w:hAnsi="Arial" w:cs="Arial"/>
          <w:b/>
          <w:bCs/>
        </w:rPr>
        <w:t>8</w:t>
      </w:r>
    </w:p>
    <w:p w14:paraId="504839ED" w14:textId="77777777" w:rsidR="007E63DE" w:rsidRPr="007E63DE" w:rsidRDefault="007E63DE" w:rsidP="71E9F6D0">
      <w:pPr>
        <w:pStyle w:val="Geenafstand"/>
      </w:pPr>
    </w:p>
    <w:p w14:paraId="7C9D732A" w14:textId="582AEA02" w:rsidR="00324FA7" w:rsidRDefault="00324FA7" w:rsidP="71E9F6D0">
      <w:pPr>
        <w:pStyle w:val="Geenafstand"/>
      </w:pPr>
    </w:p>
    <w:p w14:paraId="2D0E3C31" w14:textId="789C3AE2" w:rsidR="00324FA7" w:rsidRDefault="00324FA7" w:rsidP="71E9F6D0">
      <w:pPr>
        <w:pStyle w:val="Geenafstand"/>
      </w:pPr>
    </w:p>
    <w:p w14:paraId="30870C57" w14:textId="533CE974" w:rsidR="00324FA7" w:rsidRPr="00344863" w:rsidRDefault="4E257D16" w:rsidP="71E9F6D0">
      <w:pPr>
        <w:spacing w:after="0" w:line="240" w:lineRule="auto"/>
        <w:rPr>
          <w:sz w:val="28"/>
          <w:szCs w:val="28"/>
          <w:lang w:eastAsia="nl-NL"/>
        </w:rPr>
      </w:pPr>
      <w:r w:rsidRPr="00344863">
        <w:rPr>
          <w:rFonts w:ascii="Arial" w:eastAsia="Arial" w:hAnsi="Arial" w:cs="Arial"/>
          <w:sz w:val="28"/>
          <w:szCs w:val="28"/>
          <w:lang w:eastAsia="nl-NL"/>
        </w:rPr>
        <w:t>6 Praktische zaken</w:t>
      </w:r>
    </w:p>
    <w:p w14:paraId="13D43F85" w14:textId="7C77372D" w:rsidR="71E9F6D0" w:rsidRDefault="71E9F6D0" w:rsidP="23A0C027">
      <w:pPr>
        <w:spacing w:after="0" w:line="240" w:lineRule="auto"/>
        <w:rPr>
          <w:rFonts w:ascii="Arial" w:eastAsia="Arial" w:hAnsi="Arial" w:cs="Arial"/>
          <w:sz w:val="32"/>
          <w:szCs w:val="32"/>
          <w:highlight w:val="yellow"/>
          <w:lang w:eastAsia="nl-NL"/>
        </w:rPr>
      </w:pPr>
    </w:p>
    <w:p w14:paraId="39D04F45" w14:textId="5FFA1D5A" w:rsidR="00E978E6" w:rsidRPr="00344863" w:rsidRDefault="7689DD30" w:rsidP="23A0C027">
      <w:pPr>
        <w:spacing w:after="0" w:line="240" w:lineRule="auto"/>
        <w:rPr>
          <w:rFonts w:ascii="Arial" w:eastAsia="Arial" w:hAnsi="Arial" w:cs="Arial"/>
          <w:sz w:val="24"/>
          <w:szCs w:val="24"/>
          <w:lang w:eastAsia="nl-NL"/>
        </w:rPr>
      </w:pPr>
      <w:r w:rsidRPr="00344863">
        <w:rPr>
          <w:rFonts w:ascii="Arial" w:eastAsia="Arial" w:hAnsi="Arial" w:cs="Arial"/>
          <w:sz w:val="24"/>
          <w:szCs w:val="24"/>
          <w:lang w:eastAsia="nl-NL"/>
        </w:rPr>
        <w:t>6.1 Schooltijden</w:t>
      </w:r>
    </w:p>
    <w:p w14:paraId="2CD44FE7" w14:textId="77777777" w:rsidR="00C25CEB" w:rsidRDefault="00C25CEB" w:rsidP="71E9F6D0">
      <w:pPr>
        <w:spacing w:after="0" w:line="240" w:lineRule="auto"/>
        <w:rPr>
          <w:rFonts w:ascii="Arial" w:eastAsia="Arial" w:hAnsi="Arial" w:cs="Arial"/>
          <w:sz w:val="24"/>
          <w:szCs w:val="24"/>
        </w:rPr>
      </w:pPr>
    </w:p>
    <w:p w14:paraId="5B1D664F" w14:textId="019CCFCF" w:rsidR="008619D1" w:rsidRPr="00344863" w:rsidRDefault="00C25CEB" w:rsidP="71E9F6D0">
      <w:pPr>
        <w:spacing w:after="0" w:line="240" w:lineRule="auto"/>
        <w:rPr>
          <w:rFonts w:ascii="Arial" w:eastAsia="Arial" w:hAnsi="Arial" w:cs="Arial"/>
        </w:rPr>
      </w:pPr>
      <w:r w:rsidRPr="00344863">
        <w:rPr>
          <w:rFonts w:ascii="Arial" w:eastAsia="Arial" w:hAnsi="Arial" w:cs="Arial"/>
          <w:u w:val="single"/>
        </w:rPr>
        <w:t>Groepen 1/2</w:t>
      </w:r>
      <w:r w:rsidR="7D2F67D1" w:rsidRPr="00344863">
        <w:rPr>
          <w:rFonts w:ascii="Arial" w:eastAsia="Arial" w:hAnsi="Arial" w:cs="Arial"/>
          <w:u w:val="single"/>
        </w:rPr>
        <w:t>:</w:t>
      </w:r>
      <w:r w:rsidR="7D2F67D1" w:rsidRPr="00344863">
        <w:rPr>
          <w:rFonts w:ascii="Arial" w:eastAsia="Arial" w:hAnsi="Arial" w:cs="Arial"/>
        </w:rPr>
        <w:t xml:space="preserve"> maandag, dinsdag, donderdag 8.</w:t>
      </w:r>
      <w:r w:rsidR="00D36A9A" w:rsidRPr="00344863">
        <w:rPr>
          <w:rFonts w:ascii="Arial" w:eastAsia="Arial" w:hAnsi="Arial" w:cs="Arial"/>
        </w:rPr>
        <w:t>45</w:t>
      </w:r>
      <w:r w:rsidR="7D2F67D1" w:rsidRPr="00344863">
        <w:rPr>
          <w:rFonts w:ascii="Arial" w:eastAsia="Arial" w:hAnsi="Arial" w:cs="Arial"/>
        </w:rPr>
        <w:t>-14.</w:t>
      </w:r>
      <w:r w:rsidR="00D36A9A" w:rsidRPr="00344863">
        <w:rPr>
          <w:rFonts w:ascii="Arial" w:eastAsia="Arial" w:hAnsi="Arial" w:cs="Arial"/>
        </w:rPr>
        <w:t>45</w:t>
      </w:r>
    </w:p>
    <w:p w14:paraId="50386016" w14:textId="5A45159E" w:rsidR="00B0034D" w:rsidRPr="00344863" w:rsidRDefault="008619D1" w:rsidP="71E9F6D0">
      <w:pPr>
        <w:spacing w:after="0" w:line="240" w:lineRule="auto"/>
        <w:rPr>
          <w:rFonts w:ascii="Arial" w:eastAsia="Arial" w:hAnsi="Arial" w:cs="Arial"/>
        </w:rPr>
      </w:pPr>
      <w:r w:rsidRPr="00344863">
        <w:rPr>
          <w:rFonts w:ascii="Arial" w:eastAsia="Arial" w:hAnsi="Arial" w:cs="Arial"/>
        </w:rPr>
        <w:t xml:space="preserve">                      </w:t>
      </w:r>
      <w:r w:rsidR="7D2F67D1" w:rsidRPr="00344863">
        <w:rPr>
          <w:rFonts w:ascii="Arial" w:eastAsia="Arial" w:hAnsi="Arial" w:cs="Arial"/>
        </w:rPr>
        <w:t>woensdag 8.</w:t>
      </w:r>
      <w:r w:rsidR="00D36A9A" w:rsidRPr="00344863">
        <w:rPr>
          <w:rFonts w:ascii="Arial" w:eastAsia="Arial" w:hAnsi="Arial" w:cs="Arial"/>
        </w:rPr>
        <w:t>45</w:t>
      </w:r>
      <w:r w:rsidR="7D2F67D1" w:rsidRPr="00344863">
        <w:rPr>
          <w:rFonts w:ascii="Arial" w:eastAsia="Arial" w:hAnsi="Arial" w:cs="Arial"/>
        </w:rPr>
        <w:t>-12.</w:t>
      </w:r>
      <w:r w:rsidR="00D36A9A" w:rsidRPr="00344863">
        <w:rPr>
          <w:rFonts w:ascii="Arial" w:eastAsia="Arial" w:hAnsi="Arial" w:cs="Arial"/>
        </w:rPr>
        <w:t>45</w:t>
      </w:r>
    </w:p>
    <w:p w14:paraId="692C18A6" w14:textId="77777777" w:rsidR="00D44A7E" w:rsidRPr="00344863" w:rsidRDefault="00D44A7E" w:rsidP="71E9F6D0">
      <w:pPr>
        <w:spacing w:after="0" w:line="240" w:lineRule="auto"/>
        <w:rPr>
          <w:rFonts w:ascii="Arial" w:eastAsia="Arial" w:hAnsi="Arial" w:cs="Arial"/>
        </w:rPr>
      </w:pPr>
    </w:p>
    <w:p w14:paraId="6F3D5CAA" w14:textId="6C27A6B2" w:rsidR="008619D1" w:rsidRPr="00344863" w:rsidRDefault="7D2F67D1" w:rsidP="71E9F6D0">
      <w:pPr>
        <w:spacing w:after="0" w:line="240" w:lineRule="auto"/>
        <w:rPr>
          <w:rFonts w:ascii="Arial" w:eastAsia="Arial" w:hAnsi="Arial" w:cs="Arial"/>
        </w:rPr>
      </w:pPr>
      <w:r w:rsidRPr="00344863">
        <w:rPr>
          <w:rFonts w:ascii="Arial" w:eastAsia="Arial" w:hAnsi="Arial" w:cs="Arial"/>
          <w:u w:val="single"/>
        </w:rPr>
        <w:t xml:space="preserve">Groepen </w:t>
      </w:r>
      <w:r w:rsidR="001D2199" w:rsidRPr="00344863">
        <w:rPr>
          <w:rFonts w:ascii="Arial" w:eastAsia="Arial" w:hAnsi="Arial" w:cs="Arial"/>
          <w:u w:val="single"/>
        </w:rPr>
        <w:t>3</w:t>
      </w:r>
      <w:r w:rsidRPr="00344863">
        <w:rPr>
          <w:rFonts w:ascii="Arial" w:eastAsia="Arial" w:hAnsi="Arial" w:cs="Arial"/>
          <w:u w:val="single"/>
        </w:rPr>
        <w:t xml:space="preserve"> t/m 8:</w:t>
      </w:r>
      <w:r w:rsidRPr="00344863">
        <w:rPr>
          <w:rFonts w:ascii="Arial" w:eastAsia="Arial" w:hAnsi="Arial" w:cs="Arial"/>
        </w:rPr>
        <w:t xml:space="preserve"> maandag, dinsdag, donderdag en vrijdag 8.45-14.45 </w:t>
      </w:r>
    </w:p>
    <w:p w14:paraId="7DA7FD28" w14:textId="7E570A00" w:rsidR="00B0034D" w:rsidRPr="00344863" w:rsidRDefault="008619D1" w:rsidP="71E9F6D0">
      <w:pPr>
        <w:spacing w:after="0" w:line="240" w:lineRule="auto"/>
        <w:rPr>
          <w:rFonts w:ascii="Arial" w:eastAsia="Arial" w:hAnsi="Arial" w:cs="Arial"/>
        </w:rPr>
      </w:pPr>
      <w:r w:rsidRPr="00344863">
        <w:rPr>
          <w:rFonts w:ascii="Arial" w:eastAsia="Arial" w:hAnsi="Arial" w:cs="Arial"/>
        </w:rPr>
        <w:t xml:space="preserve">                            </w:t>
      </w:r>
      <w:r w:rsidR="7D2F67D1" w:rsidRPr="00344863">
        <w:rPr>
          <w:rFonts w:ascii="Arial" w:eastAsia="Arial" w:hAnsi="Arial" w:cs="Arial"/>
        </w:rPr>
        <w:t>woensdag 8.45-12.45</w:t>
      </w:r>
    </w:p>
    <w:p w14:paraId="53154CC1" w14:textId="5CB71F80" w:rsidR="00B0034D" w:rsidRPr="00344863" w:rsidRDefault="00B0034D" w:rsidP="71E9F6D0">
      <w:pPr>
        <w:spacing w:after="0" w:line="240" w:lineRule="auto"/>
        <w:rPr>
          <w:rFonts w:ascii="Arial" w:eastAsia="Arial" w:hAnsi="Arial" w:cs="Arial"/>
        </w:rPr>
      </w:pPr>
    </w:p>
    <w:p w14:paraId="3DD11BB1" w14:textId="4C44BD02" w:rsidR="00B0034D" w:rsidRDefault="4E257D16" w:rsidP="71E9F6D0">
      <w:pPr>
        <w:spacing w:after="0" w:line="240" w:lineRule="auto"/>
        <w:rPr>
          <w:rFonts w:ascii="Arial" w:eastAsia="Arial" w:hAnsi="Arial" w:cs="Arial"/>
          <w:sz w:val="24"/>
          <w:szCs w:val="24"/>
        </w:rPr>
      </w:pPr>
      <w:r w:rsidRPr="00344863">
        <w:rPr>
          <w:rFonts w:ascii="Arial" w:eastAsia="Arial" w:hAnsi="Arial" w:cs="Arial"/>
          <w:sz w:val="24"/>
          <w:szCs w:val="24"/>
        </w:rPr>
        <w:t xml:space="preserve">6.2 Vakanties, vrije dagen en leerplicht </w:t>
      </w:r>
    </w:p>
    <w:p w14:paraId="37789B7D" w14:textId="77777777" w:rsidR="00494CFB" w:rsidRPr="00344863" w:rsidRDefault="00494CFB" w:rsidP="71E9F6D0">
      <w:pPr>
        <w:spacing w:after="0" w:line="240" w:lineRule="auto"/>
        <w:rPr>
          <w:rFonts w:ascii="Arial" w:eastAsia="Arial" w:hAnsi="Arial" w:cs="Arial"/>
          <w:sz w:val="24"/>
          <w:szCs w:val="24"/>
        </w:rPr>
      </w:pPr>
    </w:p>
    <w:p w14:paraId="4F1248DF" w14:textId="1A4E0C58" w:rsidR="00B0034D" w:rsidRPr="00344863" w:rsidRDefault="7689DD30" w:rsidP="7689DD30">
      <w:pPr>
        <w:spacing w:after="0" w:line="240" w:lineRule="auto"/>
        <w:rPr>
          <w:rFonts w:ascii="Arial" w:eastAsia="Arial" w:hAnsi="Arial" w:cs="Arial"/>
        </w:rPr>
      </w:pPr>
      <w:r w:rsidRPr="00344863">
        <w:rPr>
          <w:rFonts w:ascii="Arial" w:eastAsia="Arial" w:hAnsi="Arial" w:cs="Arial"/>
        </w:rPr>
        <w:t xml:space="preserve">Voor het actuele vakantieoverzicht, vrije dagen en vrije dagen: zie </w:t>
      </w:r>
      <w:r w:rsidRPr="00344863">
        <w:rPr>
          <w:rFonts w:ascii="Arial" w:eastAsia="Arial" w:hAnsi="Arial" w:cs="Arial"/>
          <w:b/>
          <w:bCs/>
        </w:rPr>
        <w:t xml:space="preserve">bijlage </w:t>
      </w:r>
      <w:r w:rsidR="002E6F03">
        <w:rPr>
          <w:rFonts w:ascii="Arial" w:eastAsia="Arial" w:hAnsi="Arial" w:cs="Arial"/>
          <w:b/>
          <w:bCs/>
        </w:rPr>
        <w:t>9</w:t>
      </w:r>
      <w:r w:rsidRPr="00344863">
        <w:rPr>
          <w:rFonts w:ascii="Arial" w:eastAsia="Arial" w:hAnsi="Arial" w:cs="Arial"/>
        </w:rPr>
        <w:t xml:space="preserve">. </w:t>
      </w:r>
    </w:p>
    <w:p w14:paraId="25D03648" w14:textId="1C66FAD2" w:rsidR="00B0034D" w:rsidRPr="00344863" w:rsidRDefault="4E257D16" w:rsidP="4E257D16">
      <w:pPr>
        <w:spacing w:after="0" w:line="240" w:lineRule="auto"/>
        <w:rPr>
          <w:rFonts w:ascii="Arial" w:eastAsia="Arial" w:hAnsi="Arial" w:cs="Arial"/>
        </w:rPr>
      </w:pPr>
      <w:r w:rsidRPr="00344863">
        <w:rPr>
          <w:rFonts w:ascii="Arial" w:eastAsia="Arial" w:hAnsi="Arial" w:cs="Arial"/>
        </w:rPr>
        <w:t xml:space="preserve">Mag ik mijn kind zomaar een dag vrijgeven? </w:t>
      </w:r>
    </w:p>
    <w:p w14:paraId="2667EFEA" w14:textId="77777777" w:rsidR="00B0034D" w:rsidRPr="00344863" w:rsidRDefault="4E257D16" w:rsidP="4E257D16">
      <w:pPr>
        <w:spacing w:after="0" w:line="240" w:lineRule="auto"/>
        <w:rPr>
          <w:rFonts w:ascii="Arial" w:eastAsia="Arial" w:hAnsi="Arial" w:cs="Arial"/>
        </w:rPr>
      </w:pPr>
      <w:r w:rsidRPr="00344863">
        <w:rPr>
          <w:rFonts w:ascii="Arial" w:eastAsia="Arial" w:hAnsi="Arial" w:cs="Arial"/>
        </w:rPr>
        <w:t xml:space="preserve">Hoe zit het eigenlijk met de leerplicht? </w:t>
      </w:r>
    </w:p>
    <w:p w14:paraId="36484F34" w14:textId="7C6BB60D" w:rsidR="00B0034D" w:rsidRPr="00344863" w:rsidRDefault="4E257D16" w:rsidP="4E257D16">
      <w:pPr>
        <w:spacing w:after="0" w:line="240" w:lineRule="auto"/>
        <w:rPr>
          <w:rFonts w:ascii="Arial" w:eastAsia="Arial" w:hAnsi="Arial" w:cs="Arial"/>
        </w:rPr>
      </w:pPr>
      <w:r w:rsidRPr="00344863">
        <w:rPr>
          <w:rFonts w:ascii="Arial" w:eastAsia="Arial" w:hAnsi="Arial" w:cs="Arial"/>
        </w:rPr>
        <w:t>Hiervoor kunt u informatie vragen bij de directie, maar u kunt ook terecht bij de leerplichtambtenaar van de gemeente.</w:t>
      </w:r>
    </w:p>
    <w:p w14:paraId="4B340CF4" w14:textId="77777777" w:rsidR="00B0034D" w:rsidRPr="00344863" w:rsidRDefault="00B0034D" w:rsidP="4E257D16">
      <w:pPr>
        <w:spacing w:after="0" w:line="240" w:lineRule="auto"/>
        <w:rPr>
          <w:rFonts w:ascii="Arial" w:eastAsia="Arial" w:hAnsi="Arial" w:cs="Arial"/>
          <w:u w:val="single"/>
        </w:rPr>
      </w:pPr>
    </w:p>
    <w:p w14:paraId="3700CF6A" w14:textId="77777777" w:rsidR="000D170E" w:rsidRPr="00344863" w:rsidRDefault="4E257D16" w:rsidP="4E257D16">
      <w:pPr>
        <w:spacing w:after="0" w:line="240" w:lineRule="auto"/>
        <w:rPr>
          <w:rFonts w:ascii="Arial" w:eastAsia="Arial" w:hAnsi="Arial" w:cs="Arial"/>
          <w:b/>
          <w:bCs/>
        </w:rPr>
      </w:pPr>
      <w:r w:rsidRPr="00344863">
        <w:rPr>
          <w:rFonts w:ascii="Arial" w:eastAsia="Arial" w:hAnsi="Arial" w:cs="Arial"/>
          <w:b/>
          <w:bCs/>
        </w:rPr>
        <w:t xml:space="preserve">Vanaf welke leeftijd is een kind leerplichtig? </w:t>
      </w:r>
    </w:p>
    <w:p w14:paraId="78883265" w14:textId="77777777" w:rsidR="000D170E" w:rsidRPr="00344863" w:rsidRDefault="4E257D16" w:rsidP="4E257D16">
      <w:pPr>
        <w:spacing w:after="0" w:line="240" w:lineRule="auto"/>
        <w:rPr>
          <w:rFonts w:ascii="Arial" w:eastAsia="Arial" w:hAnsi="Arial" w:cs="Arial"/>
        </w:rPr>
      </w:pPr>
      <w:r w:rsidRPr="00344863">
        <w:rPr>
          <w:rFonts w:ascii="Arial" w:eastAsia="Arial" w:hAnsi="Arial" w:cs="Arial"/>
        </w:rPr>
        <w:t xml:space="preserve">De echte leerplicht begint op de eerste dag van de maand, die volgt op de maand dat een kind vijf jaar is geworden. Bijvoorbeeld, als de vijfde verjaardag op 10 oktober valt, is het kind op de eerste schooldag van november leerplichtig. Soms is een volledige schoolweek te lang voor jonge leerlingen. Daarom biedt de leerplichtwet een mogelijkheid tot vrijstelling. Ouders van een vierjarige leerling mogen, in goed overleg met de schooldirecteur, hun kind maximaal vijf uur per week thuishouden. Blijkt dit onvoldoende te zijn, dan mag de directeur nog eens vijf extra uren vrijstelling per week geven. De mogelijkheid tot vrijstelling is uitsluitend bedoeld om overbelasting van een leerling te voorkomen. </w:t>
      </w:r>
    </w:p>
    <w:p w14:paraId="0449DC18" w14:textId="5D136F52" w:rsidR="5CB73A28" w:rsidRPr="00344863" w:rsidRDefault="5CB73A28" w:rsidP="5CB73A28">
      <w:pPr>
        <w:spacing w:after="0" w:line="240" w:lineRule="auto"/>
        <w:rPr>
          <w:rFonts w:ascii="Arial" w:eastAsia="Arial" w:hAnsi="Arial" w:cs="Arial"/>
        </w:rPr>
      </w:pPr>
    </w:p>
    <w:p w14:paraId="0DD52E25" w14:textId="77777777" w:rsidR="000D170E" w:rsidRPr="00344863" w:rsidRDefault="000D170E" w:rsidP="00324FA7">
      <w:pPr>
        <w:spacing w:after="0" w:line="240" w:lineRule="auto"/>
      </w:pPr>
    </w:p>
    <w:p w14:paraId="1FA5DB02" w14:textId="1B676C54" w:rsidR="000D170E" w:rsidRPr="00344863" w:rsidRDefault="4E257D16" w:rsidP="4E257D16">
      <w:pPr>
        <w:spacing w:after="0" w:line="240" w:lineRule="auto"/>
        <w:rPr>
          <w:rFonts w:ascii="Arial" w:eastAsia="Arial" w:hAnsi="Arial" w:cs="Arial"/>
          <w:b/>
          <w:bCs/>
        </w:rPr>
      </w:pPr>
      <w:r w:rsidRPr="00344863">
        <w:rPr>
          <w:rFonts w:ascii="Arial" w:eastAsia="Arial" w:hAnsi="Arial" w:cs="Arial"/>
          <w:b/>
          <w:bCs/>
        </w:rPr>
        <w:t xml:space="preserve">In welke gevallen kunt u extra verlofaanvragen? </w:t>
      </w:r>
    </w:p>
    <w:p w14:paraId="4657ED80" w14:textId="4CF77E4C" w:rsidR="000D170E" w:rsidRPr="00344863" w:rsidRDefault="7689DD30" w:rsidP="7689DD30">
      <w:pPr>
        <w:spacing w:after="0" w:line="240" w:lineRule="auto"/>
        <w:rPr>
          <w:rFonts w:ascii="Arial" w:eastAsia="Arial" w:hAnsi="Arial" w:cs="Arial"/>
        </w:rPr>
      </w:pPr>
      <w:r w:rsidRPr="00344863">
        <w:rPr>
          <w:rFonts w:ascii="Arial" w:eastAsia="Arial" w:hAnsi="Arial" w:cs="Arial"/>
        </w:rPr>
        <w:t xml:space="preserve">De leerplichtwet kent geen snipperdagen (bijvoorbeeld om een dag eerder op vakantie te gaan), maar in bijzondere omstandigheden kunt u wel extra verlofaanvragen. Extra verlof is mogelijk als de volgende omstandigheden zich voordoen: </w:t>
      </w:r>
    </w:p>
    <w:p w14:paraId="2DCF6536" w14:textId="552ECA2A" w:rsidR="000D170E" w:rsidRPr="00344863" w:rsidRDefault="4E257D16" w:rsidP="4E257D16">
      <w:pPr>
        <w:pStyle w:val="Lijstalinea"/>
        <w:numPr>
          <w:ilvl w:val="0"/>
          <w:numId w:val="26"/>
        </w:numPr>
        <w:spacing w:after="0" w:line="240" w:lineRule="auto"/>
      </w:pPr>
      <w:r w:rsidRPr="00344863">
        <w:rPr>
          <w:rFonts w:ascii="Arial" w:eastAsia="Arial" w:hAnsi="Arial" w:cs="Arial"/>
        </w:rPr>
        <w:t xml:space="preserve">Huwelijk van bloed- of aanverwanten tot en met de 3de graad van het kind: maximaal 2 dagen </w:t>
      </w:r>
    </w:p>
    <w:p w14:paraId="7C5A8605" w14:textId="4D48A39F" w:rsidR="000D170E" w:rsidRPr="00344863" w:rsidRDefault="5E1D6AF9" w:rsidP="5E1D6AF9">
      <w:pPr>
        <w:pStyle w:val="Lijstalinea"/>
        <w:numPr>
          <w:ilvl w:val="0"/>
          <w:numId w:val="26"/>
        </w:numPr>
        <w:spacing w:after="0" w:line="240" w:lineRule="auto"/>
      </w:pPr>
      <w:r w:rsidRPr="00344863">
        <w:rPr>
          <w:rFonts w:ascii="Arial" w:eastAsia="Arial" w:hAnsi="Arial" w:cs="Arial"/>
        </w:rPr>
        <w:t xml:space="preserve">12,5 of 25-jarig huwelijksjubileum van ouders: 1 dag </w:t>
      </w:r>
    </w:p>
    <w:p w14:paraId="26E1CCC7" w14:textId="398D45B7" w:rsidR="00B0034D" w:rsidRPr="00344863" w:rsidRDefault="5E1D6AF9" w:rsidP="5E1D6AF9">
      <w:pPr>
        <w:pStyle w:val="Lijstalinea"/>
        <w:numPr>
          <w:ilvl w:val="0"/>
          <w:numId w:val="26"/>
        </w:numPr>
        <w:spacing w:after="0" w:line="240" w:lineRule="auto"/>
        <w:rPr>
          <w:rFonts w:eastAsiaTheme="minorEastAsia"/>
          <w:lang w:eastAsia="nl-NL"/>
        </w:rPr>
      </w:pPr>
      <w:r w:rsidRPr="00344863">
        <w:rPr>
          <w:rFonts w:ascii="Arial" w:eastAsia="Arial" w:hAnsi="Arial" w:cs="Arial"/>
        </w:rPr>
        <w:t>25, 40 of 50-jarig huwelijksjubileum van ouders of grootouders: 1 dag</w:t>
      </w:r>
    </w:p>
    <w:p w14:paraId="1BC05ABF" w14:textId="77777777" w:rsidR="000D170E" w:rsidRPr="00344863" w:rsidRDefault="4E257D16" w:rsidP="4E257D16">
      <w:pPr>
        <w:pStyle w:val="Lijstalinea"/>
        <w:numPr>
          <w:ilvl w:val="0"/>
          <w:numId w:val="26"/>
        </w:numPr>
        <w:spacing w:after="0" w:line="240" w:lineRule="auto"/>
        <w:rPr>
          <w:rFonts w:eastAsiaTheme="minorEastAsia"/>
          <w:lang w:eastAsia="nl-NL"/>
        </w:rPr>
      </w:pPr>
      <w:r w:rsidRPr="00344863">
        <w:rPr>
          <w:rFonts w:ascii="Arial" w:eastAsia="Arial" w:hAnsi="Arial" w:cs="Arial"/>
        </w:rPr>
        <w:t xml:space="preserve">Ernstige ziekte van ouders, bloed- of aanverwanten tot en met de 3de graad van het kind: duur in overleg met directeur </w:t>
      </w:r>
    </w:p>
    <w:p w14:paraId="4D0CAE34" w14:textId="77777777" w:rsidR="000D170E" w:rsidRPr="00344863" w:rsidRDefault="4E257D16" w:rsidP="4E257D16">
      <w:pPr>
        <w:pStyle w:val="Lijstalinea"/>
        <w:numPr>
          <w:ilvl w:val="0"/>
          <w:numId w:val="26"/>
        </w:numPr>
        <w:spacing w:after="0" w:line="240" w:lineRule="auto"/>
        <w:rPr>
          <w:rFonts w:eastAsiaTheme="minorEastAsia"/>
          <w:lang w:eastAsia="nl-NL"/>
        </w:rPr>
      </w:pPr>
      <w:r w:rsidRPr="00344863">
        <w:rPr>
          <w:rFonts w:ascii="Arial" w:eastAsia="Arial" w:hAnsi="Arial" w:cs="Arial"/>
        </w:rPr>
        <w:t xml:space="preserve">Overlijden van bloed- of aanverwanten tot en met de 4de graad van het kind: duur in overleg met directeur. </w:t>
      </w:r>
    </w:p>
    <w:p w14:paraId="69840B34" w14:textId="0F9D62A3" w:rsidR="000D170E" w:rsidRPr="00344863" w:rsidRDefault="4E257D16" w:rsidP="4E257D16">
      <w:pPr>
        <w:pStyle w:val="Lijstalinea"/>
        <w:numPr>
          <w:ilvl w:val="0"/>
          <w:numId w:val="26"/>
        </w:numPr>
        <w:spacing w:after="0" w:line="240" w:lineRule="auto"/>
        <w:rPr>
          <w:rFonts w:eastAsiaTheme="minorEastAsia"/>
          <w:lang w:eastAsia="nl-NL"/>
        </w:rPr>
      </w:pPr>
      <w:r w:rsidRPr="00344863">
        <w:rPr>
          <w:rFonts w:ascii="Arial" w:eastAsia="Arial" w:hAnsi="Arial" w:cs="Arial"/>
        </w:rPr>
        <w:t xml:space="preserve">Verhuizing van gezin: 1 dag </w:t>
      </w:r>
    </w:p>
    <w:p w14:paraId="0EFC0B32" w14:textId="77777777" w:rsidR="000D170E" w:rsidRPr="00344863" w:rsidRDefault="4E257D16" w:rsidP="4E257D16">
      <w:pPr>
        <w:pStyle w:val="Lijstalinea"/>
        <w:numPr>
          <w:ilvl w:val="0"/>
          <w:numId w:val="26"/>
        </w:numPr>
        <w:spacing w:after="0" w:line="240" w:lineRule="auto"/>
        <w:rPr>
          <w:rFonts w:eastAsiaTheme="minorEastAsia"/>
          <w:lang w:eastAsia="nl-NL"/>
        </w:rPr>
      </w:pPr>
      <w:r w:rsidRPr="00344863">
        <w:rPr>
          <w:rFonts w:ascii="Arial" w:eastAsia="Arial" w:hAnsi="Arial" w:cs="Arial"/>
        </w:rPr>
        <w:t xml:space="preserve">Sommige religieuze feesten: in overleg met directeur. </w:t>
      </w:r>
    </w:p>
    <w:p w14:paraId="0031B952" w14:textId="77777777" w:rsidR="000D170E" w:rsidRPr="00344863" w:rsidRDefault="000D170E" w:rsidP="000D170E">
      <w:pPr>
        <w:pStyle w:val="Lijstalinea"/>
        <w:spacing w:after="0" w:line="240" w:lineRule="auto"/>
        <w:ind w:left="1080"/>
        <w:rPr>
          <w:rFonts w:eastAsiaTheme="minorEastAsia" w:cstheme="minorHAnsi"/>
          <w:lang w:eastAsia="nl-NL"/>
        </w:rPr>
      </w:pPr>
    </w:p>
    <w:p w14:paraId="0B24FEEA" w14:textId="77777777" w:rsidR="000D170E" w:rsidRPr="00344863" w:rsidRDefault="4E257D16" w:rsidP="4E257D16">
      <w:pPr>
        <w:spacing w:after="0" w:line="240" w:lineRule="auto"/>
        <w:rPr>
          <w:rFonts w:ascii="Arial" w:eastAsia="Arial" w:hAnsi="Arial" w:cs="Arial"/>
        </w:rPr>
      </w:pPr>
      <w:r w:rsidRPr="00344863">
        <w:rPr>
          <w:rFonts w:ascii="Arial" w:eastAsia="Arial" w:hAnsi="Arial" w:cs="Arial"/>
        </w:rPr>
        <w:t xml:space="preserve">Extra verlof kunt u aanvragen bij de school of de leerplichtambtenaar. Om tijd te creëren voor overleg of eventuele bezwaarprocedure, dient uw verlofaanvraag minimaal 8 weken van tevoren bij de directeur van de school binnen te zijn. Dit geldt niet in het geval er sprake is van bijzondere omstandigheden. De verlofaanvragen zijn verkrijgbaar bij de groepsleerkrachten </w:t>
      </w:r>
    </w:p>
    <w:p w14:paraId="245106A7" w14:textId="77777777" w:rsidR="000D170E" w:rsidRDefault="000D170E" w:rsidP="000D170E">
      <w:pPr>
        <w:spacing w:after="0" w:line="240" w:lineRule="auto"/>
      </w:pPr>
    </w:p>
    <w:p w14:paraId="5378F27C" w14:textId="77777777" w:rsidR="000D170E" w:rsidRPr="00344863" w:rsidRDefault="4E257D16" w:rsidP="4E257D16">
      <w:pPr>
        <w:spacing w:after="0" w:line="240" w:lineRule="auto"/>
        <w:rPr>
          <w:rFonts w:ascii="Arial" w:eastAsia="Arial" w:hAnsi="Arial" w:cs="Arial"/>
          <w:b/>
          <w:bCs/>
        </w:rPr>
      </w:pPr>
      <w:r w:rsidRPr="00344863">
        <w:rPr>
          <w:rFonts w:ascii="Arial" w:eastAsia="Arial" w:hAnsi="Arial" w:cs="Arial"/>
          <w:b/>
          <w:bCs/>
        </w:rPr>
        <w:t xml:space="preserve">Vakantie onder schooltijd </w:t>
      </w:r>
    </w:p>
    <w:p w14:paraId="01B637D7" w14:textId="29F4713E" w:rsidR="000D170E" w:rsidRPr="00344863" w:rsidRDefault="4E257D16" w:rsidP="4E257D16">
      <w:pPr>
        <w:spacing w:after="0" w:line="240" w:lineRule="auto"/>
        <w:rPr>
          <w:rFonts w:ascii="Arial" w:eastAsia="Arial" w:hAnsi="Arial" w:cs="Arial"/>
        </w:rPr>
      </w:pPr>
      <w:r w:rsidRPr="00344863">
        <w:rPr>
          <w:rFonts w:ascii="Arial" w:eastAsia="Arial" w:hAnsi="Arial" w:cs="Arial"/>
        </w:rPr>
        <w:t xml:space="preserve">De leerplicht stelt heel duidelijk dat vakantie onder schooltijd vrijwel onmogelijk is. Alleen als het gaat om een gezinsvakantie, die het gezin niet in de schoolvakantie kan opnemen door de specifieke aard van het beroep van (een van) de ouders, kan extra verlof worden verleend. Hierbij moet gedacht worden aan seizoensgebonden werkzaamheden in de agrarische sector en de horeca. In dat geval mag de schooldirecteur eenmaal per schooljaar het kind vrijgeven (voor maximaal 10 schooldagen), zodat het gezin toch op vakantie kan. Het gaat daarbij om de enige gezinsvakantie in dat schooljaar. De verlofperiode mag overigens niet in de eerste twee weken van het schooljaar vallen. Op het aanvraagformulier is een werkgeversverklaring opgenomen. </w:t>
      </w:r>
    </w:p>
    <w:p w14:paraId="0D44D0D5" w14:textId="77777777" w:rsidR="000D170E" w:rsidRPr="00344863" w:rsidRDefault="000D170E" w:rsidP="000D170E">
      <w:pPr>
        <w:spacing w:after="0" w:line="240" w:lineRule="auto"/>
      </w:pPr>
    </w:p>
    <w:p w14:paraId="240C335A" w14:textId="77777777" w:rsidR="000D170E" w:rsidRPr="00344863" w:rsidRDefault="4E257D16" w:rsidP="4E257D16">
      <w:pPr>
        <w:spacing w:after="0" w:line="240" w:lineRule="auto"/>
        <w:rPr>
          <w:b/>
          <w:bCs/>
        </w:rPr>
      </w:pPr>
      <w:r w:rsidRPr="00344863">
        <w:rPr>
          <w:rFonts w:ascii="Arial" w:eastAsia="Arial" w:hAnsi="Arial" w:cs="Arial"/>
          <w:b/>
          <w:bCs/>
        </w:rPr>
        <w:t>Bijzondere talenten</w:t>
      </w:r>
      <w:r w:rsidRPr="00344863">
        <w:rPr>
          <w:b/>
          <w:bCs/>
        </w:rPr>
        <w:t xml:space="preserve"> </w:t>
      </w:r>
    </w:p>
    <w:p w14:paraId="6E36A5C4" w14:textId="77777777" w:rsidR="00B21E50" w:rsidRPr="00344863" w:rsidRDefault="4E257D16" w:rsidP="4E257D16">
      <w:pPr>
        <w:spacing w:after="0" w:line="240" w:lineRule="auto"/>
        <w:rPr>
          <w:rFonts w:ascii="Arial" w:eastAsia="Arial" w:hAnsi="Arial" w:cs="Arial"/>
        </w:rPr>
      </w:pPr>
      <w:r w:rsidRPr="00344863">
        <w:rPr>
          <w:rFonts w:ascii="Arial" w:eastAsia="Arial" w:hAnsi="Arial" w:cs="Arial"/>
        </w:rPr>
        <w:t xml:space="preserve">Sommige kinderen hebben bijzondere talenten op het gebied van sport of kunst. Als zij iets met hun talenten doen, kan het voorkomen dat zij hiervoor lessen moeten verzuimen. De leerplichtwet biedt hiervoor echter geen vrijstellingsmogelijkheid. Het is wel mogelijk hierover afspraken te maken met de schooldirecteur; deze kan vrijstelling van bepaalde onderwijsactiviteiten. Dit zijn structurele afspraken die jaarlijks aan het begin van een schooljaar worden gemaakt. Incidentele verzoeken om te mogen verzuimen vallen buiten deze regeling. </w:t>
      </w:r>
    </w:p>
    <w:p w14:paraId="3D736D0D" w14:textId="77777777" w:rsidR="00B21E50" w:rsidRPr="00344863" w:rsidRDefault="00B21E50" w:rsidP="4E257D16">
      <w:pPr>
        <w:spacing w:after="0" w:line="240" w:lineRule="auto"/>
        <w:rPr>
          <w:rFonts w:ascii="Arial" w:eastAsia="Arial" w:hAnsi="Arial" w:cs="Arial"/>
        </w:rPr>
      </w:pPr>
    </w:p>
    <w:p w14:paraId="102B62CB" w14:textId="77777777" w:rsidR="00B21E50" w:rsidRPr="00344863" w:rsidRDefault="4E257D16" w:rsidP="4E257D16">
      <w:pPr>
        <w:spacing w:after="0" w:line="240" w:lineRule="auto"/>
        <w:rPr>
          <w:rFonts w:ascii="Arial" w:eastAsia="Arial" w:hAnsi="Arial" w:cs="Arial"/>
          <w:b/>
          <w:bCs/>
        </w:rPr>
      </w:pPr>
      <w:r w:rsidRPr="00344863">
        <w:rPr>
          <w:rFonts w:ascii="Arial" w:eastAsia="Arial" w:hAnsi="Arial" w:cs="Arial"/>
          <w:b/>
          <w:bCs/>
        </w:rPr>
        <w:t xml:space="preserve">Verplichting voor schooldirecteuren </w:t>
      </w:r>
    </w:p>
    <w:p w14:paraId="5BA7A7EA" w14:textId="00455A7D" w:rsidR="7689DD30" w:rsidRPr="00F61BBA" w:rsidRDefault="4E257D16" w:rsidP="7689DD30">
      <w:pPr>
        <w:spacing w:after="0" w:line="240" w:lineRule="auto"/>
        <w:rPr>
          <w:rFonts w:ascii="Arial" w:eastAsia="Arial" w:hAnsi="Arial" w:cs="Arial"/>
          <w:sz w:val="24"/>
          <w:szCs w:val="24"/>
        </w:rPr>
      </w:pPr>
      <w:r w:rsidRPr="00344863">
        <w:rPr>
          <w:rFonts w:ascii="Arial" w:eastAsia="Arial" w:hAnsi="Arial" w:cs="Arial"/>
        </w:rPr>
        <w:t>Schooldirecteuren hebben op basis van de leerplichtwet de verplichting om ongeoorloofd schoolverzuim te melden aan de leerplichtambtenaar van de gemeente waar de betreffende leerling staat ingeschreven. Wanneer niet aan bovenstaande verplichting is voldaan, dan is er sprake van vermoedelijk ongeoorloofd schoolverzuim. Dit kan een proces-verbaal tot gevolg hebben</w:t>
      </w:r>
      <w:r w:rsidRPr="71E9F6D0">
        <w:rPr>
          <w:rFonts w:ascii="Arial" w:eastAsia="Arial" w:hAnsi="Arial" w:cs="Arial"/>
          <w:sz w:val="24"/>
          <w:szCs w:val="24"/>
        </w:rPr>
        <w:t>.</w:t>
      </w:r>
      <w:r w:rsidR="00D04115">
        <w:rPr>
          <w:sz w:val="28"/>
          <w:szCs w:val="28"/>
        </w:rPr>
        <w:tab/>
      </w:r>
      <w:r w:rsidR="00D04115">
        <w:rPr>
          <w:sz w:val="28"/>
          <w:szCs w:val="28"/>
        </w:rPr>
        <w:tab/>
      </w:r>
      <w:r w:rsidR="00D04115">
        <w:rPr>
          <w:sz w:val="28"/>
          <w:szCs w:val="28"/>
        </w:rPr>
        <w:tab/>
      </w:r>
      <w:r w:rsidR="00D04115">
        <w:rPr>
          <w:sz w:val="28"/>
          <w:szCs w:val="28"/>
        </w:rPr>
        <w:tab/>
      </w:r>
      <w:r w:rsidR="00D04115">
        <w:rPr>
          <w:sz w:val="28"/>
          <w:szCs w:val="28"/>
        </w:rPr>
        <w:tab/>
      </w:r>
      <w:r w:rsidR="00D04115">
        <w:rPr>
          <w:sz w:val="28"/>
          <w:szCs w:val="28"/>
        </w:rPr>
        <w:tab/>
      </w:r>
      <w:r w:rsidR="00D04115">
        <w:rPr>
          <w:sz w:val="28"/>
          <w:szCs w:val="28"/>
        </w:rPr>
        <w:tab/>
      </w:r>
      <w:r w:rsidR="00D04115">
        <w:rPr>
          <w:sz w:val="28"/>
          <w:szCs w:val="28"/>
        </w:rPr>
        <w:tab/>
      </w:r>
    </w:p>
    <w:p w14:paraId="4BFE2C8C" w14:textId="4122AEA8" w:rsidR="7689DD30" w:rsidRDefault="7689DD30" w:rsidP="7689DD30">
      <w:pPr>
        <w:spacing w:after="0" w:line="240" w:lineRule="auto"/>
      </w:pPr>
    </w:p>
    <w:p w14:paraId="605AD3FB" w14:textId="50F36913" w:rsidR="00D04115" w:rsidRDefault="00D04115" w:rsidP="000D170E">
      <w:pPr>
        <w:spacing w:after="0" w:line="240" w:lineRule="auto"/>
        <w:rPr>
          <w:sz w:val="28"/>
          <w:szCs w:val="28"/>
        </w:rPr>
      </w:pPr>
      <w:r>
        <w:rPr>
          <w:sz w:val="28"/>
          <w:szCs w:val="28"/>
        </w:rPr>
        <w:lastRenderedPageBreak/>
        <w:tab/>
      </w:r>
      <w:r>
        <w:rPr>
          <w:sz w:val="28"/>
          <w:szCs w:val="28"/>
        </w:rPr>
        <w:tab/>
      </w:r>
      <w:r>
        <w:rPr>
          <w:noProof/>
          <w:sz w:val="28"/>
          <w:szCs w:val="28"/>
        </w:rPr>
        <w:drawing>
          <wp:inline distT="0" distB="0" distL="0" distR="0" wp14:anchorId="26327230" wp14:editId="2B8F0495">
            <wp:extent cx="1562100" cy="742950"/>
            <wp:effectExtent l="0" t="0" r="0" b="0"/>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62100" cy="742950"/>
                    </a:xfrm>
                    <a:prstGeom prst="rect">
                      <a:avLst/>
                    </a:prstGeom>
                    <a:noFill/>
                  </pic:spPr>
                </pic:pic>
              </a:graphicData>
            </a:graphic>
          </wp:inline>
        </w:drawing>
      </w:r>
    </w:p>
    <w:p w14:paraId="7CC95030" w14:textId="61BA4956" w:rsidR="00EF77CB" w:rsidRDefault="4E257D16" w:rsidP="4E257D16">
      <w:pPr>
        <w:spacing w:after="0" w:line="240" w:lineRule="auto"/>
        <w:rPr>
          <w:rFonts w:ascii="Arial" w:eastAsia="Arial" w:hAnsi="Arial" w:cs="Arial"/>
          <w:sz w:val="28"/>
          <w:szCs w:val="28"/>
        </w:rPr>
      </w:pPr>
      <w:r w:rsidRPr="00F35AF4">
        <w:rPr>
          <w:rFonts w:ascii="Arial" w:eastAsia="Arial" w:hAnsi="Arial" w:cs="Arial"/>
          <w:sz w:val="28"/>
          <w:szCs w:val="28"/>
        </w:rPr>
        <w:t>6.</w:t>
      </w:r>
      <w:r w:rsidR="00494CFB">
        <w:rPr>
          <w:rFonts w:ascii="Arial" w:eastAsia="Arial" w:hAnsi="Arial" w:cs="Arial"/>
          <w:sz w:val="28"/>
          <w:szCs w:val="28"/>
        </w:rPr>
        <w:t>3</w:t>
      </w:r>
      <w:r w:rsidRPr="00F35AF4">
        <w:rPr>
          <w:rFonts w:ascii="Arial" w:eastAsia="Arial" w:hAnsi="Arial" w:cs="Arial"/>
          <w:sz w:val="28"/>
          <w:szCs w:val="28"/>
        </w:rPr>
        <w:t xml:space="preserve"> Jeugdgezondheidszorg GGD Zuid-Limburg</w:t>
      </w:r>
    </w:p>
    <w:p w14:paraId="2FCAD687" w14:textId="77777777" w:rsidR="00F61BBA" w:rsidRPr="00F35AF4" w:rsidRDefault="00F61BBA" w:rsidP="4E257D16">
      <w:pPr>
        <w:spacing w:after="0" w:line="240" w:lineRule="auto"/>
        <w:rPr>
          <w:rFonts w:ascii="Arial" w:eastAsia="Arial" w:hAnsi="Arial" w:cs="Arial"/>
          <w:sz w:val="28"/>
          <w:szCs w:val="28"/>
        </w:rPr>
      </w:pPr>
    </w:p>
    <w:p w14:paraId="77E4D8D2" w14:textId="6C624F17" w:rsidR="00EF77CB" w:rsidRPr="00F35AF4" w:rsidRDefault="4E257D16" w:rsidP="4E257D16">
      <w:pPr>
        <w:pStyle w:val="Tekstzonderopmaak"/>
        <w:spacing w:line="240" w:lineRule="auto"/>
        <w:rPr>
          <w:rFonts w:eastAsia="Arial" w:cs="Arial"/>
          <w:szCs w:val="22"/>
        </w:rPr>
      </w:pPr>
      <w:r w:rsidRPr="00F35AF4">
        <w:rPr>
          <w:rFonts w:eastAsia="Arial" w:cs="Arial"/>
          <w:szCs w:val="22"/>
        </w:rPr>
        <w:t>De Jeugdgezondheidszorg (JGZ) van de GGD Zuid-Limburg volgt de lichamelijke, geestelijke en sociale ontwikkeling van alle kinderen van 4 tot 18 jaar. Wij nodigen uw kind regelmatig uit voor een gezondheidsonderzoek of een inenting. Ook met vragen over opgroeien en opvoeden of zorgen om uw kind kunt u altijd bij ons terecht. Het team JGZ  werkt nauw samen met school en met andere organisaties in het Centrum voor Jeugd en Gezin (CJG).</w:t>
      </w:r>
    </w:p>
    <w:p w14:paraId="215EF6B7" w14:textId="77777777" w:rsidR="00EF77CB" w:rsidRPr="00F35AF4" w:rsidRDefault="00EF77CB" w:rsidP="4E257D16">
      <w:pPr>
        <w:pStyle w:val="Tekstzonderopmaak"/>
        <w:spacing w:line="240" w:lineRule="auto"/>
        <w:rPr>
          <w:rFonts w:eastAsia="Arial" w:cs="Arial"/>
          <w:szCs w:val="22"/>
        </w:rPr>
      </w:pPr>
    </w:p>
    <w:p w14:paraId="532B8440" w14:textId="77777777" w:rsidR="00EF77CB" w:rsidRPr="00F35AF4" w:rsidRDefault="4E257D16" w:rsidP="4E257D16">
      <w:pPr>
        <w:pStyle w:val="Tekstzonderopmaak"/>
        <w:spacing w:line="240" w:lineRule="auto"/>
        <w:rPr>
          <w:rFonts w:eastAsia="Arial" w:cs="Arial"/>
          <w:b/>
          <w:bCs/>
          <w:i/>
          <w:iCs/>
          <w:szCs w:val="22"/>
        </w:rPr>
      </w:pPr>
      <w:r w:rsidRPr="00F35AF4">
        <w:rPr>
          <w:rFonts w:eastAsia="Arial" w:cs="Arial"/>
          <w:b/>
          <w:bCs/>
          <w:i/>
          <w:iCs/>
          <w:szCs w:val="22"/>
        </w:rPr>
        <w:t>Gezondheidsonderzoek</w:t>
      </w:r>
    </w:p>
    <w:p w14:paraId="477D66D0" w14:textId="77777777" w:rsidR="00EF77CB" w:rsidRPr="00F35AF4" w:rsidRDefault="4E257D16" w:rsidP="4E257D16">
      <w:pPr>
        <w:pStyle w:val="Tekstzonderopmaak"/>
        <w:spacing w:line="240" w:lineRule="auto"/>
        <w:rPr>
          <w:rFonts w:eastAsia="Arial" w:cs="Arial"/>
          <w:szCs w:val="22"/>
        </w:rPr>
      </w:pPr>
      <w:r w:rsidRPr="00F35AF4">
        <w:rPr>
          <w:rFonts w:eastAsia="Arial" w:cs="Arial"/>
          <w:szCs w:val="22"/>
        </w:rPr>
        <w:t>Uw kind wordt uitgenodigd voor een onderzoek rond de leeftijd van 5 jaar en 10 jaar. Tijdens het onderzoek kijken we bijvoorbeeld naar groei, motoriek, spraak en sociaal-emotionele ontwikkeling. Door uw kind goed te volgen probeert de GGD eventuele problemen op tijd op te sporen en te helpen voorkomen. Als blijkt dat uw kind extra hulp of zorg nodig heeft, kijken we samen wat daarvoor nodig is. We werken hierin nauw samen met andere organisaties binnen het CJG.</w:t>
      </w:r>
    </w:p>
    <w:p w14:paraId="30DE120E" w14:textId="37B8DA54" w:rsidR="00EF77CB" w:rsidRPr="00F35AF4" w:rsidRDefault="4E257D16" w:rsidP="4E257D16">
      <w:pPr>
        <w:pStyle w:val="Tekstzonderopmaak"/>
        <w:spacing w:line="240" w:lineRule="auto"/>
        <w:rPr>
          <w:rFonts w:eastAsia="Arial" w:cs="Arial"/>
          <w:szCs w:val="22"/>
        </w:rPr>
      </w:pPr>
      <w:r w:rsidRPr="00F35AF4">
        <w:rPr>
          <w:rFonts w:eastAsia="Arial" w:cs="Arial"/>
          <w:szCs w:val="22"/>
        </w:rPr>
        <w:t>De onderzoeken vinden plaats in het CJG, op school of bij de GGD Zuid-Limburg.</w:t>
      </w:r>
    </w:p>
    <w:p w14:paraId="52676A6B" w14:textId="77777777" w:rsidR="00EF77CB" w:rsidRPr="00F35AF4" w:rsidRDefault="00EF77CB" w:rsidP="00EF77CB">
      <w:pPr>
        <w:pStyle w:val="Tekstzonderopmaak"/>
        <w:spacing w:line="240" w:lineRule="auto"/>
        <w:rPr>
          <w:rFonts w:asciiTheme="minorHAnsi" w:hAnsiTheme="minorHAnsi" w:cstheme="minorHAnsi"/>
          <w:szCs w:val="22"/>
        </w:rPr>
      </w:pPr>
    </w:p>
    <w:p w14:paraId="646A61B6" w14:textId="77777777" w:rsidR="00EF77CB" w:rsidRPr="00F35AF4" w:rsidRDefault="4E257D16" w:rsidP="4E257D16">
      <w:pPr>
        <w:pStyle w:val="Tekstzonderopmaak"/>
        <w:spacing w:line="240" w:lineRule="auto"/>
        <w:rPr>
          <w:rFonts w:eastAsia="Arial" w:cs="Arial"/>
          <w:b/>
          <w:bCs/>
          <w:i/>
          <w:iCs/>
          <w:szCs w:val="22"/>
        </w:rPr>
      </w:pPr>
      <w:r w:rsidRPr="00F35AF4">
        <w:rPr>
          <w:rFonts w:eastAsia="Arial" w:cs="Arial"/>
          <w:b/>
          <w:bCs/>
          <w:i/>
          <w:iCs/>
          <w:szCs w:val="22"/>
        </w:rPr>
        <w:t>Uw informatie is erg belangrijk</w:t>
      </w:r>
    </w:p>
    <w:p w14:paraId="603370F6" w14:textId="77777777" w:rsidR="00EF77CB" w:rsidRPr="00F35AF4" w:rsidRDefault="4E257D16" w:rsidP="4E257D16">
      <w:pPr>
        <w:pStyle w:val="Tekstzonderopmaak"/>
        <w:spacing w:line="240" w:lineRule="auto"/>
        <w:rPr>
          <w:rFonts w:eastAsia="Arial" w:cs="Arial"/>
          <w:szCs w:val="22"/>
        </w:rPr>
      </w:pPr>
      <w:r w:rsidRPr="00F35AF4">
        <w:rPr>
          <w:rFonts w:eastAsia="Arial" w:cs="Arial"/>
          <w:szCs w:val="22"/>
        </w:rPr>
        <w:t xml:space="preserve">U als ouder/verzorger kent uw kind het beste. Om te weten of er dingen zijn waar we extra op moeten letten, vragen we u om van tevoren een vragenlijst in te vullen. Hierin komen allerlei gezondheidsaspecten aan bod. </w:t>
      </w:r>
    </w:p>
    <w:p w14:paraId="30817226" w14:textId="04D160EF" w:rsidR="00EF77CB" w:rsidRPr="00F35AF4" w:rsidRDefault="4E257D16" w:rsidP="4E257D16">
      <w:pPr>
        <w:pStyle w:val="Tekstzonderopmaak"/>
        <w:spacing w:line="240" w:lineRule="auto"/>
        <w:rPr>
          <w:rFonts w:eastAsia="Arial" w:cs="Arial"/>
          <w:szCs w:val="22"/>
        </w:rPr>
      </w:pPr>
      <w:r w:rsidRPr="00F35AF4">
        <w:rPr>
          <w:rFonts w:eastAsia="Arial" w:cs="Arial"/>
          <w:szCs w:val="22"/>
        </w:rPr>
        <w:t>Uiteraard gaan we zorgvuldig om met alle gegevens van u en uw kind.</w:t>
      </w:r>
    </w:p>
    <w:p w14:paraId="6F80699E" w14:textId="3663F7D0" w:rsidR="00EF77CB" w:rsidRPr="00F35AF4" w:rsidRDefault="5E1D6AF9" w:rsidP="5E1D6AF9">
      <w:pPr>
        <w:pStyle w:val="Tekstzonderopmaak"/>
        <w:spacing w:line="240" w:lineRule="auto"/>
        <w:rPr>
          <w:rFonts w:eastAsia="Arial" w:cs="Arial"/>
          <w:szCs w:val="22"/>
        </w:rPr>
      </w:pPr>
      <w:r w:rsidRPr="00F35AF4">
        <w:rPr>
          <w:rFonts w:eastAsia="Arial" w:cs="Arial"/>
          <w:szCs w:val="22"/>
        </w:rPr>
        <w:t xml:space="preserve">Voor zaken betreffende het schooljaar 2019-2020, verwijzen wij u naar </w:t>
      </w:r>
      <w:r w:rsidRPr="00F35AF4">
        <w:rPr>
          <w:rFonts w:eastAsia="Arial" w:cs="Arial"/>
          <w:b/>
          <w:bCs/>
          <w:szCs w:val="22"/>
        </w:rPr>
        <w:t xml:space="preserve">bijlage </w:t>
      </w:r>
      <w:r w:rsidR="002E6F03">
        <w:rPr>
          <w:rFonts w:eastAsia="Arial" w:cs="Arial"/>
          <w:b/>
          <w:bCs/>
          <w:szCs w:val="22"/>
        </w:rPr>
        <w:t>10.</w:t>
      </w:r>
    </w:p>
    <w:p w14:paraId="771C9923" w14:textId="18BFAFD3" w:rsidR="5CB73A28" w:rsidRDefault="5CB73A28" w:rsidP="5CB73A28">
      <w:pPr>
        <w:pStyle w:val="Tekstzonderopmaak"/>
        <w:spacing w:line="240" w:lineRule="auto"/>
        <w:rPr>
          <w:rFonts w:eastAsia="Arial" w:cs="Arial"/>
          <w:b/>
          <w:bCs/>
          <w:sz w:val="24"/>
          <w:szCs w:val="24"/>
        </w:rPr>
      </w:pPr>
    </w:p>
    <w:p w14:paraId="24B24367" w14:textId="015A9D64" w:rsidR="006150CE" w:rsidRPr="00F35AF4" w:rsidRDefault="7689DD30" w:rsidP="71E9F6D0">
      <w:pPr>
        <w:spacing w:after="0" w:line="240" w:lineRule="auto"/>
        <w:rPr>
          <w:rFonts w:ascii="Arial" w:eastAsia="Arial" w:hAnsi="Arial" w:cs="Arial"/>
          <w:sz w:val="24"/>
          <w:szCs w:val="24"/>
        </w:rPr>
      </w:pPr>
      <w:r w:rsidRPr="00F35AF4">
        <w:rPr>
          <w:rFonts w:ascii="Arial" w:eastAsia="Arial" w:hAnsi="Arial" w:cs="Arial"/>
          <w:sz w:val="24"/>
          <w:szCs w:val="24"/>
        </w:rPr>
        <w:t>6.</w:t>
      </w:r>
      <w:r w:rsidR="00494CFB">
        <w:rPr>
          <w:rFonts w:ascii="Arial" w:eastAsia="Arial" w:hAnsi="Arial" w:cs="Arial"/>
          <w:sz w:val="24"/>
          <w:szCs w:val="24"/>
        </w:rPr>
        <w:t>4</w:t>
      </w:r>
      <w:r w:rsidRPr="00F35AF4">
        <w:rPr>
          <w:rFonts w:ascii="Arial" w:eastAsia="Arial" w:hAnsi="Arial" w:cs="Arial"/>
          <w:sz w:val="24"/>
          <w:szCs w:val="24"/>
        </w:rPr>
        <w:t xml:space="preserve"> Preventie en maatregelen </w:t>
      </w:r>
    </w:p>
    <w:p w14:paraId="7003C04B" w14:textId="77777777" w:rsidR="007549A8" w:rsidRPr="00F35AF4" w:rsidRDefault="4E257D16" w:rsidP="4E257D16">
      <w:pPr>
        <w:spacing w:after="0" w:line="240" w:lineRule="auto"/>
        <w:rPr>
          <w:rFonts w:ascii="Arial" w:eastAsia="Arial" w:hAnsi="Arial" w:cs="Arial"/>
        </w:rPr>
      </w:pPr>
      <w:r w:rsidRPr="00F35AF4">
        <w:rPr>
          <w:rFonts w:ascii="Arial" w:eastAsia="Arial" w:hAnsi="Arial" w:cs="Arial"/>
        </w:rPr>
        <w:t xml:space="preserve">Om schoolverzuim om welke reden dan ook te voorkomen, trachten wij een zo gezond mogelijk pedagogisch klimaat te scheppen, waarbinnen leerlingen zich veilig voelen en met plezier naar school komen. Langdurige afwezigheid - anders dan wegens ziekte - wordt altijd met ouders besproken, om zo snel mogelijk eventuele problemen op te kunnen lossen. Indien noodzakelijk zal bij hardnekkig en/of ongeoorloofd verzuim de leerplichtambtenaar worden ingeschakeld. </w:t>
      </w:r>
    </w:p>
    <w:p w14:paraId="731915A2" w14:textId="4E371B03" w:rsidR="0039007E" w:rsidRPr="00F35AF4" w:rsidRDefault="4E257D16" w:rsidP="4E257D16">
      <w:pPr>
        <w:spacing w:after="0" w:line="240" w:lineRule="auto"/>
        <w:rPr>
          <w:rFonts w:ascii="Arial" w:eastAsia="Arial" w:hAnsi="Arial" w:cs="Arial"/>
        </w:rPr>
      </w:pPr>
      <w:r w:rsidRPr="00F35AF4">
        <w:rPr>
          <w:rFonts w:ascii="Arial" w:eastAsia="Arial" w:hAnsi="Arial" w:cs="Arial"/>
        </w:rPr>
        <w:t xml:space="preserve">Voor regeling toelating, schorsing en verwijdering leerlingen: zie </w:t>
      </w:r>
      <w:r w:rsidRPr="00F35AF4">
        <w:rPr>
          <w:rFonts w:ascii="Arial" w:eastAsia="Arial" w:hAnsi="Arial" w:cs="Arial"/>
          <w:b/>
          <w:bCs/>
        </w:rPr>
        <w:t>bijlage 1</w:t>
      </w:r>
      <w:r w:rsidR="002E6F03">
        <w:rPr>
          <w:rFonts w:ascii="Arial" w:eastAsia="Arial" w:hAnsi="Arial" w:cs="Arial"/>
          <w:b/>
          <w:bCs/>
        </w:rPr>
        <w:t>1</w:t>
      </w:r>
      <w:r w:rsidRPr="00F35AF4">
        <w:rPr>
          <w:rFonts w:ascii="Arial" w:eastAsia="Arial" w:hAnsi="Arial" w:cs="Arial"/>
        </w:rPr>
        <w:t>.</w:t>
      </w:r>
    </w:p>
    <w:p w14:paraId="7B399D06" w14:textId="2F027ED6" w:rsidR="7689DD30" w:rsidRDefault="7689DD30" w:rsidP="5CB73A28">
      <w:pPr>
        <w:spacing w:after="0" w:line="240" w:lineRule="auto"/>
        <w:rPr>
          <w:sz w:val="28"/>
          <w:szCs w:val="28"/>
        </w:rPr>
      </w:pPr>
    </w:p>
    <w:p w14:paraId="5C196AB5" w14:textId="26122D3D" w:rsidR="006150CE" w:rsidRPr="00F35AF4" w:rsidRDefault="4E257D16" w:rsidP="4E257D16">
      <w:pPr>
        <w:spacing w:after="0" w:line="240" w:lineRule="auto"/>
        <w:rPr>
          <w:rFonts w:ascii="Arial" w:eastAsia="Arial" w:hAnsi="Arial" w:cs="Arial"/>
          <w:sz w:val="24"/>
          <w:szCs w:val="24"/>
        </w:rPr>
      </w:pPr>
      <w:r w:rsidRPr="00F35AF4">
        <w:rPr>
          <w:rFonts w:ascii="Arial" w:eastAsia="Arial" w:hAnsi="Arial" w:cs="Arial"/>
          <w:sz w:val="24"/>
          <w:szCs w:val="24"/>
        </w:rPr>
        <w:t>6.</w:t>
      </w:r>
      <w:r w:rsidR="00494CFB">
        <w:rPr>
          <w:rFonts w:ascii="Arial" w:eastAsia="Arial" w:hAnsi="Arial" w:cs="Arial"/>
          <w:sz w:val="24"/>
          <w:szCs w:val="24"/>
        </w:rPr>
        <w:t>5</w:t>
      </w:r>
      <w:r w:rsidRPr="00F35AF4">
        <w:rPr>
          <w:rFonts w:ascii="Arial" w:eastAsia="Arial" w:hAnsi="Arial" w:cs="Arial"/>
          <w:sz w:val="24"/>
          <w:szCs w:val="24"/>
        </w:rPr>
        <w:t xml:space="preserve"> Verwijsindex </w:t>
      </w:r>
    </w:p>
    <w:p w14:paraId="4836E744" w14:textId="77777777" w:rsidR="006150CE" w:rsidRPr="00F35AF4" w:rsidRDefault="4E257D16" w:rsidP="4E257D16">
      <w:pPr>
        <w:spacing w:after="0" w:line="240" w:lineRule="auto"/>
        <w:rPr>
          <w:rFonts w:ascii="Arial" w:eastAsia="Arial" w:hAnsi="Arial" w:cs="Arial"/>
        </w:rPr>
      </w:pPr>
      <w:r w:rsidRPr="00F35AF4">
        <w:rPr>
          <w:rFonts w:ascii="Arial" w:eastAsia="Arial" w:hAnsi="Arial" w:cs="Arial"/>
        </w:rPr>
        <w:t xml:space="preserve">Uw kind in de verwijsindex Westelijke Mijnstreek? Wat betekent dit? </w:t>
      </w:r>
    </w:p>
    <w:p w14:paraId="1E287A35" w14:textId="77777777" w:rsidR="007549A8" w:rsidRPr="00F35AF4" w:rsidRDefault="5E1D6AF9" w:rsidP="4E257D16">
      <w:pPr>
        <w:spacing w:after="0" w:line="240" w:lineRule="auto"/>
        <w:rPr>
          <w:rFonts w:ascii="Arial" w:eastAsia="Arial" w:hAnsi="Arial" w:cs="Arial"/>
        </w:rPr>
      </w:pPr>
      <w:r w:rsidRPr="00F35AF4">
        <w:rPr>
          <w:rFonts w:ascii="Arial" w:eastAsia="Arial" w:hAnsi="Arial" w:cs="Arial"/>
        </w:rPr>
        <w:t xml:space="preserve">De verwijsindex Westelijke Mijnstreek is een systeem waarin ambtenaren van de gemeente, hulpverleners en overige begeleiders die met jongeren werken, signaleren wanneer zij zich zorgen maken over een jongere. Er kunnen allerlei redenen zijn voor ongerustheid over een jongere. Regelmatig schoolverzuim, of als er andere problemen zijn met school, gezondheid of de persoonlijke ontwikkeling. Als een jongere niet goed in zijn of haar vel zit en problemen heeft, kan hij/zij hulp krijgen bij het oplossen van die problemen. Als daar meerdere organisaties bij betrokken zijn, dan is het belangrijk dat de acties en hulp op elkaar worden afgestemd. </w:t>
      </w:r>
    </w:p>
    <w:p w14:paraId="09852FDD" w14:textId="25272F25" w:rsidR="006150CE" w:rsidRPr="00F35AF4" w:rsidRDefault="5E1D6AF9" w:rsidP="5E1D6AF9">
      <w:pPr>
        <w:spacing w:after="0" w:line="240" w:lineRule="auto"/>
        <w:rPr>
          <w:rFonts w:ascii="Arial" w:eastAsia="Arial" w:hAnsi="Arial" w:cs="Arial"/>
          <w:lang w:eastAsia="nl-NL"/>
        </w:rPr>
      </w:pPr>
      <w:r w:rsidRPr="00F35AF4">
        <w:rPr>
          <w:rFonts w:ascii="Arial" w:eastAsia="Arial" w:hAnsi="Arial" w:cs="Arial"/>
        </w:rPr>
        <w:t xml:space="preserve">Voor meer informatie: zie </w:t>
      </w:r>
      <w:r w:rsidRPr="00F35AF4">
        <w:rPr>
          <w:rFonts w:ascii="Arial" w:eastAsia="Arial" w:hAnsi="Arial" w:cs="Arial"/>
          <w:b/>
          <w:bCs/>
        </w:rPr>
        <w:t>bijlage 1</w:t>
      </w:r>
      <w:r w:rsidR="002E6F03">
        <w:rPr>
          <w:rFonts w:ascii="Arial" w:eastAsia="Arial" w:hAnsi="Arial" w:cs="Arial"/>
          <w:b/>
          <w:bCs/>
        </w:rPr>
        <w:t>2</w:t>
      </w:r>
      <w:r w:rsidRPr="00F35AF4">
        <w:rPr>
          <w:rFonts w:ascii="Arial" w:eastAsia="Arial" w:hAnsi="Arial" w:cs="Arial"/>
          <w:b/>
          <w:bCs/>
        </w:rPr>
        <w:t>.</w:t>
      </w:r>
    </w:p>
    <w:p w14:paraId="1F18679C" w14:textId="1602D4DE" w:rsidR="5E1D6AF9" w:rsidRDefault="5E1D6AF9" w:rsidP="5E1D6AF9">
      <w:pPr>
        <w:spacing w:after="0" w:line="240" w:lineRule="auto"/>
        <w:rPr>
          <w:rFonts w:ascii="Arial" w:eastAsia="Arial" w:hAnsi="Arial" w:cs="Arial"/>
          <w:b/>
          <w:bCs/>
          <w:sz w:val="24"/>
          <w:szCs w:val="24"/>
        </w:rPr>
      </w:pPr>
    </w:p>
    <w:p w14:paraId="3CCE0CFE" w14:textId="77777777" w:rsidR="00F35AF4" w:rsidRDefault="00F35AF4" w:rsidP="5E1D6AF9">
      <w:pPr>
        <w:spacing w:after="0" w:line="240" w:lineRule="auto"/>
        <w:rPr>
          <w:rFonts w:ascii="Arial" w:eastAsia="Arial" w:hAnsi="Arial" w:cs="Arial"/>
          <w:b/>
          <w:bCs/>
          <w:sz w:val="24"/>
          <w:szCs w:val="24"/>
        </w:rPr>
      </w:pPr>
    </w:p>
    <w:p w14:paraId="5DD56259" w14:textId="77777777" w:rsidR="00F35AF4" w:rsidRDefault="00F35AF4" w:rsidP="5E1D6AF9">
      <w:pPr>
        <w:spacing w:after="0" w:line="240" w:lineRule="auto"/>
        <w:rPr>
          <w:rFonts w:ascii="Arial" w:eastAsia="Arial" w:hAnsi="Arial" w:cs="Arial"/>
          <w:b/>
          <w:bCs/>
          <w:sz w:val="24"/>
          <w:szCs w:val="24"/>
        </w:rPr>
      </w:pPr>
    </w:p>
    <w:p w14:paraId="2F66346F" w14:textId="77777777" w:rsidR="00F35AF4" w:rsidRDefault="00F35AF4" w:rsidP="5E1D6AF9">
      <w:pPr>
        <w:spacing w:after="0" w:line="240" w:lineRule="auto"/>
        <w:rPr>
          <w:rFonts w:ascii="Arial" w:eastAsia="Arial" w:hAnsi="Arial" w:cs="Arial"/>
          <w:b/>
          <w:bCs/>
          <w:sz w:val="24"/>
          <w:szCs w:val="24"/>
        </w:rPr>
      </w:pPr>
    </w:p>
    <w:p w14:paraId="2F5AB119" w14:textId="77777777" w:rsidR="00F35AF4" w:rsidRDefault="00F35AF4" w:rsidP="5E1D6AF9">
      <w:pPr>
        <w:spacing w:after="0" w:line="240" w:lineRule="auto"/>
        <w:rPr>
          <w:rFonts w:ascii="Arial" w:eastAsia="Arial" w:hAnsi="Arial" w:cs="Arial"/>
          <w:b/>
          <w:bCs/>
          <w:sz w:val="24"/>
          <w:szCs w:val="24"/>
        </w:rPr>
      </w:pPr>
    </w:p>
    <w:p w14:paraId="166A7A46" w14:textId="77777777" w:rsidR="00F35AF4" w:rsidRDefault="00F35AF4" w:rsidP="5E1D6AF9">
      <w:pPr>
        <w:spacing w:after="0" w:line="240" w:lineRule="auto"/>
        <w:rPr>
          <w:rFonts w:ascii="Arial" w:eastAsia="Arial" w:hAnsi="Arial" w:cs="Arial"/>
          <w:b/>
          <w:bCs/>
          <w:sz w:val="24"/>
          <w:szCs w:val="24"/>
        </w:rPr>
      </w:pPr>
    </w:p>
    <w:p w14:paraId="4FF680C3" w14:textId="0D8B06B9" w:rsidR="5E1D6AF9" w:rsidRDefault="5E1D6AF9" w:rsidP="5E1D6AF9">
      <w:pPr>
        <w:spacing w:after="0" w:line="240" w:lineRule="auto"/>
        <w:rPr>
          <w:rFonts w:ascii="Arial" w:eastAsia="Arial" w:hAnsi="Arial" w:cs="Arial"/>
          <w:b/>
          <w:bCs/>
          <w:sz w:val="24"/>
          <w:szCs w:val="24"/>
        </w:rPr>
      </w:pPr>
    </w:p>
    <w:p w14:paraId="721FB89C" w14:textId="5012E987" w:rsidR="007549A8" w:rsidRPr="00464FBB" w:rsidRDefault="00B44D54" w:rsidP="00464FBB">
      <w:pPr>
        <w:spacing w:after="200" w:line="276" w:lineRule="auto"/>
        <w:ind w:left="1416" w:firstLine="708"/>
        <w:rPr>
          <w:rFonts w:eastAsiaTheme="minorEastAsia" w:cstheme="minorHAnsi"/>
          <w:lang w:eastAsia="nl-NL"/>
        </w:rPr>
      </w:pPr>
      <w:r w:rsidRPr="00B44D54">
        <w:rPr>
          <w:rFonts w:eastAsiaTheme="minorEastAsia" w:cstheme="minorHAnsi"/>
          <w:sz w:val="96"/>
          <w:szCs w:val="96"/>
          <w:lang w:eastAsia="nl-NL"/>
        </w:rPr>
        <w:t>Bijlagen</w:t>
      </w:r>
    </w:p>
    <w:p w14:paraId="518389AB" w14:textId="77777777" w:rsidR="008B06F9" w:rsidRDefault="008B06F9" w:rsidP="002654B7">
      <w:pPr>
        <w:spacing w:after="200" w:line="276" w:lineRule="auto"/>
        <w:rPr>
          <w:rFonts w:eastAsiaTheme="minorEastAsia" w:cstheme="minorHAnsi"/>
          <w:sz w:val="28"/>
          <w:szCs w:val="28"/>
          <w:lang w:eastAsia="nl-NL"/>
        </w:rPr>
      </w:pPr>
    </w:p>
    <w:p w14:paraId="04DA4F05" w14:textId="77777777" w:rsidR="008B06F9" w:rsidRDefault="008B06F9" w:rsidP="002654B7">
      <w:pPr>
        <w:spacing w:after="200" w:line="276" w:lineRule="auto"/>
        <w:rPr>
          <w:rFonts w:eastAsiaTheme="minorEastAsia" w:cstheme="minorHAnsi"/>
          <w:sz w:val="28"/>
          <w:szCs w:val="28"/>
          <w:lang w:eastAsia="nl-NL"/>
        </w:rPr>
      </w:pPr>
    </w:p>
    <w:p w14:paraId="5D1DC204" w14:textId="5C143110" w:rsidR="008B06F9" w:rsidRDefault="008B06F9" w:rsidP="00B44D54">
      <w:pPr>
        <w:spacing w:after="200" w:line="276" w:lineRule="auto"/>
        <w:jc w:val="center"/>
        <w:rPr>
          <w:rFonts w:eastAsiaTheme="minorEastAsia" w:cstheme="minorHAnsi"/>
          <w:sz w:val="28"/>
          <w:szCs w:val="28"/>
          <w:lang w:eastAsia="nl-NL"/>
        </w:rPr>
      </w:pPr>
      <w:r>
        <w:rPr>
          <w:noProof/>
        </w:rPr>
        <w:drawing>
          <wp:inline distT="0" distB="0" distL="0" distR="0" wp14:anchorId="0DAB0A2F" wp14:editId="0664D469">
            <wp:extent cx="4667248" cy="2171700"/>
            <wp:effectExtent l="0" t="0" r="0" b="0"/>
            <wp:docPr id="59173683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8">
                      <a:extLst>
                        <a:ext uri="{28A0092B-C50C-407E-A947-70E740481C1C}">
                          <a14:useLocalDpi xmlns:a14="http://schemas.microsoft.com/office/drawing/2010/main" val="0"/>
                        </a:ext>
                      </a:extLst>
                    </a:blip>
                    <a:stretch>
                      <a:fillRect/>
                    </a:stretch>
                  </pic:blipFill>
                  <pic:spPr>
                    <a:xfrm>
                      <a:off x="0" y="0"/>
                      <a:ext cx="4667248" cy="2171700"/>
                    </a:xfrm>
                    <a:prstGeom prst="rect">
                      <a:avLst/>
                    </a:prstGeom>
                  </pic:spPr>
                </pic:pic>
              </a:graphicData>
            </a:graphic>
          </wp:inline>
        </w:drawing>
      </w:r>
    </w:p>
    <w:p w14:paraId="4458BD3E" w14:textId="77777777" w:rsidR="008B06F9" w:rsidRDefault="008B06F9" w:rsidP="002654B7">
      <w:pPr>
        <w:spacing w:after="200" w:line="276" w:lineRule="auto"/>
        <w:rPr>
          <w:rFonts w:eastAsiaTheme="minorEastAsia" w:cstheme="minorHAnsi"/>
          <w:sz w:val="28"/>
          <w:szCs w:val="28"/>
          <w:lang w:eastAsia="nl-NL"/>
        </w:rPr>
      </w:pPr>
    </w:p>
    <w:p w14:paraId="690CD8FA" w14:textId="77777777" w:rsidR="008B06F9" w:rsidRDefault="008B06F9" w:rsidP="002654B7">
      <w:pPr>
        <w:spacing w:after="200" w:line="276" w:lineRule="auto"/>
        <w:rPr>
          <w:rFonts w:eastAsiaTheme="minorEastAsia" w:cstheme="minorHAnsi"/>
          <w:sz w:val="28"/>
          <w:szCs w:val="28"/>
          <w:lang w:eastAsia="nl-NL"/>
        </w:rPr>
      </w:pPr>
    </w:p>
    <w:p w14:paraId="14CEF691" w14:textId="77777777" w:rsidR="008B06F9" w:rsidRPr="00B44D54" w:rsidRDefault="008B06F9" w:rsidP="002654B7">
      <w:pPr>
        <w:spacing w:after="200" w:line="276" w:lineRule="auto"/>
        <w:rPr>
          <w:rFonts w:eastAsiaTheme="minorEastAsia" w:cstheme="minorHAnsi"/>
          <w:sz w:val="96"/>
          <w:szCs w:val="96"/>
          <w:lang w:eastAsia="nl-NL"/>
        </w:rPr>
      </w:pPr>
    </w:p>
    <w:p w14:paraId="3E2893FB" w14:textId="79DD544F" w:rsidR="008B06F9" w:rsidRPr="00425B31" w:rsidRDefault="4E257D16" w:rsidP="002654B7">
      <w:pPr>
        <w:spacing w:after="200" w:line="276" w:lineRule="auto"/>
        <w:rPr>
          <w:rFonts w:eastAsiaTheme="minorEastAsia"/>
          <w:sz w:val="96"/>
          <w:szCs w:val="96"/>
          <w:lang w:eastAsia="nl-NL"/>
        </w:rPr>
      </w:pPr>
      <w:r w:rsidRPr="65922AF7">
        <w:rPr>
          <w:rFonts w:eastAsiaTheme="minorEastAsia"/>
          <w:sz w:val="96"/>
          <w:szCs w:val="96"/>
          <w:lang w:eastAsia="nl-NL"/>
        </w:rPr>
        <w:t>Schooljaar 20</w:t>
      </w:r>
      <w:r w:rsidR="3DFBD6FD" w:rsidRPr="65922AF7">
        <w:rPr>
          <w:rFonts w:eastAsiaTheme="minorEastAsia"/>
          <w:sz w:val="96"/>
          <w:szCs w:val="96"/>
          <w:lang w:eastAsia="nl-NL"/>
        </w:rPr>
        <w:t>2</w:t>
      </w:r>
      <w:r w:rsidR="00464FBB">
        <w:rPr>
          <w:rFonts w:eastAsiaTheme="minorEastAsia"/>
          <w:sz w:val="96"/>
          <w:szCs w:val="96"/>
          <w:lang w:eastAsia="nl-NL"/>
        </w:rPr>
        <w:t>3</w:t>
      </w:r>
      <w:r w:rsidRPr="65922AF7">
        <w:rPr>
          <w:rFonts w:eastAsiaTheme="minorEastAsia"/>
          <w:sz w:val="96"/>
          <w:szCs w:val="96"/>
          <w:lang w:eastAsia="nl-NL"/>
        </w:rPr>
        <w:t>-202</w:t>
      </w:r>
      <w:r w:rsidR="00464FBB">
        <w:rPr>
          <w:rFonts w:eastAsiaTheme="minorEastAsia"/>
          <w:sz w:val="96"/>
          <w:szCs w:val="96"/>
          <w:lang w:eastAsia="nl-NL"/>
        </w:rPr>
        <w:t>4</w:t>
      </w:r>
    </w:p>
    <w:p w14:paraId="201F85D4" w14:textId="7EDA8E0E" w:rsidR="5E1D6AF9" w:rsidRDefault="5E1D6AF9" w:rsidP="5E1D6AF9">
      <w:pPr>
        <w:spacing w:after="200" w:line="276" w:lineRule="auto"/>
        <w:rPr>
          <w:rFonts w:ascii="Arial" w:eastAsia="Arial" w:hAnsi="Arial" w:cs="Arial"/>
          <w:sz w:val="28"/>
          <w:szCs w:val="28"/>
          <w:u w:val="single"/>
        </w:rPr>
      </w:pPr>
    </w:p>
    <w:p w14:paraId="221F70A9" w14:textId="77777777" w:rsidR="00F35AF4" w:rsidRDefault="00F35AF4" w:rsidP="5E1D6AF9">
      <w:pPr>
        <w:spacing w:after="200" w:line="276" w:lineRule="auto"/>
        <w:rPr>
          <w:rFonts w:ascii="Arial" w:eastAsia="Arial" w:hAnsi="Arial" w:cs="Arial"/>
          <w:sz w:val="28"/>
          <w:szCs w:val="28"/>
          <w:u w:val="single"/>
        </w:rPr>
      </w:pPr>
    </w:p>
    <w:p w14:paraId="2D35DB34" w14:textId="77777777" w:rsidR="00F35AF4" w:rsidRDefault="00F35AF4" w:rsidP="5E1D6AF9">
      <w:pPr>
        <w:spacing w:after="200" w:line="276" w:lineRule="auto"/>
        <w:rPr>
          <w:rFonts w:ascii="Arial" w:eastAsia="Arial" w:hAnsi="Arial" w:cs="Arial"/>
          <w:sz w:val="28"/>
          <w:szCs w:val="28"/>
          <w:u w:val="single"/>
        </w:rPr>
      </w:pPr>
    </w:p>
    <w:p w14:paraId="4BAC35AE" w14:textId="77777777" w:rsidR="00F61BBA" w:rsidRDefault="00F61BBA" w:rsidP="5E1D6AF9">
      <w:pPr>
        <w:spacing w:after="200" w:line="276" w:lineRule="auto"/>
        <w:rPr>
          <w:rFonts w:ascii="Arial" w:eastAsia="Arial" w:hAnsi="Arial" w:cs="Arial"/>
          <w:sz w:val="28"/>
          <w:szCs w:val="28"/>
          <w:u w:val="single"/>
        </w:rPr>
      </w:pPr>
    </w:p>
    <w:p w14:paraId="08299983" w14:textId="79A8615D" w:rsidR="00DB2E97" w:rsidRPr="00F35AF4" w:rsidRDefault="5E1D6AF9" w:rsidP="5E1D6AF9">
      <w:pPr>
        <w:spacing w:after="200" w:line="276" w:lineRule="auto"/>
        <w:rPr>
          <w:rFonts w:ascii="Arial" w:eastAsia="Arial" w:hAnsi="Arial" w:cs="Arial"/>
          <w:sz w:val="24"/>
          <w:szCs w:val="24"/>
          <w:u w:val="single"/>
        </w:rPr>
      </w:pPr>
      <w:r w:rsidRPr="00F35AF4">
        <w:rPr>
          <w:rFonts w:ascii="Arial" w:eastAsia="Arial" w:hAnsi="Arial" w:cs="Arial"/>
          <w:sz w:val="24"/>
          <w:szCs w:val="24"/>
          <w:u w:val="single"/>
        </w:rPr>
        <w:lastRenderedPageBreak/>
        <w:t>Bijlage 1</w:t>
      </w:r>
    </w:p>
    <w:p w14:paraId="3EF2DAC8" w14:textId="77777777" w:rsidR="00DB2E97" w:rsidRPr="00F35AF4" w:rsidRDefault="00DB2E97" w:rsidP="5E1D6AF9">
      <w:pPr>
        <w:spacing w:after="200" w:line="276" w:lineRule="auto"/>
        <w:rPr>
          <w:sz w:val="24"/>
          <w:szCs w:val="24"/>
        </w:rPr>
      </w:pPr>
      <w:r w:rsidRPr="00F35AF4">
        <w:rPr>
          <w:rFonts w:ascii="Times New Roman" w:eastAsiaTheme="minorEastAsia" w:hAnsi="Times New Roman" w:cs="Times New Roman"/>
          <w:b/>
          <w:bCs/>
          <w:noProof/>
          <w:sz w:val="24"/>
          <w:szCs w:val="24"/>
          <w:lang w:eastAsia="nl-NL"/>
        </w:rPr>
        <mc:AlternateContent>
          <mc:Choice Requires="wpg">
            <w:drawing>
              <wp:anchor distT="0" distB="0" distL="114300" distR="114300" simplePos="0" relativeHeight="251658240" behindDoc="0" locked="0" layoutInCell="1" allowOverlap="1" wp14:anchorId="05BFFA3C" wp14:editId="30EF7F87">
                <wp:simplePos x="0" y="0"/>
                <wp:positionH relativeFrom="column">
                  <wp:posOffset>-557530</wp:posOffset>
                </wp:positionH>
                <wp:positionV relativeFrom="paragraph">
                  <wp:posOffset>795020</wp:posOffset>
                </wp:positionV>
                <wp:extent cx="6249035" cy="6824345"/>
                <wp:effectExtent l="0" t="0" r="37465" b="52705"/>
                <wp:wrapNone/>
                <wp:docPr id="3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9035" cy="6824345"/>
                          <a:chOff x="663" y="4810"/>
                          <a:chExt cx="10632" cy="10747"/>
                        </a:xfrm>
                      </wpg:grpSpPr>
                      <wps:wsp>
                        <wps:cNvPr id="32" name="Text Box 70"/>
                        <wps:cNvSpPr txBox="1">
                          <a:spLocks noChangeArrowheads="1"/>
                        </wps:cNvSpPr>
                        <wps:spPr bwMode="auto">
                          <a:xfrm>
                            <a:off x="663" y="4810"/>
                            <a:ext cx="7662" cy="206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64A259C0" w14:textId="77777777" w:rsidR="007B62D4" w:rsidRDefault="007B62D4" w:rsidP="00DB2E97">
                              <w:pPr>
                                <w:rPr>
                                  <w:rFonts w:ascii="Times New Roman" w:hAnsi="Times New Roman" w:cs="Times New Roman"/>
                                  <w:color w:val="000000"/>
                                </w:rPr>
                              </w:pPr>
                              <w:r>
                                <w:rPr>
                                  <w:color w:val="000000"/>
                                </w:rPr>
                                <w:t>Signalering op school m.n. bij kleuters preventief. Voorschotbenadering starten/ intake m.b.t. mogelijk dyslexie in de familie en taalontwikkeling.</w:t>
                              </w:r>
                            </w:p>
                            <w:p w14:paraId="435A139C" w14:textId="77777777" w:rsidR="007B62D4" w:rsidRDefault="007B62D4" w:rsidP="00DB2E97">
                              <w:pPr>
                                <w:pStyle w:val="Geenafstand"/>
                                <w:rPr>
                                  <w:rFonts w:ascii="Times New Roman" w:hAnsi="Times New Roman" w:cs="Times New Roman"/>
                                  <w:color w:val="000000"/>
                                </w:rPr>
                              </w:pPr>
                              <w:r>
                                <w:rPr>
                                  <w:color w:val="000000"/>
                                </w:rPr>
                                <w:t>In groep 3 m.b.v. de resultaten:</w:t>
                              </w:r>
                            </w:p>
                            <w:p w14:paraId="71AF20FC" w14:textId="77777777" w:rsidR="007B62D4" w:rsidRDefault="007B62D4" w:rsidP="00DB2E97">
                              <w:pPr>
                                <w:pStyle w:val="Geenafstand"/>
                                <w:rPr>
                                  <w:color w:val="000000"/>
                                </w:rPr>
                              </w:pPr>
                              <w:r>
                                <w:rPr>
                                  <w:color w:val="000000"/>
                                </w:rPr>
                                <w:t>Lezen zwakste 10% (E of V score)</w:t>
                              </w:r>
                            </w:p>
                            <w:p w14:paraId="6691512A" w14:textId="77777777" w:rsidR="007B62D4" w:rsidRDefault="007B62D4" w:rsidP="00DB2E97">
                              <w:pPr>
                                <w:pStyle w:val="Geenafstand"/>
                                <w:rPr>
                                  <w:rFonts w:ascii="Times New Roman" w:hAnsi="Times New Roman" w:cs="Times New Roman"/>
                                  <w:color w:val="000000"/>
                                </w:rPr>
                              </w:pPr>
                              <w:r>
                                <w:rPr>
                                  <w:color w:val="000000"/>
                                </w:rPr>
                                <w:t xml:space="preserve"> OF lezen zwakste 16% (D of IV-score) in combinatie met spellen zwakste 10% (E of V-score)</w:t>
                              </w:r>
                            </w:p>
                          </w:txbxContent>
                        </wps:txbx>
                        <wps:bodyPr rot="0" vert="horz" wrap="square" lIns="91440" tIns="45720" rIns="91440" bIns="45720" anchor="t" anchorCtr="0" upright="1">
                          <a:noAutofit/>
                        </wps:bodyPr>
                      </wps:wsp>
                      <wps:wsp>
                        <wps:cNvPr id="33" name="Text Box 71"/>
                        <wps:cNvSpPr txBox="1">
                          <a:spLocks noChangeArrowheads="1"/>
                        </wps:cNvSpPr>
                        <wps:spPr bwMode="auto">
                          <a:xfrm>
                            <a:off x="663" y="9161"/>
                            <a:ext cx="7662" cy="979"/>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0CACE99D" w14:textId="77777777" w:rsidR="007B62D4" w:rsidRDefault="007B62D4" w:rsidP="00DB2E97">
                              <w:pPr>
                                <w:pStyle w:val="Geenafstand"/>
                                <w:rPr>
                                  <w:rFonts w:ascii="Times New Roman" w:hAnsi="Times New Roman" w:cs="Times New Roman"/>
                                  <w:color w:val="000000"/>
                                </w:rPr>
                              </w:pPr>
                              <w:r>
                                <w:rPr>
                                  <w:color w:val="000000"/>
                                </w:rPr>
                                <w:t>Extra remediërende begeleiding op school ongeveer 3 keer per week, 20 min per keer, 3 tot 6 maanden lang</w:t>
                              </w:r>
                              <w:r>
                                <w:rPr>
                                  <w:rFonts w:ascii="Times New Roman" w:hAnsi="Times New Roman" w:cs="Times New Roman"/>
                                  <w:color w:val="000000"/>
                                </w:rPr>
                                <w:t xml:space="preserve">. </w:t>
                              </w:r>
                              <w:r>
                                <w:rPr>
                                  <w:color w:val="000000"/>
                                </w:rPr>
                                <w:t>Planmatig aan de slag. De zorg is gedeeld met de ouders en het kind</w:t>
                              </w:r>
                              <w:r>
                                <w:rPr>
                                  <w:rFonts w:ascii="Times New Roman" w:hAnsi="Times New Roman" w:cs="Times New Roman"/>
                                  <w:color w:val="000000"/>
                                </w:rPr>
                                <w:t>.</w:t>
                              </w:r>
                            </w:p>
                          </w:txbxContent>
                        </wps:txbx>
                        <wps:bodyPr rot="0" vert="horz" wrap="square" lIns="91440" tIns="45720" rIns="91440" bIns="45720" anchor="t" anchorCtr="0" upright="1">
                          <a:noAutofit/>
                        </wps:bodyPr>
                      </wps:wsp>
                      <wps:wsp>
                        <wps:cNvPr id="34" name="Text Box 72"/>
                        <wps:cNvSpPr txBox="1">
                          <a:spLocks noChangeArrowheads="1"/>
                        </wps:cNvSpPr>
                        <wps:spPr bwMode="auto">
                          <a:xfrm>
                            <a:off x="663" y="10490"/>
                            <a:ext cx="7662" cy="74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4BAA6AE1" w14:textId="77777777" w:rsidR="007B62D4" w:rsidRDefault="007B62D4" w:rsidP="00DB2E97">
                              <w:pPr>
                                <w:pStyle w:val="Geenafstand"/>
                                <w:rPr>
                                  <w:rFonts w:ascii="Times New Roman" w:hAnsi="Times New Roman" w:cs="Times New Roman"/>
                                  <w:color w:val="000000"/>
                                </w:rPr>
                              </w:pPr>
                              <w:r>
                                <w:rPr>
                                  <w:color w:val="000000"/>
                                </w:rPr>
                                <w:t>Evaluatie extra begeleiding door afname CITO DMT (woordniveau),  AVI (tekstniveau) en Spelling  (jan – juni in groep 3). Zorg intensiveren.</w:t>
                              </w:r>
                            </w:p>
                          </w:txbxContent>
                        </wps:txbx>
                        <wps:bodyPr rot="0" vert="horz" wrap="square" lIns="91440" tIns="45720" rIns="91440" bIns="45720" anchor="t" anchorCtr="0" upright="1">
                          <a:noAutofit/>
                        </wps:bodyPr>
                      </wps:wsp>
                      <wps:wsp>
                        <wps:cNvPr id="35" name="Text Box 73"/>
                        <wps:cNvSpPr txBox="1">
                          <a:spLocks noChangeArrowheads="1"/>
                        </wps:cNvSpPr>
                        <wps:spPr bwMode="auto">
                          <a:xfrm>
                            <a:off x="689" y="13588"/>
                            <a:ext cx="7636" cy="809"/>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txbx>
                          <w:txbxContent>
                            <w:p w14:paraId="36B68301" w14:textId="77777777" w:rsidR="007B62D4" w:rsidRDefault="007B62D4" w:rsidP="00DB2E97">
                              <w:pPr>
                                <w:pStyle w:val="Geenafstand"/>
                              </w:pPr>
                              <w:r>
                                <w:t>Geen of nauwelijks vooruitgang? Hardnekkigheid?</w:t>
                              </w:r>
                            </w:p>
                            <w:p w14:paraId="12CC861F" w14:textId="77777777" w:rsidR="007B62D4" w:rsidRDefault="007B62D4" w:rsidP="00DB2E97">
                              <w:pPr>
                                <w:rPr>
                                  <w:rFonts w:ascii="Times New Roman" w:hAnsi="Times New Roman" w:cs="Times New Roman"/>
                                  <w:color w:val="000000"/>
                                </w:rPr>
                              </w:pPr>
                              <w:r>
                                <w:rPr>
                                  <w:color w:val="000000"/>
                                </w:rPr>
                                <w:t>Discrepantie tussen rekenen, lezen en spelling aanwezig?</w:t>
                              </w:r>
                            </w:p>
                          </w:txbxContent>
                        </wps:txbx>
                        <wps:bodyPr rot="0" vert="horz" wrap="square" lIns="91440" tIns="45720" rIns="91440" bIns="45720" anchor="t" anchorCtr="0" upright="1">
                          <a:noAutofit/>
                        </wps:bodyPr>
                      </wps:wsp>
                      <wps:wsp>
                        <wps:cNvPr id="36" name="Text Box 74"/>
                        <wps:cNvSpPr txBox="1">
                          <a:spLocks noChangeArrowheads="1"/>
                        </wps:cNvSpPr>
                        <wps:spPr bwMode="auto">
                          <a:xfrm>
                            <a:off x="8995" y="13425"/>
                            <a:ext cx="2300" cy="717"/>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412E59A2" w14:textId="77777777" w:rsidR="007B62D4" w:rsidRDefault="007B62D4" w:rsidP="00DB2E97">
                              <w:pPr>
                                <w:pStyle w:val="Plattetekst"/>
                                <w:rPr>
                                  <w:rFonts w:ascii="Times New Roman" w:hAnsi="Times New Roman" w:cs="Times New Roman"/>
                                </w:rPr>
                              </w:pPr>
                              <w:r>
                                <w:t>Dossier voldoet aan criteria</w:t>
                              </w:r>
                            </w:p>
                          </w:txbxContent>
                        </wps:txbx>
                        <wps:bodyPr rot="0" vert="horz" wrap="square" lIns="91440" tIns="45720" rIns="91440" bIns="45720" anchor="t" anchorCtr="0" upright="1">
                          <a:noAutofit/>
                        </wps:bodyPr>
                      </wps:wsp>
                      <wps:wsp>
                        <wps:cNvPr id="37" name="Text Box 75"/>
                        <wps:cNvSpPr txBox="1">
                          <a:spLocks noChangeArrowheads="1"/>
                        </wps:cNvSpPr>
                        <wps:spPr bwMode="auto">
                          <a:xfrm>
                            <a:off x="8995" y="12341"/>
                            <a:ext cx="2300" cy="819"/>
                          </a:xfrm>
                          <a:prstGeom prst="rect">
                            <a:avLst/>
                          </a:prstGeom>
                          <a:gradFill rotWithShape="0">
                            <a:gsLst>
                              <a:gs pos="0">
                                <a:srgbClr val="66FF33">
                                  <a:gamma/>
                                  <a:tint val="20000"/>
                                  <a:invGamma/>
                                </a:srgbClr>
                              </a:gs>
                              <a:gs pos="100000">
                                <a:srgbClr val="66FF33"/>
                              </a:gs>
                            </a:gsLst>
                            <a:lin ang="27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4371DC05" w14:textId="77777777" w:rsidR="007B62D4" w:rsidRDefault="007B62D4" w:rsidP="00DB2E97">
                              <w:pPr>
                                <w:pStyle w:val="Plattetekst"/>
                              </w:pPr>
                              <w:r>
                                <w:t>Vergoede zorg m.b.t. diagnostiek</w:t>
                              </w:r>
                            </w:p>
                          </w:txbxContent>
                        </wps:txbx>
                        <wps:bodyPr rot="0" vert="horz" wrap="square" lIns="91440" tIns="45720" rIns="91440" bIns="45720" anchor="t" anchorCtr="0" upright="1">
                          <a:noAutofit/>
                        </wps:bodyPr>
                      </wps:wsp>
                      <wps:wsp>
                        <wps:cNvPr id="38" name="AutoShape 76"/>
                        <wps:cNvCnPr>
                          <a:cxnSpLocks noChangeShapeType="1"/>
                        </wps:cNvCnPr>
                        <wps:spPr bwMode="auto">
                          <a:xfrm>
                            <a:off x="3505" y="6870"/>
                            <a:ext cx="0" cy="409"/>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77"/>
                        <wps:cNvCnPr>
                          <a:cxnSpLocks noChangeShapeType="1"/>
                        </wps:cNvCnPr>
                        <wps:spPr bwMode="auto">
                          <a:xfrm flipH="1">
                            <a:off x="3489" y="7623"/>
                            <a:ext cx="16" cy="536"/>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78"/>
                        <wps:cNvCnPr>
                          <a:cxnSpLocks noChangeShapeType="1"/>
                        </wps:cNvCnPr>
                        <wps:spPr bwMode="auto">
                          <a:xfrm flipV="1">
                            <a:off x="10140" y="14096"/>
                            <a:ext cx="0" cy="385"/>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Text Box 79"/>
                        <wps:cNvSpPr txBox="1">
                          <a:spLocks noChangeArrowheads="1"/>
                        </wps:cNvSpPr>
                        <wps:spPr bwMode="auto">
                          <a:xfrm>
                            <a:off x="663" y="7279"/>
                            <a:ext cx="7662" cy="466"/>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1C30E91C" w14:textId="77777777" w:rsidR="007B62D4" w:rsidRPr="001C05F8" w:rsidRDefault="007B62D4" w:rsidP="00DB2E97">
                              <w:r w:rsidRPr="001C05F8">
                                <w:t>Volgen dyslexie protocol specifiek groep 3:</w:t>
                              </w:r>
                            </w:p>
                          </w:txbxContent>
                        </wps:txbx>
                        <wps:bodyPr rot="0" vert="horz" wrap="square" lIns="91440" tIns="45720" rIns="91440" bIns="45720" anchor="t" anchorCtr="0" upright="1">
                          <a:noAutofit/>
                        </wps:bodyPr>
                      </wps:wsp>
                      <wps:wsp>
                        <wps:cNvPr id="42" name="Text Box 80"/>
                        <wps:cNvSpPr txBox="1">
                          <a:spLocks noChangeArrowheads="1"/>
                        </wps:cNvSpPr>
                        <wps:spPr bwMode="auto">
                          <a:xfrm>
                            <a:off x="689" y="8159"/>
                            <a:ext cx="7636" cy="466"/>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0AA1293B" w14:textId="77777777" w:rsidR="007B62D4" w:rsidRPr="005F7EDD" w:rsidRDefault="007B62D4" w:rsidP="00DB2E97">
                              <w:r w:rsidRPr="005F7EDD">
                                <w:t>Herfstsignalering -&gt; kijken naar het aanvankelijk leesproces</w:t>
                              </w:r>
                              <w:r>
                                <w:t>.</w:t>
                              </w:r>
                            </w:p>
                          </w:txbxContent>
                        </wps:txbx>
                        <wps:bodyPr rot="0" vert="horz" wrap="square" lIns="91440" tIns="45720" rIns="91440" bIns="45720" anchor="t" anchorCtr="0" upright="1">
                          <a:noAutofit/>
                        </wps:bodyPr>
                      </wps:wsp>
                      <wps:wsp>
                        <wps:cNvPr id="43" name="Text Box 81"/>
                        <wps:cNvSpPr txBox="1">
                          <a:spLocks noChangeArrowheads="1"/>
                        </wps:cNvSpPr>
                        <wps:spPr bwMode="auto">
                          <a:xfrm>
                            <a:off x="663" y="11637"/>
                            <a:ext cx="7662" cy="483"/>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0DA96234" w14:textId="77777777" w:rsidR="007B62D4" w:rsidRPr="004351AA" w:rsidRDefault="007B62D4" w:rsidP="00DB2E97">
                              <w:pPr>
                                <w:rPr>
                                  <w:lang w:val="en-US"/>
                                </w:rPr>
                              </w:pPr>
                              <w:r>
                                <w:rPr>
                                  <w:lang w:val="en-US"/>
                                </w:rPr>
                                <w:t>Tussenmeting april extra meetmoment -&gt; DMT/ AVI</w:t>
                              </w:r>
                            </w:p>
                          </w:txbxContent>
                        </wps:txbx>
                        <wps:bodyPr rot="0" vert="horz" wrap="square" lIns="91440" tIns="45720" rIns="91440" bIns="45720" anchor="t" anchorCtr="0" upright="1">
                          <a:noAutofit/>
                        </wps:bodyPr>
                      </wps:wsp>
                      <wps:wsp>
                        <wps:cNvPr id="44" name="Text Box 82"/>
                        <wps:cNvSpPr txBox="1">
                          <a:spLocks noChangeArrowheads="1"/>
                        </wps:cNvSpPr>
                        <wps:spPr bwMode="auto">
                          <a:xfrm>
                            <a:off x="663" y="12522"/>
                            <a:ext cx="7662" cy="783"/>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txbx>
                          <w:txbxContent>
                            <w:p w14:paraId="5FB5B58C" w14:textId="77777777" w:rsidR="007B62D4" w:rsidRPr="001C05F8" w:rsidRDefault="007B62D4" w:rsidP="00DB2E97">
                              <w:r w:rsidRPr="00351680">
                                <w:t>Juni-&gt; reguliere meting CITO:</w:t>
                              </w:r>
                              <w:r>
                                <w:t xml:space="preserve"> </w:t>
                              </w:r>
                              <w:r w:rsidRPr="001C05F8">
                                <w:t>Dossier in orde maken eventueel overdragen aan externe partner</w:t>
                              </w:r>
                              <w:r>
                                <w:t>. Op school warme overdracht bewerkstellingen.</w:t>
                              </w:r>
                            </w:p>
                            <w:p w14:paraId="5902970C" w14:textId="77777777" w:rsidR="007B62D4" w:rsidRPr="001C05F8" w:rsidRDefault="007B62D4" w:rsidP="00DB2E97"/>
                          </w:txbxContent>
                        </wps:txbx>
                        <wps:bodyPr rot="0" vert="horz" wrap="square" lIns="91440" tIns="45720" rIns="91440" bIns="45720" anchor="t" anchorCtr="0" upright="1">
                          <a:noAutofit/>
                        </wps:bodyPr>
                      </wps:wsp>
                      <wps:wsp>
                        <wps:cNvPr id="45" name="AutoShape 83"/>
                        <wps:cNvCnPr>
                          <a:cxnSpLocks noChangeShapeType="1"/>
                        </wps:cNvCnPr>
                        <wps:spPr bwMode="auto">
                          <a:xfrm flipH="1">
                            <a:off x="3434" y="12120"/>
                            <a:ext cx="16" cy="402"/>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84"/>
                        <wps:cNvCnPr>
                          <a:cxnSpLocks noChangeShapeType="1"/>
                        </wps:cNvCnPr>
                        <wps:spPr bwMode="auto">
                          <a:xfrm flipH="1">
                            <a:off x="3473" y="13186"/>
                            <a:ext cx="16" cy="402"/>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85"/>
                        <wps:cNvCnPr>
                          <a:cxnSpLocks noChangeShapeType="1"/>
                        </wps:cNvCnPr>
                        <wps:spPr bwMode="auto">
                          <a:xfrm flipH="1">
                            <a:off x="3505" y="11235"/>
                            <a:ext cx="16" cy="402"/>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86"/>
                        <wps:cNvCnPr>
                          <a:cxnSpLocks noChangeShapeType="1"/>
                        </wps:cNvCnPr>
                        <wps:spPr bwMode="auto">
                          <a:xfrm>
                            <a:off x="3489" y="8625"/>
                            <a:ext cx="16" cy="536"/>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87"/>
                        <wps:cNvCnPr>
                          <a:cxnSpLocks noChangeShapeType="1"/>
                        </wps:cNvCnPr>
                        <wps:spPr bwMode="auto">
                          <a:xfrm flipH="1">
                            <a:off x="3505" y="9954"/>
                            <a:ext cx="16" cy="536"/>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Text Box 88"/>
                        <wps:cNvSpPr txBox="1">
                          <a:spLocks noChangeArrowheads="1"/>
                        </wps:cNvSpPr>
                        <wps:spPr bwMode="auto">
                          <a:xfrm>
                            <a:off x="663" y="14820"/>
                            <a:ext cx="7662" cy="737"/>
                          </a:xfrm>
                          <a:prstGeom prst="rect">
                            <a:avLst/>
                          </a:prstGeom>
                          <a:solidFill>
                            <a:sysClr val="window" lastClr="FFFFFF">
                              <a:lumMod val="100000"/>
                              <a:lumOff val="0"/>
                            </a:sysClr>
                          </a:solidFill>
                          <a:ln w="12700">
                            <a:solidFill>
                              <a:srgbClr val="8064A2">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1E1AF74" w14:textId="77777777" w:rsidR="007B62D4" w:rsidRDefault="007B62D4" w:rsidP="00DB2E97">
                              <w:pPr>
                                <w:rPr>
                                  <w:rFonts w:ascii="Times New Roman" w:hAnsi="Times New Roman" w:cs="Times New Roman"/>
                                  <w:color w:val="000000"/>
                                </w:rPr>
                              </w:pPr>
                              <w:r>
                                <w:rPr>
                                  <w:color w:val="000000"/>
                                </w:rPr>
                                <w:t>Ouders adviseren om aan te melden bij zorginstelling. School maakt het bijbehorende dossier in orde.</w:t>
                              </w:r>
                            </w:p>
                          </w:txbxContent>
                        </wps:txbx>
                        <wps:bodyPr rot="0" vert="horz" wrap="square" lIns="91440" tIns="45720" rIns="91440" bIns="45720" anchor="t" anchorCtr="0" upright="1">
                          <a:noAutofit/>
                        </wps:bodyPr>
                      </wps:wsp>
                      <wps:wsp>
                        <wps:cNvPr id="51" name="AutoShape 89"/>
                        <wps:cNvCnPr>
                          <a:cxnSpLocks noChangeShapeType="1"/>
                        </wps:cNvCnPr>
                        <wps:spPr bwMode="auto">
                          <a:xfrm flipH="1">
                            <a:off x="3434" y="14397"/>
                            <a:ext cx="16" cy="402"/>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Text Box 90"/>
                        <wps:cNvSpPr txBox="1">
                          <a:spLocks noChangeArrowheads="1"/>
                        </wps:cNvSpPr>
                        <wps:spPr bwMode="auto">
                          <a:xfrm>
                            <a:off x="8995" y="14481"/>
                            <a:ext cx="2300" cy="1076"/>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24DAAF7A" w14:textId="77777777" w:rsidR="007B62D4" w:rsidRDefault="007B62D4" w:rsidP="00DB2E97">
                              <w:pPr>
                                <w:pStyle w:val="Plattetekst"/>
                              </w:pPr>
                              <w:r>
                                <w:t>School en ouders vullen vragenlijst in.</w:t>
                              </w:r>
                            </w:p>
                          </w:txbxContent>
                        </wps:txbx>
                        <wps:bodyPr rot="0" vert="horz" wrap="square" lIns="91440" tIns="45720" rIns="91440" bIns="45720" anchor="t" anchorCtr="0" upright="1">
                          <a:noAutofit/>
                        </wps:bodyPr>
                      </wps:wsp>
                      <wps:wsp>
                        <wps:cNvPr id="53" name="AutoShape 91"/>
                        <wps:cNvCnPr>
                          <a:cxnSpLocks noChangeShapeType="1"/>
                        </wps:cNvCnPr>
                        <wps:spPr bwMode="auto">
                          <a:xfrm flipV="1">
                            <a:off x="10005" y="13160"/>
                            <a:ext cx="0" cy="385"/>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92"/>
                        <wps:cNvCnPr>
                          <a:cxnSpLocks noChangeShapeType="1"/>
                        </wps:cNvCnPr>
                        <wps:spPr bwMode="auto">
                          <a:xfrm>
                            <a:off x="8325" y="15039"/>
                            <a:ext cx="670" cy="1"/>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BFFA3C" id="Group 69" o:spid="_x0000_s1026" style="position:absolute;margin-left:-43.9pt;margin-top:62.6pt;width:492.05pt;height:537.35pt;z-index:251658240" coordorigin="663,4810" coordsize="10632,10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">
                <v:shapetype id="_x0000_t202" coordsize="21600,21600" o:spt="202" path="m,l,21600r21600,l21600,xe">
                  <v:stroke joinstyle="miter"/>
                  <v:path gradientshapeok="t" o:connecttype="rect"/>
                </v:shapetype>
                <v:shape id="Text Box 70" o:spid="_x0000_s1027" type="#_x0000_t202" style="position:absolute;left:663;top:4810;width:7662;height:2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" strokecolor="#95b3d7" strokeweight="1pt">
                  <v:fill color2="#b8cce4" focus="100%" type="gradient"/>
                  <v:shadow on="t" color="#243f60" opacity=".5" offset="1pt"/>
                  <v:textbox>
                    <w:txbxContent>
                      <w:p w14:paraId="64A259C0" w14:textId="77777777" w:rsidR="007B62D4" w:rsidRDefault="007B62D4" w:rsidP="00DB2E97">
                        <w:pPr>
                          <w:rPr>
                            <w:rFonts w:ascii="Times New Roman" w:hAnsi="Times New Roman" w:cs="Times New Roman"/>
                            <w:color w:val="000000"/>
                          </w:rPr>
                        </w:pPr>
                        <w:r>
                          <w:rPr>
                            <w:color w:val="000000"/>
                          </w:rPr>
                          <w:t>Signalering op school m.n. bij kleuters preventief. Voorschotbenadering starten/ intake m.b.t. mogelijk dyslexie in de familie en taalontwikkeling.</w:t>
                        </w:r>
                      </w:p>
                      <w:p w14:paraId="435A139C" w14:textId="77777777" w:rsidR="007B62D4" w:rsidRDefault="007B62D4" w:rsidP="00DB2E97">
                        <w:pPr>
                          <w:pStyle w:val="Geenafstand"/>
                          <w:rPr>
                            <w:rFonts w:ascii="Times New Roman" w:hAnsi="Times New Roman" w:cs="Times New Roman"/>
                            <w:color w:val="000000"/>
                          </w:rPr>
                        </w:pPr>
                        <w:r>
                          <w:rPr>
                            <w:color w:val="000000"/>
                          </w:rPr>
                          <w:t>In groep 3 m.b.v. de resultaten:</w:t>
                        </w:r>
                      </w:p>
                      <w:p w14:paraId="71AF20FC" w14:textId="77777777" w:rsidR="007B62D4" w:rsidRDefault="007B62D4" w:rsidP="00DB2E97">
                        <w:pPr>
                          <w:pStyle w:val="Geenafstand"/>
                          <w:rPr>
                            <w:color w:val="000000"/>
                          </w:rPr>
                        </w:pPr>
                        <w:r>
                          <w:rPr>
                            <w:color w:val="000000"/>
                          </w:rPr>
                          <w:t>Lezen zwakste 10% (E of V score)</w:t>
                        </w:r>
                      </w:p>
                      <w:p w14:paraId="6691512A" w14:textId="77777777" w:rsidR="007B62D4" w:rsidRDefault="007B62D4" w:rsidP="00DB2E97">
                        <w:pPr>
                          <w:pStyle w:val="Geenafstand"/>
                          <w:rPr>
                            <w:rFonts w:ascii="Times New Roman" w:hAnsi="Times New Roman" w:cs="Times New Roman"/>
                            <w:color w:val="000000"/>
                          </w:rPr>
                        </w:pPr>
                        <w:r>
                          <w:rPr>
                            <w:color w:val="000000"/>
                          </w:rPr>
                          <w:t xml:space="preserve"> OF lezen zwakste 16% (D of IV-score) in combinatie met spellen zwakste 10% (E of V-score)</w:t>
                        </w:r>
                      </w:p>
                    </w:txbxContent>
                  </v:textbox>
                </v:shape>
                <v:shape id="Text Box 71" o:spid="_x0000_s1028" type="#_x0000_t202" style="position:absolute;left:663;top:9161;width:7662;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" strokecolor="#92cddc" strokeweight="1pt">
                  <v:fill color2="#b6dde8" focus="100%" type="gradient"/>
                  <v:shadow on="t" color="#205867" opacity=".5" offset="1pt"/>
                  <v:textbox>
                    <w:txbxContent>
                      <w:p w14:paraId="0CACE99D" w14:textId="77777777" w:rsidR="007B62D4" w:rsidRDefault="007B62D4" w:rsidP="00DB2E97">
                        <w:pPr>
                          <w:pStyle w:val="Geenafstand"/>
                          <w:rPr>
                            <w:rFonts w:ascii="Times New Roman" w:hAnsi="Times New Roman" w:cs="Times New Roman"/>
                            <w:color w:val="000000"/>
                          </w:rPr>
                        </w:pPr>
                        <w:r>
                          <w:rPr>
                            <w:color w:val="000000"/>
                          </w:rPr>
                          <w:t>Extra remediërende begeleiding op school ongeveer 3 keer per week, 20 min per keer, 3 tot 6 maanden lang</w:t>
                        </w:r>
                        <w:r>
                          <w:rPr>
                            <w:rFonts w:ascii="Times New Roman" w:hAnsi="Times New Roman" w:cs="Times New Roman"/>
                            <w:color w:val="000000"/>
                          </w:rPr>
                          <w:t xml:space="preserve">. </w:t>
                        </w:r>
                        <w:r>
                          <w:rPr>
                            <w:color w:val="000000"/>
                          </w:rPr>
                          <w:t>Planmatig aan de slag. De zorg is gedeeld met de ouders en het kind</w:t>
                        </w:r>
                        <w:r>
                          <w:rPr>
                            <w:rFonts w:ascii="Times New Roman" w:hAnsi="Times New Roman" w:cs="Times New Roman"/>
                            <w:color w:val="000000"/>
                          </w:rPr>
                          <w:t>.</w:t>
                        </w:r>
                      </w:p>
                    </w:txbxContent>
                  </v:textbox>
                </v:shape>
                <v:shape id="Text Box 72" o:spid="_x0000_s1029" type="#_x0000_t202" style="position:absolute;left:663;top:10490;width:7662;height: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" fillcolor="#95b3d7" strokecolor="#95b3d7" strokeweight="1pt">
                  <v:fill color2="#dbe5f1" angle="135" focus="50%" type="gradient"/>
                  <v:shadow on="t" color="#243f60" opacity=".5" offset="1pt"/>
                  <v:textbox>
                    <w:txbxContent>
                      <w:p w14:paraId="4BAA6AE1" w14:textId="77777777" w:rsidR="007B62D4" w:rsidRDefault="007B62D4" w:rsidP="00DB2E97">
                        <w:pPr>
                          <w:pStyle w:val="Geenafstand"/>
                          <w:rPr>
                            <w:rFonts w:ascii="Times New Roman" w:hAnsi="Times New Roman" w:cs="Times New Roman"/>
                            <w:color w:val="000000"/>
                          </w:rPr>
                        </w:pPr>
                        <w:r>
                          <w:rPr>
                            <w:color w:val="000000"/>
                          </w:rPr>
                          <w:t>Evaluatie extra begeleiding door afname CITO DMT (woordniveau),  AVI (tekstniveau) en Spelling  (jan – juni in groep 3). Zorg intensiveren.</w:t>
                        </w:r>
                      </w:p>
                    </w:txbxContent>
                  </v:textbox>
                </v:shape>
                <v:shape id="Text Box 73" o:spid="_x0000_s1030" type="#_x0000_t202" style="position:absolute;left:689;top:13588;width:7636;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" fillcolor="#d99594" strokecolor="#c0504d" strokeweight="1pt">
                  <v:fill color2="#c0504d" focus="50%" type="gradient"/>
                  <v:shadow on="t" color="#622423" offset="1pt"/>
                  <v:textbox>
                    <w:txbxContent>
                      <w:p w14:paraId="36B68301" w14:textId="77777777" w:rsidR="007B62D4" w:rsidRDefault="007B62D4" w:rsidP="00DB2E97">
                        <w:pPr>
                          <w:pStyle w:val="Geenafstand"/>
                        </w:pPr>
                        <w:r>
                          <w:t>Geen of nauwelijks vooruitgang? Hardnekkigheid?</w:t>
                        </w:r>
                      </w:p>
                      <w:p w14:paraId="12CC861F" w14:textId="77777777" w:rsidR="007B62D4" w:rsidRDefault="007B62D4" w:rsidP="00DB2E97">
                        <w:pPr>
                          <w:rPr>
                            <w:rFonts w:ascii="Times New Roman" w:hAnsi="Times New Roman" w:cs="Times New Roman"/>
                            <w:color w:val="000000"/>
                          </w:rPr>
                        </w:pPr>
                        <w:r>
                          <w:rPr>
                            <w:color w:val="000000"/>
                          </w:rPr>
                          <w:t>Discrepantie tussen rekenen, lezen en spelling aanwezig?</w:t>
                        </w:r>
                      </w:p>
                    </w:txbxContent>
                  </v:textbox>
                </v:shape>
                <v:shape id="Text Box 74" o:spid="_x0000_s1031" type="#_x0000_t202" style="position:absolute;left:8995;top:13425;width:2300;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" fillcolor="#92cddc" strokecolor="#92cddc" strokeweight="1pt">
                  <v:fill color2="#daeef3" angle="135" focus="50%" type="gradient"/>
                  <v:shadow on="t" color="#205867" opacity=".5" offset="1pt"/>
                  <v:textbox>
                    <w:txbxContent>
                      <w:p w14:paraId="412E59A2" w14:textId="77777777" w:rsidR="007B62D4" w:rsidRDefault="007B62D4" w:rsidP="00DB2E97">
                        <w:pPr>
                          <w:pStyle w:val="Plattetekst"/>
                          <w:rPr>
                            <w:rFonts w:ascii="Times New Roman" w:hAnsi="Times New Roman" w:cs="Times New Roman"/>
                          </w:rPr>
                        </w:pPr>
                        <w:r>
                          <w:t>Dossier voldoet aan criteria</w:t>
                        </w:r>
                      </w:p>
                    </w:txbxContent>
                  </v:textbox>
                </v:shape>
                <v:shape id="Text Box 75" o:spid="_x0000_s1032" type="#_x0000_t202" style="position:absolute;left:8995;top:12341;width:2300;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" fillcolor="#e0ffd6" strokecolor="#c2d69b" strokeweight="1pt">
                  <v:fill color2="#6f3" angle="45" focus="100%" type="gradient"/>
                  <v:shadow on="t" color="#4e6128" opacity=".5" offset="1pt"/>
                  <v:textbox>
                    <w:txbxContent>
                      <w:p w14:paraId="4371DC05" w14:textId="77777777" w:rsidR="007B62D4" w:rsidRDefault="007B62D4" w:rsidP="00DB2E97">
                        <w:pPr>
                          <w:pStyle w:val="Plattetekst"/>
                        </w:pPr>
                        <w:r>
                          <w:t>Vergoede zorg m.b.t. diagnostiek</w:t>
                        </w:r>
                      </w:p>
                    </w:txbxContent>
                  </v:textbox>
                </v:shape>
                <v:shapetype id="_x0000_t32" coordsize="21600,21600" o:spt="32" o:oned="t" path="m,l21600,21600e" filled="f">
                  <v:path arrowok="t" fillok="f" o:connecttype="none"/>
                  <o:lock v:ext="edit" shapetype="t"/>
                </v:shapetype>
                <v:shape id="AutoShape 76" o:spid="_x0000_s1033" type="#_x0000_t32" style="position:absolute;left:3505;top:6870;width:0;height:4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" strokeweight="4.5pt">
                  <v:stroke endarrow="block"/>
                </v:shape>
                <v:shape id="AutoShape 77" o:spid="_x0000_s1034" type="#_x0000_t32" style="position:absolute;left:3489;top:7623;width:16;height:5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" strokeweight="4.5pt">
                  <v:stroke endarrow="block"/>
                </v:shape>
                <v:shape id="AutoShape 78" o:spid="_x0000_s1035" type="#_x0000_t32" style="position:absolute;left:10140;top:14096;width:0;height:3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" strokeweight="4.5pt">
                  <v:stroke endarrow="block"/>
                </v:shape>
                <v:shape id="Text Box 79" o:spid="_x0000_s1036" type="#_x0000_t202" style="position:absolute;left:663;top:7279;width:7662;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" strokecolor="#92cddc" strokeweight="1pt">
                  <v:fill color2="#b6dde8" focus="100%" type="gradient"/>
                  <v:shadow on="t" color="#205867" opacity=".5" offset="1pt"/>
                  <v:textbox>
                    <w:txbxContent>
                      <w:p w14:paraId="1C30E91C" w14:textId="77777777" w:rsidR="007B62D4" w:rsidRPr="001C05F8" w:rsidRDefault="007B62D4" w:rsidP="00DB2E97">
                        <w:r w:rsidRPr="001C05F8">
                          <w:t>Volgen dyslexie protocol specifiek groep 3:</w:t>
                        </w:r>
                      </w:p>
                    </w:txbxContent>
                  </v:textbox>
                </v:shape>
                <v:shape id="Text Box 80" o:spid="_x0000_s1037" type="#_x0000_t202" style="position:absolute;left:689;top:8159;width:7636;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" strokecolor="#92cddc" strokeweight="1pt">
                  <v:fill color2="#b6dde8" focus="100%" type="gradient"/>
                  <v:shadow on="t" color="#205867" opacity=".5" offset="1pt"/>
                  <v:textbox>
                    <w:txbxContent>
                      <w:p w14:paraId="0AA1293B" w14:textId="77777777" w:rsidR="007B62D4" w:rsidRPr="005F7EDD" w:rsidRDefault="007B62D4" w:rsidP="00DB2E97">
                        <w:r w:rsidRPr="005F7EDD">
                          <w:t>Herfstsignalering -&gt; kijken naar het aanvankelijk leesproces</w:t>
                        </w:r>
                        <w:r>
                          <w:t>.</w:t>
                        </w:r>
                      </w:p>
                    </w:txbxContent>
                  </v:textbox>
                </v:shape>
                <v:shape id="Text Box 81" o:spid="_x0000_s1038" type="#_x0000_t202" style="position:absolute;left:663;top:11637;width:7662;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" fillcolor="#95b3d7" strokecolor="#4f81bd" strokeweight="1pt">
                  <v:fill color2="#4f81bd" focus="50%" type="gradient"/>
                  <v:shadow on="t" color="#243f60" offset="1pt"/>
                  <v:textbox>
                    <w:txbxContent>
                      <w:p w14:paraId="0DA96234" w14:textId="77777777" w:rsidR="007B62D4" w:rsidRPr="004351AA" w:rsidRDefault="007B62D4" w:rsidP="00DB2E97">
                        <w:pPr>
                          <w:rPr>
                            <w:lang w:val="en-US"/>
                          </w:rPr>
                        </w:pPr>
                        <w:r>
                          <w:rPr>
                            <w:lang w:val="en-US"/>
                          </w:rPr>
                          <w:t>Tussenmeting april extra meetmoment -&gt; DMT/ AVI</w:t>
                        </w:r>
                      </w:p>
                    </w:txbxContent>
                  </v:textbox>
                </v:shape>
                <v:shape id="Text Box 82" o:spid="_x0000_s1039" type="#_x0000_t202" style="position:absolute;left:663;top:12522;width:7662;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" fillcolor="#fabf8f" strokecolor="#f79646" strokeweight="1pt">
                  <v:fill color2="#f79646" focus="50%" type="gradient"/>
                  <v:shadow on="t" color="#974706" offset="1pt"/>
                  <v:textbox>
                    <w:txbxContent>
                      <w:p w14:paraId="5FB5B58C" w14:textId="77777777" w:rsidR="007B62D4" w:rsidRPr="001C05F8" w:rsidRDefault="007B62D4" w:rsidP="00DB2E97">
                        <w:r w:rsidRPr="00351680">
                          <w:t>Juni-&gt; reguliere meting CITO:</w:t>
                        </w:r>
                        <w:r>
                          <w:t xml:space="preserve"> </w:t>
                        </w:r>
                        <w:r w:rsidRPr="001C05F8">
                          <w:t>Dossier in orde maken eventueel overdragen aan externe partner</w:t>
                        </w:r>
                        <w:r>
                          <w:t>. Op school warme overdracht bewerkstellingen.</w:t>
                        </w:r>
                      </w:p>
                      <w:p w14:paraId="5902970C" w14:textId="77777777" w:rsidR="007B62D4" w:rsidRPr="001C05F8" w:rsidRDefault="007B62D4" w:rsidP="00DB2E97"/>
                    </w:txbxContent>
                  </v:textbox>
                </v:shape>
                <v:shape id="AutoShape 83" o:spid="_x0000_s1040" type="#_x0000_t32" style="position:absolute;left:3434;top:12120;width:16;height:4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" strokeweight="4.5pt">
                  <v:stroke endarrow="block"/>
                </v:shape>
                <v:shape id="AutoShape 84" o:spid="_x0000_s1041" type="#_x0000_t32" style="position:absolute;left:3473;top:13186;width:16;height:4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" strokeweight="4.5pt">
                  <v:stroke endarrow="block"/>
                </v:shape>
                <v:shape id="AutoShape 85" o:spid="_x0000_s1042" type="#_x0000_t32" style="position:absolute;left:3505;top:11235;width:16;height:4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" strokeweight="4.5pt">
                  <v:stroke endarrow="block"/>
                </v:shape>
                <v:shape id="AutoShape 86" o:spid="_x0000_s1043" type="#_x0000_t32" style="position:absolute;left:3489;top:8625;width:16;height:5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" strokeweight="4.5pt">
                  <v:stroke endarrow="block"/>
                </v:shape>
                <v:shape id="AutoShape 87" o:spid="_x0000_s1044" type="#_x0000_t32" style="position:absolute;left:3505;top:9954;width:16;height:5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" strokeweight="4.5pt">
                  <v:stroke endarrow="block"/>
                </v:shape>
                <v:shape id="Text Box 88" o:spid="_x0000_s1045" type="#_x0000_t202" style="position:absolute;left:663;top:14820;width:7662;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" strokecolor="#8064a2" strokeweight="1pt">
                  <v:stroke dashstyle="dash"/>
                  <v:shadow color="#868686"/>
                  <v:textbox>
                    <w:txbxContent>
                      <w:p w14:paraId="11E1AF74" w14:textId="77777777" w:rsidR="007B62D4" w:rsidRDefault="007B62D4" w:rsidP="00DB2E97">
                        <w:pPr>
                          <w:rPr>
                            <w:rFonts w:ascii="Times New Roman" w:hAnsi="Times New Roman" w:cs="Times New Roman"/>
                            <w:color w:val="000000"/>
                          </w:rPr>
                        </w:pPr>
                        <w:r>
                          <w:rPr>
                            <w:color w:val="000000"/>
                          </w:rPr>
                          <w:t>Ouders adviseren om aan te melden bij zorginstelling. School maakt het bijbehorende dossier in orde.</w:t>
                        </w:r>
                      </w:p>
                    </w:txbxContent>
                  </v:textbox>
                </v:shape>
                <v:shape id="AutoShape 89" o:spid="_x0000_s1046" type="#_x0000_t32" style="position:absolute;left:3434;top:14397;width:16;height:4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" strokeweight="4.5pt">
                  <v:stroke endarrow="block"/>
                </v:shape>
                <v:shape id="Text Box 90" o:spid="_x0000_s1047" type="#_x0000_t202" style="position:absolute;left:8995;top:14481;width:2300;height:1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" fillcolor="#92cddc" strokecolor="#92cddc" strokeweight="1pt">
                  <v:fill color2="#daeef3" angle="135" focus="50%" type="gradient"/>
                  <v:shadow on="t" color="#205867" opacity=".5" offset="1pt"/>
                  <v:textbox>
                    <w:txbxContent>
                      <w:p w14:paraId="24DAAF7A" w14:textId="77777777" w:rsidR="007B62D4" w:rsidRDefault="007B62D4" w:rsidP="00DB2E97">
                        <w:pPr>
                          <w:pStyle w:val="Plattetekst"/>
                        </w:pPr>
                        <w:r>
                          <w:t>School en ouders vullen vragenlijst in.</w:t>
                        </w:r>
                      </w:p>
                    </w:txbxContent>
                  </v:textbox>
                </v:shape>
                <v:shape id="AutoShape 91" o:spid="_x0000_s1048" type="#_x0000_t32" style="position:absolute;left:10005;top:13160;width:0;height:3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" strokeweight="4.5pt">
                  <v:stroke endarrow="block"/>
                </v:shape>
                <v:shape id="AutoShape 92" o:spid="_x0000_s1049" type="#_x0000_t32" style="position:absolute;left:8325;top:15039;width:67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" strokeweight="4.5pt">
                  <v:stroke endarrow="block"/>
                </v:shape>
              </v:group>
            </w:pict>
          </mc:Fallback>
        </mc:AlternateContent>
      </w:r>
      <w:r w:rsidRPr="00F35AF4">
        <w:rPr>
          <w:rFonts w:ascii="Arial" w:eastAsia="Arial" w:hAnsi="Arial" w:cs="Arial"/>
          <w:sz w:val="24"/>
          <w:szCs w:val="24"/>
        </w:rPr>
        <w:t>Proces van aanmelding tot behandeling m.b.t. dyslexie</w:t>
      </w:r>
    </w:p>
    <w:p w14:paraId="1B582B76" w14:textId="77777777" w:rsidR="00DB2E97" w:rsidRDefault="00DB2E97" w:rsidP="002654B7">
      <w:pPr>
        <w:spacing w:after="200" w:line="276" w:lineRule="auto"/>
        <w:rPr>
          <w:rFonts w:eastAsiaTheme="minorEastAsia" w:cstheme="minorHAnsi"/>
          <w:sz w:val="28"/>
          <w:szCs w:val="28"/>
          <w:lang w:eastAsia="nl-NL"/>
        </w:rPr>
      </w:pPr>
    </w:p>
    <w:p w14:paraId="20967161" w14:textId="77777777" w:rsidR="00DB2E97" w:rsidRDefault="00DB2E97" w:rsidP="002654B7">
      <w:pPr>
        <w:spacing w:after="200" w:line="276" w:lineRule="auto"/>
        <w:rPr>
          <w:rFonts w:eastAsiaTheme="minorEastAsia" w:cstheme="minorHAnsi"/>
          <w:sz w:val="28"/>
          <w:szCs w:val="28"/>
          <w:lang w:eastAsia="nl-NL"/>
        </w:rPr>
      </w:pPr>
    </w:p>
    <w:p w14:paraId="77BFA949" w14:textId="77777777" w:rsidR="00DB2E97" w:rsidRDefault="00DB2E97" w:rsidP="002654B7">
      <w:pPr>
        <w:spacing w:after="200" w:line="276" w:lineRule="auto"/>
        <w:rPr>
          <w:rFonts w:eastAsiaTheme="minorEastAsia" w:cstheme="minorHAnsi"/>
          <w:sz w:val="28"/>
          <w:szCs w:val="28"/>
          <w:lang w:eastAsia="nl-NL"/>
        </w:rPr>
      </w:pPr>
    </w:p>
    <w:p w14:paraId="19E14CCE" w14:textId="77777777" w:rsidR="00DB2E97" w:rsidRDefault="00DB2E97" w:rsidP="002654B7">
      <w:pPr>
        <w:spacing w:after="200" w:line="276" w:lineRule="auto"/>
        <w:rPr>
          <w:rFonts w:eastAsiaTheme="minorEastAsia" w:cstheme="minorHAnsi"/>
          <w:sz w:val="28"/>
          <w:szCs w:val="28"/>
          <w:lang w:eastAsia="nl-NL"/>
        </w:rPr>
      </w:pPr>
    </w:p>
    <w:p w14:paraId="4F37469A" w14:textId="77777777" w:rsidR="00DB2E97" w:rsidRDefault="00DB2E97" w:rsidP="002654B7">
      <w:pPr>
        <w:spacing w:after="200" w:line="276" w:lineRule="auto"/>
        <w:rPr>
          <w:rFonts w:eastAsiaTheme="minorEastAsia" w:cstheme="minorHAnsi"/>
          <w:sz w:val="28"/>
          <w:szCs w:val="28"/>
          <w:lang w:eastAsia="nl-NL"/>
        </w:rPr>
      </w:pPr>
    </w:p>
    <w:p w14:paraId="07408248" w14:textId="77777777" w:rsidR="00DB2E97" w:rsidRDefault="00DB2E97" w:rsidP="002654B7">
      <w:pPr>
        <w:spacing w:after="200" w:line="276" w:lineRule="auto"/>
        <w:rPr>
          <w:rFonts w:eastAsiaTheme="minorEastAsia" w:cstheme="minorHAnsi"/>
          <w:sz w:val="28"/>
          <w:szCs w:val="28"/>
          <w:lang w:eastAsia="nl-NL"/>
        </w:rPr>
      </w:pPr>
    </w:p>
    <w:p w14:paraId="3FA4CA79" w14:textId="77777777" w:rsidR="00DB2E97" w:rsidRDefault="00DB2E97" w:rsidP="002654B7">
      <w:pPr>
        <w:spacing w:after="200" w:line="276" w:lineRule="auto"/>
        <w:rPr>
          <w:rFonts w:eastAsiaTheme="minorEastAsia" w:cstheme="minorHAnsi"/>
          <w:sz w:val="28"/>
          <w:szCs w:val="28"/>
          <w:lang w:eastAsia="nl-NL"/>
        </w:rPr>
      </w:pPr>
    </w:p>
    <w:p w14:paraId="63254FF5" w14:textId="77777777" w:rsidR="00DB2E97" w:rsidRDefault="00DB2E97" w:rsidP="002654B7">
      <w:pPr>
        <w:spacing w:after="200" w:line="276" w:lineRule="auto"/>
        <w:rPr>
          <w:rFonts w:eastAsiaTheme="minorEastAsia" w:cstheme="minorHAnsi"/>
          <w:sz w:val="28"/>
          <w:szCs w:val="28"/>
          <w:lang w:eastAsia="nl-NL"/>
        </w:rPr>
      </w:pPr>
    </w:p>
    <w:p w14:paraId="2D5D396F" w14:textId="77777777" w:rsidR="00DB2E97" w:rsidRDefault="00DB2E97" w:rsidP="002654B7">
      <w:pPr>
        <w:spacing w:after="200" w:line="276" w:lineRule="auto"/>
        <w:rPr>
          <w:rFonts w:eastAsiaTheme="minorEastAsia" w:cstheme="minorHAnsi"/>
          <w:sz w:val="28"/>
          <w:szCs w:val="28"/>
          <w:lang w:eastAsia="nl-NL"/>
        </w:rPr>
      </w:pPr>
    </w:p>
    <w:p w14:paraId="4B2D8450" w14:textId="77777777" w:rsidR="00DB2E97" w:rsidRDefault="00DB2E97" w:rsidP="002654B7">
      <w:pPr>
        <w:spacing w:after="200" w:line="276" w:lineRule="auto"/>
        <w:rPr>
          <w:rFonts w:eastAsiaTheme="minorEastAsia" w:cstheme="minorHAnsi"/>
          <w:sz w:val="28"/>
          <w:szCs w:val="28"/>
          <w:lang w:eastAsia="nl-NL"/>
        </w:rPr>
      </w:pPr>
    </w:p>
    <w:p w14:paraId="3F9FD7CC" w14:textId="77777777" w:rsidR="00DB2E97" w:rsidRDefault="00DB2E97" w:rsidP="002654B7">
      <w:pPr>
        <w:spacing w:after="200" w:line="276" w:lineRule="auto"/>
        <w:rPr>
          <w:rFonts w:eastAsiaTheme="minorEastAsia" w:cstheme="minorHAnsi"/>
          <w:sz w:val="28"/>
          <w:szCs w:val="28"/>
          <w:lang w:eastAsia="nl-NL"/>
        </w:rPr>
      </w:pPr>
    </w:p>
    <w:p w14:paraId="4BE8A061" w14:textId="77777777" w:rsidR="00DB2E97" w:rsidRDefault="00DB2E97" w:rsidP="002654B7">
      <w:pPr>
        <w:spacing w:after="200" w:line="276" w:lineRule="auto"/>
        <w:rPr>
          <w:rFonts w:eastAsiaTheme="minorEastAsia" w:cstheme="minorHAnsi"/>
          <w:sz w:val="28"/>
          <w:szCs w:val="28"/>
          <w:lang w:eastAsia="nl-NL"/>
        </w:rPr>
      </w:pPr>
    </w:p>
    <w:p w14:paraId="3CB3E55A" w14:textId="77777777" w:rsidR="00DB2E97" w:rsidRDefault="00DB2E97" w:rsidP="002654B7">
      <w:pPr>
        <w:spacing w:after="200" w:line="276" w:lineRule="auto"/>
        <w:rPr>
          <w:rFonts w:eastAsiaTheme="minorEastAsia" w:cstheme="minorHAnsi"/>
          <w:sz w:val="28"/>
          <w:szCs w:val="28"/>
          <w:lang w:eastAsia="nl-NL"/>
        </w:rPr>
      </w:pPr>
    </w:p>
    <w:p w14:paraId="2FDAAF0C" w14:textId="77777777" w:rsidR="00DB2E97" w:rsidRDefault="00DB2E97" w:rsidP="002654B7">
      <w:pPr>
        <w:spacing w:after="200" w:line="276" w:lineRule="auto"/>
        <w:rPr>
          <w:rFonts w:eastAsiaTheme="minorEastAsia" w:cstheme="minorHAnsi"/>
          <w:sz w:val="28"/>
          <w:szCs w:val="28"/>
          <w:lang w:eastAsia="nl-NL"/>
        </w:rPr>
      </w:pPr>
    </w:p>
    <w:p w14:paraId="31C638A6" w14:textId="77777777" w:rsidR="00DB2E97" w:rsidRDefault="00DB2E97" w:rsidP="002654B7">
      <w:pPr>
        <w:spacing w:after="200" w:line="276" w:lineRule="auto"/>
        <w:rPr>
          <w:rFonts w:eastAsiaTheme="minorEastAsia" w:cstheme="minorHAnsi"/>
          <w:sz w:val="28"/>
          <w:szCs w:val="28"/>
          <w:lang w:eastAsia="nl-NL"/>
        </w:rPr>
      </w:pPr>
    </w:p>
    <w:p w14:paraId="464E5C40" w14:textId="77777777" w:rsidR="00DB2E97" w:rsidRDefault="00DB2E97" w:rsidP="002654B7">
      <w:pPr>
        <w:spacing w:after="200" w:line="276" w:lineRule="auto"/>
        <w:rPr>
          <w:rFonts w:eastAsiaTheme="minorEastAsia" w:cstheme="minorHAnsi"/>
          <w:sz w:val="28"/>
          <w:szCs w:val="28"/>
          <w:lang w:eastAsia="nl-NL"/>
        </w:rPr>
      </w:pPr>
    </w:p>
    <w:p w14:paraId="783BCF5A" w14:textId="77777777" w:rsidR="00DB2E97" w:rsidRDefault="00DB2E97" w:rsidP="002654B7">
      <w:pPr>
        <w:spacing w:after="200" w:line="276" w:lineRule="auto"/>
        <w:rPr>
          <w:rFonts w:eastAsiaTheme="minorEastAsia" w:cstheme="minorHAnsi"/>
          <w:sz w:val="28"/>
          <w:szCs w:val="28"/>
          <w:lang w:eastAsia="nl-NL"/>
        </w:rPr>
      </w:pPr>
    </w:p>
    <w:p w14:paraId="618BE179" w14:textId="77777777" w:rsidR="00DB2E97" w:rsidRDefault="00DB2E97" w:rsidP="002654B7">
      <w:pPr>
        <w:spacing w:after="200" w:line="276" w:lineRule="auto"/>
        <w:rPr>
          <w:rFonts w:eastAsiaTheme="minorEastAsia" w:cstheme="minorHAnsi"/>
          <w:sz w:val="28"/>
          <w:szCs w:val="28"/>
          <w:lang w:eastAsia="nl-NL"/>
        </w:rPr>
      </w:pPr>
    </w:p>
    <w:p w14:paraId="4C4E3CDF" w14:textId="77777777" w:rsidR="00DB2E97" w:rsidRDefault="00DB2E97" w:rsidP="002654B7">
      <w:pPr>
        <w:spacing w:after="200" w:line="276" w:lineRule="auto"/>
        <w:rPr>
          <w:rFonts w:eastAsiaTheme="minorEastAsia" w:cstheme="minorHAnsi"/>
          <w:sz w:val="28"/>
          <w:szCs w:val="28"/>
          <w:lang w:eastAsia="nl-NL"/>
        </w:rPr>
      </w:pPr>
    </w:p>
    <w:p w14:paraId="4A9C180C" w14:textId="77777777" w:rsidR="00DB2E97" w:rsidRDefault="00DB2E97" w:rsidP="002654B7">
      <w:pPr>
        <w:spacing w:after="200" w:line="276" w:lineRule="auto"/>
        <w:rPr>
          <w:rFonts w:eastAsiaTheme="minorEastAsia" w:cstheme="minorHAnsi"/>
          <w:sz w:val="28"/>
          <w:szCs w:val="28"/>
          <w:lang w:eastAsia="nl-NL"/>
        </w:rPr>
      </w:pPr>
    </w:p>
    <w:p w14:paraId="54913060" w14:textId="77777777" w:rsidR="00DB2E97" w:rsidRDefault="00DB2E97" w:rsidP="002654B7">
      <w:pPr>
        <w:spacing w:after="200" w:line="276" w:lineRule="auto"/>
        <w:rPr>
          <w:rFonts w:eastAsiaTheme="minorEastAsia" w:cstheme="minorHAnsi"/>
          <w:sz w:val="28"/>
          <w:szCs w:val="28"/>
          <w:lang w:eastAsia="nl-NL"/>
        </w:rPr>
      </w:pPr>
    </w:p>
    <w:p w14:paraId="63EE0AF6" w14:textId="77777777" w:rsidR="00DB2E97" w:rsidRDefault="00DB2E97" w:rsidP="002654B7">
      <w:pPr>
        <w:spacing w:after="200" w:line="276" w:lineRule="auto"/>
        <w:rPr>
          <w:rFonts w:eastAsiaTheme="minorEastAsia" w:cstheme="minorHAnsi"/>
          <w:sz w:val="28"/>
          <w:szCs w:val="28"/>
          <w:lang w:eastAsia="nl-NL"/>
        </w:rPr>
      </w:pPr>
    </w:p>
    <w:p w14:paraId="62EA6E23" w14:textId="7D5A9321" w:rsidR="008B06F9" w:rsidRPr="00F35AF4" w:rsidRDefault="5E1D6AF9" w:rsidP="5E1D6AF9">
      <w:pPr>
        <w:spacing w:after="200" w:line="276" w:lineRule="auto"/>
        <w:rPr>
          <w:rFonts w:ascii="Arial" w:eastAsia="Arial" w:hAnsi="Arial" w:cs="Arial"/>
          <w:sz w:val="24"/>
          <w:szCs w:val="24"/>
          <w:u w:val="single"/>
          <w:lang w:eastAsia="nl-NL"/>
        </w:rPr>
      </w:pPr>
      <w:r w:rsidRPr="00F35AF4">
        <w:rPr>
          <w:rFonts w:ascii="Arial" w:eastAsia="Arial" w:hAnsi="Arial" w:cs="Arial"/>
          <w:sz w:val="24"/>
          <w:szCs w:val="24"/>
          <w:u w:val="single"/>
          <w:lang w:eastAsia="nl-NL"/>
        </w:rPr>
        <w:lastRenderedPageBreak/>
        <w:t>Bijlage 2</w:t>
      </w:r>
    </w:p>
    <w:p w14:paraId="7F083EA0" w14:textId="77777777" w:rsidR="00B44D54" w:rsidRPr="00F35AF4" w:rsidRDefault="5E1D6AF9" w:rsidP="5E1D6AF9">
      <w:pPr>
        <w:pStyle w:val="Geenafstand"/>
        <w:rPr>
          <w:rFonts w:ascii="Arial" w:eastAsia="Arial" w:hAnsi="Arial" w:cs="Arial"/>
          <w:sz w:val="24"/>
          <w:szCs w:val="24"/>
        </w:rPr>
      </w:pPr>
      <w:r w:rsidRPr="00F35AF4">
        <w:rPr>
          <w:rFonts w:ascii="Arial" w:eastAsia="Arial" w:hAnsi="Arial" w:cs="Arial"/>
          <w:sz w:val="24"/>
          <w:szCs w:val="24"/>
        </w:rPr>
        <w:t>Actief burgerschap en sociale integratie</w:t>
      </w:r>
    </w:p>
    <w:p w14:paraId="7A576AD2" w14:textId="77777777" w:rsidR="00B44D54" w:rsidRPr="00F35AF4" w:rsidRDefault="00B44D54" w:rsidP="00B44D54">
      <w:pPr>
        <w:pStyle w:val="Geenafstand"/>
        <w:rPr>
          <w:rFonts w:ascii="Arial" w:hAnsi="Arial" w:cs="Arial"/>
        </w:rPr>
      </w:pPr>
      <w:r w:rsidRPr="00F35AF4">
        <w:rPr>
          <w:rFonts w:ascii="Arial" w:hAnsi="Arial" w:cs="Arial"/>
        </w:rPr>
        <w:t>De kern van burgerschap wordt gevormd:</w:t>
      </w:r>
    </w:p>
    <w:p w14:paraId="06A9ED4F" w14:textId="77777777" w:rsidR="00B44D54" w:rsidRPr="00F35AF4" w:rsidRDefault="00B44D54" w:rsidP="00B44D54">
      <w:pPr>
        <w:pStyle w:val="Geenafstand"/>
        <w:numPr>
          <w:ilvl w:val="0"/>
          <w:numId w:val="9"/>
        </w:numPr>
        <w:rPr>
          <w:rFonts w:ascii="Arial" w:hAnsi="Arial" w:cs="Arial"/>
        </w:rPr>
      </w:pPr>
      <w:r w:rsidRPr="00F35AF4">
        <w:rPr>
          <w:rFonts w:ascii="Arial" w:hAnsi="Arial" w:cs="Arial"/>
        </w:rPr>
        <w:t>Democratie: een manier om verschillende opvattingen en belangen bij elkaar te</w:t>
      </w:r>
    </w:p>
    <w:p w14:paraId="40019C48" w14:textId="77777777" w:rsidR="00B44D54" w:rsidRPr="00F35AF4" w:rsidRDefault="5E1D6AF9" w:rsidP="5E1D6AF9">
      <w:pPr>
        <w:pStyle w:val="Geenafstand"/>
        <w:ind w:left="720"/>
        <w:rPr>
          <w:rFonts w:ascii="Arial" w:hAnsi="Arial" w:cs="Arial"/>
        </w:rPr>
      </w:pPr>
      <w:r w:rsidRPr="00F35AF4">
        <w:rPr>
          <w:rFonts w:ascii="Arial" w:hAnsi="Arial" w:cs="Arial"/>
        </w:rPr>
        <w:t>brengen en op vreedzame wijze tot oplossingen te laten komen.</w:t>
      </w:r>
    </w:p>
    <w:p w14:paraId="18D552EC" w14:textId="77777777" w:rsidR="00B44D54" w:rsidRPr="00F35AF4" w:rsidRDefault="00B44D54" w:rsidP="00B44D54">
      <w:pPr>
        <w:pStyle w:val="Geenafstand"/>
        <w:numPr>
          <w:ilvl w:val="0"/>
          <w:numId w:val="17"/>
        </w:numPr>
        <w:rPr>
          <w:rFonts w:ascii="Arial" w:hAnsi="Arial" w:cs="Arial"/>
        </w:rPr>
      </w:pPr>
      <w:r w:rsidRPr="00F35AF4">
        <w:rPr>
          <w:rFonts w:ascii="Arial" w:hAnsi="Arial" w:cs="Arial"/>
        </w:rPr>
        <w:t>Participatie: het tonen van verantwoordelijkheid voor de eigen leefomgeving door er</w:t>
      </w:r>
    </w:p>
    <w:p w14:paraId="4ADAD644" w14:textId="77777777" w:rsidR="00B44D54" w:rsidRPr="00F35AF4" w:rsidRDefault="5E1D6AF9" w:rsidP="5E1D6AF9">
      <w:pPr>
        <w:pStyle w:val="Geenafstand"/>
        <w:ind w:left="720"/>
        <w:rPr>
          <w:rFonts w:ascii="Arial" w:hAnsi="Arial" w:cs="Arial"/>
        </w:rPr>
      </w:pPr>
      <w:r w:rsidRPr="00F35AF4">
        <w:rPr>
          <w:rFonts w:ascii="Arial" w:hAnsi="Arial" w:cs="Arial"/>
        </w:rPr>
        <w:t>een bijdrage aan te leveren.</w:t>
      </w:r>
    </w:p>
    <w:p w14:paraId="485AC0D3" w14:textId="77777777" w:rsidR="00B44D54" w:rsidRPr="00F35AF4" w:rsidRDefault="00B44D54" w:rsidP="00B44D54">
      <w:pPr>
        <w:pStyle w:val="Geenafstand"/>
        <w:numPr>
          <w:ilvl w:val="0"/>
          <w:numId w:val="17"/>
        </w:numPr>
        <w:rPr>
          <w:rFonts w:ascii="Arial" w:hAnsi="Arial" w:cs="Arial"/>
        </w:rPr>
      </w:pPr>
      <w:r w:rsidRPr="00F35AF4">
        <w:rPr>
          <w:rFonts w:ascii="Arial" w:hAnsi="Arial" w:cs="Arial"/>
        </w:rPr>
        <w:t>Identiteit: het eigen waardesysteem van waaruit iemand handelt in de publieke ruimte,</w:t>
      </w:r>
    </w:p>
    <w:p w14:paraId="5CA43B7D" w14:textId="77777777" w:rsidR="00B44D54" w:rsidRPr="00F35AF4" w:rsidRDefault="5E1D6AF9" w:rsidP="5E1D6AF9">
      <w:pPr>
        <w:pStyle w:val="Geenafstand"/>
        <w:ind w:left="720"/>
        <w:rPr>
          <w:rFonts w:ascii="Arial" w:hAnsi="Arial" w:cs="Arial"/>
        </w:rPr>
      </w:pPr>
      <w:r w:rsidRPr="00F35AF4">
        <w:rPr>
          <w:rFonts w:ascii="Arial" w:hAnsi="Arial" w:cs="Arial"/>
        </w:rPr>
        <w:t>zoals de school: wat is belangrijk genoeg om energie in te steken, welke idealen heeft</w:t>
      </w:r>
    </w:p>
    <w:p w14:paraId="238B0646" w14:textId="77777777" w:rsidR="00B44D54" w:rsidRPr="00F35AF4" w:rsidRDefault="5E1D6AF9" w:rsidP="5E1D6AF9">
      <w:pPr>
        <w:pStyle w:val="Geenafstand"/>
        <w:ind w:left="720"/>
        <w:rPr>
          <w:rFonts w:ascii="Arial" w:hAnsi="Arial" w:cs="Arial"/>
        </w:rPr>
      </w:pPr>
      <w:r w:rsidRPr="00F35AF4">
        <w:rPr>
          <w:rFonts w:ascii="Arial" w:hAnsi="Arial" w:cs="Arial"/>
        </w:rPr>
        <w:t>iemand?</w:t>
      </w:r>
    </w:p>
    <w:p w14:paraId="277C796F" w14:textId="77777777" w:rsidR="00B44D54" w:rsidRPr="00F35AF4" w:rsidRDefault="00B44D54" w:rsidP="00B44D54">
      <w:pPr>
        <w:pStyle w:val="Geenafstand"/>
        <w:rPr>
          <w:rFonts w:ascii="Arial" w:hAnsi="Arial" w:cs="Arial"/>
        </w:rPr>
      </w:pPr>
    </w:p>
    <w:p w14:paraId="6D4B4E2B" w14:textId="77777777" w:rsidR="00B44D54" w:rsidRPr="00F35AF4" w:rsidRDefault="00B44D54" w:rsidP="00B44D54">
      <w:pPr>
        <w:pStyle w:val="Geenafstand"/>
        <w:rPr>
          <w:rFonts w:ascii="Arial" w:hAnsi="Arial" w:cs="Arial"/>
        </w:rPr>
      </w:pPr>
      <w:r w:rsidRPr="00F35AF4">
        <w:rPr>
          <w:rFonts w:ascii="Arial" w:hAnsi="Arial" w:cs="Arial"/>
        </w:rPr>
        <w:t>De activiteiten in het kader van dit beleid hebben te maken met de volgende 6 speerpunten:</w:t>
      </w:r>
    </w:p>
    <w:p w14:paraId="7D02C652" w14:textId="77777777" w:rsidR="00B44D54" w:rsidRPr="00F35AF4" w:rsidRDefault="00B44D54" w:rsidP="00B44D54">
      <w:pPr>
        <w:pStyle w:val="Geenafstand"/>
        <w:rPr>
          <w:rFonts w:ascii="Arial" w:hAnsi="Arial" w:cs="Arial"/>
          <w:u w:val="single"/>
        </w:rPr>
      </w:pPr>
      <w:r w:rsidRPr="00F35AF4">
        <w:rPr>
          <w:rFonts w:ascii="Arial" w:hAnsi="Arial" w:cs="Arial"/>
          <w:u w:val="single"/>
        </w:rPr>
        <w:t>1. Sociale verantwoordelijkheid</w:t>
      </w:r>
    </w:p>
    <w:p w14:paraId="6E7F3DFC" w14:textId="77777777" w:rsidR="00B44D54" w:rsidRPr="00F35AF4" w:rsidRDefault="00B44D54" w:rsidP="00B44D54">
      <w:pPr>
        <w:pStyle w:val="Geenafstand"/>
        <w:rPr>
          <w:rFonts w:ascii="Arial" w:hAnsi="Arial" w:cs="Arial"/>
        </w:rPr>
      </w:pPr>
      <w:r w:rsidRPr="00F35AF4">
        <w:rPr>
          <w:rFonts w:ascii="Arial" w:hAnsi="Arial" w:cs="Arial"/>
        </w:rPr>
        <w:t>De groepsleerkracht heeft een voorbeeldfunctie bij de leerlingen. Hij bespreekt met de</w:t>
      </w:r>
    </w:p>
    <w:p w14:paraId="2279D2AD" w14:textId="77777777" w:rsidR="00B44D54" w:rsidRPr="00F35AF4" w:rsidRDefault="5E1D6AF9" w:rsidP="5E1D6AF9">
      <w:pPr>
        <w:pStyle w:val="Geenafstand"/>
        <w:rPr>
          <w:rFonts w:ascii="Arial" w:hAnsi="Arial" w:cs="Arial"/>
        </w:rPr>
      </w:pPr>
      <w:r w:rsidRPr="00F35AF4">
        <w:rPr>
          <w:rFonts w:ascii="Arial" w:hAnsi="Arial" w:cs="Arial"/>
        </w:rPr>
        <w:t>leerlingen onderwerpen die betrekking hebben op de gelijkwaardigheid van mensen, gaat in</w:t>
      </w:r>
    </w:p>
    <w:p w14:paraId="36940081" w14:textId="77777777" w:rsidR="00B44D54" w:rsidRPr="00F35AF4" w:rsidRDefault="5E1D6AF9" w:rsidP="5E1D6AF9">
      <w:pPr>
        <w:pStyle w:val="Geenafstand"/>
        <w:rPr>
          <w:rFonts w:ascii="Arial" w:hAnsi="Arial" w:cs="Arial"/>
        </w:rPr>
      </w:pPr>
      <w:r w:rsidRPr="00F35AF4">
        <w:rPr>
          <w:rFonts w:ascii="Arial" w:hAnsi="Arial" w:cs="Arial"/>
        </w:rPr>
        <w:t>op actuele gebeurtenissen. Hiervoor onderhoudt de leerkracht contacten met externe instanties</w:t>
      </w:r>
    </w:p>
    <w:p w14:paraId="66E41D8B" w14:textId="77777777" w:rsidR="00B44D54" w:rsidRPr="00F35AF4" w:rsidRDefault="5E1D6AF9" w:rsidP="5E1D6AF9">
      <w:pPr>
        <w:pStyle w:val="Geenafstand"/>
        <w:rPr>
          <w:rFonts w:ascii="Arial" w:hAnsi="Arial" w:cs="Arial"/>
        </w:rPr>
      </w:pPr>
      <w:r w:rsidRPr="00F35AF4">
        <w:rPr>
          <w:rFonts w:ascii="Arial" w:hAnsi="Arial" w:cs="Arial"/>
        </w:rPr>
        <w:t>en ouders.</w:t>
      </w:r>
    </w:p>
    <w:p w14:paraId="584E3EAD" w14:textId="77777777" w:rsidR="00B44D54" w:rsidRPr="00F35AF4" w:rsidRDefault="00B44D54" w:rsidP="00B44D54">
      <w:pPr>
        <w:pStyle w:val="Geenafstand"/>
        <w:rPr>
          <w:rFonts w:ascii="Arial" w:hAnsi="Arial" w:cs="Arial"/>
        </w:rPr>
      </w:pPr>
      <w:r w:rsidRPr="00F35AF4">
        <w:rPr>
          <w:rFonts w:ascii="Arial" w:hAnsi="Arial" w:cs="Arial"/>
        </w:rPr>
        <w:t>Activiteiten zijn o.a.:</w:t>
      </w:r>
    </w:p>
    <w:p w14:paraId="4CC7633D" w14:textId="77777777" w:rsidR="00B44D54" w:rsidRPr="00F35AF4" w:rsidRDefault="00B44D54" w:rsidP="00B44D54">
      <w:pPr>
        <w:pStyle w:val="Geenafstand"/>
        <w:numPr>
          <w:ilvl w:val="0"/>
          <w:numId w:val="17"/>
        </w:numPr>
        <w:rPr>
          <w:rFonts w:ascii="Arial" w:hAnsi="Arial" w:cs="Arial"/>
        </w:rPr>
      </w:pPr>
      <w:r w:rsidRPr="00F35AF4">
        <w:rPr>
          <w:rFonts w:ascii="Arial" w:hAnsi="Arial" w:cs="Arial"/>
        </w:rPr>
        <w:t>Het participeren in duurzaamheidprojecten vanuit de gemeente</w:t>
      </w:r>
    </w:p>
    <w:p w14:paraId="183706AF" w14:textId="77777777" w:rsidR="00B44D54" w:rsidRPr="00F35AF4" w:rsidRDefault="00B44D54" w:rsidP="00B44D54">
      <w:pPr>
        <w:pStyle w:val="Geenafstand"/>
        <w:numPr>
          <w:ilvl w:val="0"/>
          <w:numId w:val="17"/>
        </w:numPr>
        <w:rPr>
          <w:rFonts w:ascii="Arial" w:hAnsi="Arial" w:cs="Arial"/>
        </w:rPr>
      </w:pPr>
      <w:r w:rsidRPr="00F35AF4">
        <w:rPr>
          <w:rFonts w:ascii="Arial" w:hAnsi="Arial" w:cs="Arial"/>
        </w:rPr>
        <w:t>Eigen bijdrage leveren aan het milieu middels een project zwerfvuil binnen de gemeente</w:t>
      </w:r>
    </w:p>
    <w:p w14:paraId="12083427" w14:textId="77777777" w:rsidR="00B44D54" w:rsidRPr="00F35AF4" w:rsidRDefault="00B44D54" w:rsidP="00B44D54">
      <w:pPr>
        <w:pStyle w:val="Geenafstand"/>
        <w:numPr>
          <w:ilvl w:val="0"/>
          <w:numId w:val="17"/>
        </w:numPr>
        <w:rPr>
          <w:rFonts w:ascii="Arial" w:hAnsi="Arial" w:cs="Arial"/>
        </w:rPr>
      </w:pPr>
      <w:r w:rsidRPr="00F35AF4">
        <w:rPr>
          <w:rFonts w:ascii="Arial" w:hAnsi="Arial" w:cs="Arial"/>
        </w:rPr>
        <w:t>Het schoonhouden van lokalen en speelplaats.</w:t>
      </w:r>
    </w:p>
    <w:p w14:paraId="5FC58812" w14:textId="77777777" w:rsidR="00B44D54" w:rsidRPr="00F35AF4" w:rsidRDefault="00B44D54" w:rsidP="00B44D54">
      <w:pPr>
        <w:pStyle w:val="Geenafstand"/>
        <w:numPr>
          <w:ilvl w:val="0"/>
          <w:numId w:val="17"/>
        </w:numPr>
        <w:rPr>
          <w:rFonts w:ascii="Arial" w:hAnsi="Arial" w:cs="Arial"/>
        </w:rPr>
      </w:pPr>
      <w:r w:rsidRPr="00F35AF4">
        <w:rPr>
          <w:rFonts w:ascii="Arial" w:hAnsi="Arial" w:cs="Arial"/>
        </w:rPr>
        <w:t>Gastlessen</w:t>
      </w:r>
    </w:p>
    <w:p w14:paraId="3801F474" w14:textId="77777777" w:rsidR="00B44D54" w:rsidRPr="00F35AF4" w:rsidRDefault="00B44D54" w:rsidP="00B44D54">
      <w:pPr>
        <w:pStyle w:val="Geenafstand"/>
        <w:rPr>
          <w:rFonts w:ascii="Arial" w:hAnsi="Arial" w:cs="Arial"/>
        </w:rPr>
      </w:pPr>
    </w:p>
    <w:p w14:paraId="3E0BDEC8" w14:textId="77777777" w:rsidR="00B44D54" w:rsidRPr="00F35AF4" w:rsidRDefault="00B44D54" w:rsidP="00B44D54">
      <w:pPr>
        <w:pStyle w:val="Geenafstand"/>
        <w:rPr>
          <w:rFonts w:ascii="Arial" w:hAnsi="Arial" w:cs="Arial"/>
          <w:u w:val="single"/>
        </w:rPr>
      </w:pPr>
      <w:r w:rsidRPr="00F35AF4">
        <w:rPr>
          <w:rFonts w:ascii="Arial" w:hAnsi="Arial" w:cs="Arial"/>
          <w:u w:val="single"/>
        </w:rPr>
        <w:t>2. Democratie: o.a. grond- en mensenrechten</w:t>
      </w:r>
    </w:p>
    <w:p w14:paraId="686E73EC" w14:textId="77777777" w:rsidR="00B44D54" w:rsidRPr="00F35AF4" w:rsidRDefault="00B44D54" w:rsidP="00B44D54">
      <w:pPr>
        <w:pStyle w:val="Geenafstand"/>
        <w:rPr>
          <w:rFonts w:ascii="Arial" w:hAnsi="Arial" w:cs="Arial"/>
        </w:rPr>
      </w:pPr>
      <w:r w:rsidRPr="00F35AF4">
        <w:rPr>
          <w:rFonts w:ascii="Arial" w:hAnsi="Arial" w:cs="Arial"/>
        </w:rPr>
        <w:t>In de zaakvakken, het weekjournaal en de desbetreffende methodes wordt aandacht</w:t>
      </w:r>
    </w:p>
    <w:p w14:paraId="706219B2" w14:textId="77777777" w:rsidR="00B44D54" w:rsidRPr="00F35AF4" w:rsidRDefault="5E1D6AF9" w:rsidP="5E1D6AF9">
      <w:pPr>
        <w:pStyle w:val="Geenafstand"/>
        <w:rPr>
          <w:rFonts w:ascii="Arial" w:hAnsi="Arial" w:cs="Arial"/>
        </w:rPr>
      </w:pPr>
      <w:r w:rsidRPr="00F35AF4">
        <w:rPr>
          <w:rFonts w:ascii="Arial" w:hAnsi="Arial" w:cs="Arial"/>
        </w:rPr>
        <w:t>geschonken aan de maatschappelijke en politieke ontwikkelingen binnen Nederland en voor</w:t>
      </w:r>
    </w:p>
    <w:p w14:paraId="7E80B041" w14:textId="77777777" w:rsidR="00B44D54" w:rsidRPr="00F35AF4" w:rsidRDefault="5E1D6AF9" w:rsidP="5E1D6AF9">
      <w:pPr>
        <w:pStyle w:val="Geenafstand"/>
        <w:rPr>
          <w:rFonts w:ascii="Arial" w:hAnsi="Arial" w:cs="Arial"/>
        </w:rPr>
      </w:pPr>
      <w:r w:rsidRPr="00F35AF4">
        <w:rPr>
          <w:rFonts w:ascii="Arial" w:hAnsi="Arial" w:cs="Arial"/>
        </w:rPr>
        <w:t>een groot gedeelte van Europa.</w:t>
      </w:r>
    </w:p>
    <w:p w14:paraId="29F6B1B7" w14:textId="77777777" w:rsidR="00B44D54" w:rsidRPr="00F35AF4" w:rsidRDefault="00B44D54" w:rsidP="00B44D54">
      <w:pPr>
        <w:pStyle w:val="Geenafstand"/>
        <w:rPr>
          <w:rFonts w:ascii="Arial" w:hAnsi="Arial" w:cs="Arial"/>
        </w:rPr>
      </w:pPr>
      <w:r w:rsidRPr="00F35AF4">
        <w:rPr>
          <w:rFonts w:ascii="Arial" w:hAnsi="Arial" w:cs="Arial"/>
        </w:rPr>
        <w:t>Leerkrachten brengen leerlingen een democratische houding bij als fundament. Zij zijn</w:t>
      </w:r>
    </w:p>
    <w:p w14:paraId="780C75F2" w14:textId="77777777" w:rsidR="00B44D54" w:rsidRPr="00F35AF4" w:rsidRDefault="5E1D6AF9" w:rsidP="5E1D6AF9">
      <w:pPr>
        <w:pStyle w:val="Geenafstand"/>
        <w:rPr>
          <w:rFonts w:ascii="Arial" w:hAnsi="Arial" w:cs="Arial"/>
        </w:rPr>
      </w:pPr>
      <w:r w:rsidRPr="00F35AF4">
        <w:rPr>
          <w:rFonts w:ascii="Arial" w:hAnsi="Arial" w:cs="Arial"/>
        </w:rPr>
        <w:t>immers de toekomst en bepalen straks de maatschappij.</w:t>
      </w:r>
    </w:p>
    <w:p w14:paraId="1115B529" w14:textId="77777777" w:rsidR="00B44D54" w:rsidRPr="00F35AF4" w:rsidRDefault="00B44D54" w:rsidP="00B44D54">
      <w:pPr>
        <w:pStyle w:val="Geenafstand"/>
        <w:rPr>
          <w:rFonts w:ascii="Arial" w:hAnsi="Arial" w:cs="Arial"/>
        </w:rPr>
      </w:pPr>
      <w:r w:rsidRPr="00F35AF4">
        <w:rPr>
          <w:rFonts w:ascii="Arial" w:hAnsi="Arial" w:cs="Arial"/>
        </w:rPr>
        <w:t>Ook hierbij is het opdoen van ervaringen cruciaal.</w:t>
      </w:r>
    </w:p>
    <w:p w14:paraId="08D39D45" w14:textId="77777777" w:rsidR="00B44D54" w:rsidRPr="00F35AF4" w:rsidRDefault="00B44D54" w:rsidP="00B44D54">
      <w:pPr>
        <w:pStyle w:val="Geenafstand"/>
        <w:numPr>
          <w:ilvl w:val="0"/>
          <w:numId w:val="17"/>
        </w:numPr>
        <w:rPr>
          <w:rFonts w:ascii="Arial" w:hAnsi="Arial" w:cs="Arial"/>
        </w:rPr>
      </w:pPr>
      <w:r w:rsidRPr="00F35AF4">
        <w:rPr>
          <w:rFonts w:ascii="Arial" w:hAnsi="Arial" w:cs="Arial"/>
        </w:rPr>
        <w:t>Bij wie moeten we zijn binnen de gemeente?</w:t>
      </w:r>
    </w:p>
    <w:p w14:paraId="39451C76" w14:textId="77777777" w:rsidR="00B44D54" w:rsidRPr="00F35AF4" w:rsidRDefault="00B44D54" w:rsidP="00B44D54">
      <w:pPr>
        <w:pStyle w:val="Geenafstand"/>
        <w:numPr>
          <w:ilvl w:val="0"/>
          <w:numId w:val="17"/>
        </w:numPr>
        <w:rPr>
          <w:rFonts w:ascii="Arial" w:hAnsi="Arial" w:cs="Arial"/>
        </w:rPr>
      </w:pPr>
      <w:r w:rsidRPr="00F35AF4">
        <w:rPr>
          <w:rFonts w:ascii="Arial" w:hAnsi="Arial" w:cs="Arial"/>
        </w:rPr>
        <w:t>Hoe verloopt de communicatielijn?</w:t>
      </w:r>
    </w:p>
    <w:p w14:paraId="2B619DC8" w14:textId="77777777" w:rsidR="00B44D54" w:rsidRPr="00F35AF4" w:rsidRDefault="00B44D54" w:rsidP="00B44D54">
      <w:pPr>
        <w:pStyle w:val="Geenafstand"/>
        <w:numPr>
          <w:ilvl w:val="0"/>
          <w:numId w:val="17"/>
        </w:numPr>
        <w:rPr>
          <w:rFonts w:ascii="Arial" w:hAnsi="Arial" w:cs="Arial"/>
        </w:rPr>
      </w:pPr>
      <w:r w:rsidRPr="00F35AF4">
        <w:rPr>
          <w:rFonts w:ascii="Arial" w:hAnsi="Arial" w:cs="Arial"/>
        </w:rPr>
        <w:t>Wat moeten we precies hiervoor doen en waar hebben wij de rechten en plichten van</w:t>
      </w:r>
    </w:p>
    <w:p w14:paraId="5AEEBD00" w14:textId="77777777" w:rsidR="00B44D54" w:rsidRPr="00F35AF4" w:rsidRDefault="5E1D6AF9" w:rsidP="5E1D6AF9">
      <w:pPr>
        <w:pStyle w:val="Geenafstand"/>
        <w:ind w:left="720"/>
        <w:rPr>
          <w:rFonts w:ascii="Arial" w:hAnsi="Arial" w:cs="Arial"/>
        </w:rPr>
      </w:pPr>
      <w:r w:rsidRPr="00F35AF4">
        <w:rPr>
          <w:rFonts w:ascii="Arial" w:hAnsi="Arial" w:cs="Arial"/>
        </w:rPr>
        <w:t>ons weggezet?</w:t>
      </w:r>
    </w:p>
    <w:p w14:paraId="13D57D72" w14:textId="77777777" w:rsidR="00B44D54" w:rsidRPr="00F35AF4" w:rsidRDefault="00B44D54" w:rsidP="00B44D54">
      <w:pPr>
        <w:pStyle w:val="Geenafstand"/>
        <w:rPr>
          <w:rFonts w:ascii="Arial" w:hAnsi="Arial" w:cs="Arial"/>
        </w:rPr>
      </w:pPr>
      <w:r w:rsidRPr="00F35AF4">
        <w:rPr>
          <w:rFonts w:ascii="Arial" w:hAnsi="Arial" w:cs="Arial"/>
        </w:rPr>
        <w:t>Activiteiten zijn o.a.:</w:t>
      </w:r>
    </w:p>
    <w:p w14:paraId="003A4D18" w14:textId="4455EBB5" w:rsidR="00B44D54" w:rsidRPr="00F35AF4" w:rsidRDefault="5E1D6AF9" w:rsidP="5E1D6AF9">
      <w:pPr>
        <w:pStyle w:val="Geenafstand"/>
        <w:numPr>
          <w:ilvl w:val="0"/>
          <w:numId w:val="18"/>
        </w:numPr>
        <w:rPr>
          <w:rFonts w:ascii="Arial" w:hAnsi="Arial" w:cs="Arial"/>
        </w:rPr>
      </w:pPr>
      <w:r w:rsidRPr="00F35AF4">
        <w:rPr>
          <w:rFonts w:ascii="Arial" w:hAnsi="Arial" w:cs="Arial"/>
        </w:rPr>
        <w:t>Leerlingenraad</w:t>
      </w:r>
    </w:p>
    <w:p w14:paraId="57AC3A8E" w14:textId="152A8CBB" w:rsidR="00B44D54" w:rsidRPr="00F35AF4" w:rsidRDefault="5E1D6AF9" w:rsidP="5E1D6AF9">
      <w:pPr>
        <w:numPr>
          <w:ilvl w:val="0"/>
          <w:numId w:val="18"/>
        </w:numPr>
        <w:spacing w:after="0" w:line="240" w:lineRule="auto"/>
        <w:rPr>
          <w:rFonts w:ascii="Arial" w:eastAsiaTheme="minorEastAsia" w:hAnsi="Arial" w:cs="Arial"/>
          <w:lang w:eastAsia="nl-NL"/>
        </w:rPr>
      </w:pPr>
      <w:r w:rsidRPr="00F35AF4">
        <w:rPr>
          <w:rFonts w:ascii="Arial" w:eastAsiaTheme="minorEastAsia" w:hAnsi="Arial" w:cs="Arial"/>
          <w:lang w:eastAsia="nl-NL"/>
        </w:rPr>
        <w:t>Maatschappelijke stages</w:t>
      </w:r>
    </w:p>
    <w:p w14:paraId="054F3335" w14:textId="53A46C0B" w:rsidR="00B44D54" w:rsidRPr="00F35AF4" w:rsidRDefault="5E1D6AF9" w:rsidP="5E1D6AF9">
      <w:pPr>
        <w:numPr>
          <w:ilvl w:val="0"/>
          <w:numId w:val="18"/>
        </w:numPr>
        <w:spacing w:after="0" w:line="240" w:lineRule="auto"/>
        <w:rPr>
          <w:rFonts w:ascii="Arial" w:eastAsiaTheme="minorEastAsia" w:hAnsi="Arial" w:cs="Arial"/>
          <w:lang w:eastAsia="nl-NL"/>
        </w:rPr>
      </w:pPr>
      <w:r w:rsidRPr="00F35AF4">
        <w:rPr>
          <w:rFonts w:ascii="Arial" w:eastAsiaTheme="minorEastAsia" w:hAnsi="Arial" w:cs="Arial"/>
          <w:lang w:eastAsia="nl-NL"/>
        </w:rPr>
        <w:t>Regelmatig overleggen over overblijven en activiteiten binnen de school</w:t>
      </w:r>
    </w:p>
    <w:p w14:paraId="4A6C1D0B" w14:textId="77777777" w:rsidR="00B44D54" w:rsidRPr="00F35AF4" w:rsidRDefault="00B44D54" w:rsidP="00B44D54">
      <w:pPr>
        <w:spacing w:after="0" w:line="240" w:lineRule="auto"/>
        <w:rPr>
          <w:rFonts w:ascii="Arial" w:eastAsiaTheme="minorEastAsia" w:hAnsi="Arial" w:cs="Arial"/>
          <w:lang w:eastAsia="nl-NL"/>
        </w:rPr>
      </w:pPr>
    </w:p>
    <w:p w14:paraId="30A30FF4" w14:textId="77777777" w:rsidR="00B44D54" w:rsidRPr="00F35AF4" w:rsidRDefault="00B44D54" w:rsidP="00B44D54">
      <w:pPr>
        <w:spacing w:after="0" w:line="240" w:lineRule="auto"/>
        <w:rPr>
          <w:rFonts w:ascii="Arial" w:eastAsiaTheme="minorEastAsia" w:hAnsi="Arial" w:cs="Arial"/>
          <w:u w:val="single"/>
          <w:lang w:eastAsia="nl-NL"/>
        </w:rPr>
      </w:pPr>
      <w:r w:rsidRPr="00F35AF4">
        <w:rPr>
          <w:rFonts w:ascii="Arial" w:eastAsiaTheme="minorEastAsia" w:hAnsi="Arial" w:cs="Arial"/>
          <w:u w:val="single"/>
          <w:lang w:eastAsia="nl-NL"/>
        </w:rPr>
        <w:t>3. Duurzame ontwikkeling</w:t>
      </w:r>
    </w:p>
    <w:p w14:paraId="7AA7DF20" w14:textId="77777777" w:rsidR="00B44D54" w:rsidRPr="00F35AF4" w:rsidRDefault="00B44D54" w:rsidP="00B44D54">
      <w:pPr>
        <w:spacing w:after="0" w:line="240" w:lineRule="auto"/>
        <w:rPr>
          <w:rFonts w:ascii="Arial" w:eastAsiaTheme="minorEastAsia" w:hAnsi="Arial" w:cs="Arial"/>
          <w:lang w:eastAsia="nl-NL"/>
        </w:rPr>
      </w:pPr>
      <w:r w:rsidRPr="00F35AF4">
        <w:rPr>
          <w:rFonts w:ascii="Arial" w:eastAsiaTheme="minorEastAsia" w:hAnsi="Arial" w:cs="Arial"/>
          <w:lang w:eastAsia="nl-NL"/>
        </w:rPr>
        <w:t>Op basisschool de Leeuwerik houden we ons bezig met duurzaamheid in de breedste zin van het woord.</w:t>
      </w:r>
    </w:p>
    <w:p w14:paraId="1527C683" w14:textId="77777777" w:rsidR="00B44D54" w:rsidRPr="00F35AF4" w:rsidRDefault="00B44D54" w:rsidP="00B44D54">
      <w:pPr>
        <w:spacing w:after="0" w:line="240" w:lineRule="auto"/>
        <w:rPr>
          <w:rFonts w:ascii="Arial" w:eastAsiaTheme="minorEastAsia" w:hAnsi="Arial" w:cs="Arial"/>
          <w:lang w:eastAsia="nl-NL"/>
        </w:rPr>
      </w:pPr>
      <w:r w:rsidRPr="00F35AF4">
        <w:rPr>
          <w:rFonts w:ascii="Arial" w:eastAsiaTheme="minorEastAsia" w:hAnsi="Arial" w:cs="Arial"/>
          <w:lang w:eastAsia="nl-NL"/>
        </w:rPr>
        <w:t>Het gaat om rand-voorwaardelijke kennis en inzichten uit onder andere de vakgebieden natuur, aardrijkskunde, geschiedenis, en om de integratie en toepassing ervan.</w:t>
      </w:r>
    </w:p>
    <w:p w14:paraId="31F75B0B" w14:textId="77777777" w:rsidR="00B44D54" w:rsidRPr="00F35AF4" w:rsidRDefault="00B44D54" w:rsidP="00B44D54">
      <w:pPr>
        <w:spacing w:after="0" w:line="240" w:lineRule="auto"/>
        <w:rPr>
          <w:rFonts w:ascii="Arial" w:eastAsiaTheme="minorEastAsia" w:hAnsi="Arial" w:cs="Arial"/>
          <w:lang w:eastAsia="nl-NL"/>
        </w:rPr>
      </w:pPr>
      <w:r w:rsidRPr="00F35AF4">
        <w:rPr>
          <w:rFonts w:ascii="Arial" w:eastAsiaTheme="minorEastAsia" w:hAnsi="Arial" w:cs="Arial"/>
          <w:lang w:eastAsia="nl-NL"/>
        </w:rPr>
        <w:t>Samengevat gaan de vier basisinzichten over de volgende zaken:</w:t>
      </w:r>
    </w:p>
    <w:p w14:paraId="796C8B76" w14:textId="5E12BEE4" w:rsidR="00B44D54" w:rsidRPr="00F35AF4" w:rsidRDefault="5E1D6AF9" w:rsidP="5E1D6AF9">
      <w:pPr>
        <w:numPr>
          <w:ilvl w:val="0"/>
          <w:numId w:val="20"/>
        </w:numPr>
        <w:spacing w:after="0" w:line="240" w:lineRule="auto"/>
        <w:rPr>
          <w:rFonts w:ascii="Arial" w:eastAsiaTheme="minorEastAsia" w:hAnsi="Arial" w:cs="Arial"/>
          <w:lang w:eastAsia="nl-NL"/>
        </w:rPr>
      </w:pPr>
      <w:r w:rsidRPr="00F35AF4">
        <w:rPr>
          <w:rFonts w:ascii="Arial" w:eastAsiaTheme="minorEastAsia" w:hAnsi="Arial" w:cs="Arial"/>
          <w:lang w:eastAsia="nl-NL"/>
        </w:rPr>
        <w:t>De ordeningen in de natuur, waar ook de mens onlosmakelijk mee verbonden is</w:t>
      </w:r>
    </w:p>
    <w:p w14:paraId="542F1F3C" w14:textId="66FC4E86" w:rsidR="00B44D54" w:rsidRPr="00F35AF4" w:rsidRDefault="5E1D6AF9" w:rsidP="5E1D6AF9">
      <w:pPr>
        <w:numPr>
          <w:ilvl w:val="0"/>
          <w:numId w:val="20"/>
        </w:numPr>
        <w:spacing w:after="0" w:line="240" w:lineRule="auto"/>
        <w:rPr>
          <w:rFonts w:ascii="Arial" w:eastAsiaTheme="minorEastAsia" w:hAnsi="Arial" w:cs="Arial"/>
          <w:lang w:eastAsia="nl-NL"/>
        </w:rPr>
      </w:pPr>
      <w:r w:rsidRPr="00F35AF4">
        <w:rPr>
          <w:rFonts w:ascii="Arial" w:eastAsiaTheme="minorEastAsia" w:hAnsi="Arial" w:cs="Arial"/>
          <w:lang w:eastAsia="nl-NL"/>
        </w:rPr>
        <w:t>Het toenemend en soms overmatig gebruik van hulpbronnen uit de natuur door de mensen</w:t>
      </w:r>
    </w:p>
    <w:p w14:paraId="2ECE13E5" w14:textId="0A52A35D" w:rsidR="00B44D54" w:rsidRPr="00F35AF4" w:rsidRDefault="5E1D6AF9" w:rsidP="5E1D6AF9">
      <w:pPr>
        <w:numPr>
          <w:ilvl w:val="0"/>
          <w:numId w:val="20"/>
        </w:numPr>
        <w:spacing w:after="0" w:line="240" w:lineRule="auto"/>
        <w:rPr>
          <w:rFonts w:ascii="Arial" w:eastAsiaTheme="minorEastAsia" w:hAnsi="Arial" w:cs="Arial"/>
          <w:lang w:eastAsia="nl-NL"/>
        </w:rPr>
      </w:pPr>
      <w:r w:rsidRPr="00F35AF4">
        <w:rPr>
          <w:rFonts w:ascii="Arial" w:eastAsiaTheme="minorEastAsia" w:hAnsi="Arial" w:cs="Arial"/>
          <w:lang w:eastAsia="nl-NL"/>
        </w:rPr>
        <w:t>Het principe van rechtvaardige verdeling van aardse goederen over alle mensen</w:t>
      </w:r>
    </w:p>
    <w:p w14:paraId="32DDFC87" w14:textId="6EB811CD" w:rsidR="00B44D54" w:rsidRPr="00F35AF4" w:rsidRDefault="5E1D6AF9" w:rsidP="5E1D6AF9">
      <w:pPr>
        <w:numPr>
          <w:ilvl w:val="0"/>
          <w:numId w:val="20"/>
        </w:numPr>
        <w:spacing w:after="0" w:line="240" w:lineRule="auto"/>
        <w:rPr>
          <w:rFonts w:ascii="Arial" w:eastAsiaTheme="minorEastAsia" w:hAnsi="Arial" w:cs="Arial"/>
          <w:lang w:eastAsia="nl-NL"/>
        </w:rPr>
      </w:pPr>
      <w:r w:rsidRPr="00F35AF4">
        <w:rPr>
          <w:rFonts w:ascii="Arial" w:eastAsiaTheme="minorEastAsia" w:hAnsi="Arial" w:cs="Arial"/>
          <w:lang w:eastAsia="nl-NL"/>
        </w:rPr>
        <w:lastRenderedPageBreak/>
        <w:t>De combinatie van voorgaande drie basisinzichten, die leidt tot leren voor duurzame</w:t>
      </w:r>
    </w:p>
    <w:p w14:paraId="092D93B3" w14:textId="77777777" w:rsidR="00B44D54" w:rsidRPr="00F35AF4" w:rsidRDefault="5E1D6AF9" w:rsidP="5E1D6AF9">
      <w:pPr>
        <w:spacing w:after="0" w:line="240" w:lineRule="auto"/>
        <w:ind w:left="12" w:firstLine="708"/>
        <w:rPr>
          <w:rFonts w:ascii="Arial" w:eastAsiaTheme="minorEastAsia" w:hAnsi="Arial" w:cs="Arial"/>
          <w:lang w:eastAsia="nl-NL"/>
        </w:rPr>
      </w:pPr>
      <w:r w:rsidRPr="00F35AF4">
        <w:rPr>
          <w:rFonts w:ascii="Arial" w:eastAsiaTheme="minorEastAsia" w:hAnsi="Arial" w:cs="Arial"/>
          <w:lang w:eastAsia="nl-NL"/>
        </w:rPr>
        <w:t>ontwikkeling.</w:t>
      </w:r>
    </w:p>
    <w:p w14:paraId="3487E689" w14:textId="77777777" w:rsidR="00B44D54" w:rsidRPr="00F35AF4" w:rsidRDefault="00B44D54" w:rsidP="00B44D54">
      <w:pPr>
        <w:spacing w:after="0" w:line="240" w:lineRule="auto"/>
        <w:rPr>
          <w:rFonts w:ascii="Arial" w:eastAsiaTheme="minorEastAsia" w:hAnsi="Arial" w:cs="Arial"/>
          <w:lang w:eastAsia="nl-NL"/>
        </w:rPr>
      </w:pPr>
      <w:r w:rsidRPr="00F35AF4">
        <w:rPr>
          <w:rFonts w:ascii="Arial" w:eastAsiaTheme="minorEastAsia" w:hAnsi="Arial" w:cs="Arial"/>
          <w:lang w:eastAsia="nl-NL"/>
        </w:rPr>
        <w:t>Duurzame ontwikkeling heeft dan ook raakvlakken met alle andere speerpunten.</w:t>
      </w:r>
    </w:p>
    <w:p w14:paraId="5CA3EB90" w14:textId="77777777" w:rsidR="00B44D54" w:rsidRPr="00F35AF4" w:rsidRDefault="00B44D54" w:rsidP="00B44D54">
      <w:pPr>
        <w:spacing w:after="0" w:line="240" w:lineRule="auto"/>
        <w:rPr>
          <w:rFonts w:ascii="Arial" w:eastAsiaTheme="minorEastAsia" w:hAnsi="Arial" w:cs="Arial"/>
          <w:lang w:eastAsia="nl-NL"/>
        </w:rPr>
      </w:pPr>
    </w:p>
    <w:p w14:paraId="1790CC55" w14:textId="77777777" w:rsidR="00B44D54" w:rsidRPr="00F35AF4" w:rsidRDefault="00B44D54" w:rsidP="00B44D54">
      <w:pPr>
        <w:spacing w:after="0" w:line="240" w:lineRule="auto"/>
        <w:rPr>
          <w:rFonts w:ascii="Arial" w:eastAsiaTheme="minorEastAsia" w:hAnsi="Arial" w:cs="Arial"/>
          <w:u w:val="single"/>
          <w:lang w:eastAsia="nl-NL"/>
        </w:rPr>
      </w:pPr>
      <w:r w:rsidRPr="00F35AF4">
        <w:rPr>
          <w:rFonts w:ascii="Arial" w:eastAsiaTheme="minorEastAsia" w:hAnsi="Arial" w:cs="Arial"/>
          <w:u w:val="single"/>
          <w:lang w:eastAsia="nl-NL"/>
        </w:rPr>
        <w:t>4. Conflicthantering</w:t>
      </w:r>
    </w:p>
    <w:p w14:paraId="28FB8444" w14:textId="77777777" w:rsidR="00B44D54" w:rsidRPr="00F35AF4" w:rsidRDefault="00B44D54" w:rsidP="00B44D54">
      <w:pPr>
        <w:spacing w:after="0" w:line="240" w:lineRule="auto"/>
        <w:rPr>
          <w:rFonts w:ascii="Arial" w:eastAsiaTheme="minorEastAsia" w:hAnsi="Arial" w:cs="Arial"/>
          <w:lang w:eastAsia="nl-NL"/>
        </w:rPr>
      </w:pPr>
      <w:r w:rsidRPr="00F35AF4">
        <w:rPr>
          <w:rFonts w:ascii="Arial" w:eastAsiaTheme="minorEastAsia" w:hAnsi="Arial" w:cs="Arial"/>
          <w:lang w:eastAsia="nl-NL"/>
        </w:rPr>
        <w:t>Voor de aanpak m.b.t. conflicthantering en de normen die de school hierover heeft</w:t>
      </w:r>
    </w:p>
    <w:p w14:paraId="540DDEB2" w14:textId="77777777" w:rsidR="00B44D54" w:rsidRPr="00F35AF4" w:rsidRDefault="5E1D6AF9" w:rsidP="5E1D6AF9">
      <w:pPr>
        <w:spacing w:after="0" w:line="240" w:lineRule="auto"/>
        <w:rPr>
          <w:rFonts w:ascii="Arial" w:eastAsiaTheme="minorEastAsia" w:hAnsi="Arial" w:cs="Arial"/>
          <w:lang w:eastAsia="nl-NL"/>
        </w:rPr>
      </w:pPr>
      <w:r w:rsidRPr="00F35AF4">
        <w:rPr>
          <w:rFonts w:ascii="Arial" w:eastAsiaTheme="minorEastAsia" w:hAnsi="Arial" w:cs="Arial"/>
          <w:lang w:eastAsia="nl-NL"/>
        </w:rPr>
        <w:t>vastgelegd, verwijzen we naar de beleidsstukken effectieve conflicthantering.</w:t>
      </w:r>
    </w:p>
    <w:p w14:paraId="33254322" w14:textId="77777777" w:rsidR="00B44D54" w:rsidRPr="00F35AF4" w:rsidRDefault="00B44D54" w:rsidP="00B44D54">
      <w:pPr>
        <w:spacing w:after="0" w:line="240" w:lineRule="auto"/>
        <w:rPr>
          <w:rFonts w:ascii="Arial" w:eastAsiaTheme="minorEastAsia" w:hAnsi="Arial" w:cs="Arial"/>
          <w:lang w:eastAsia="nl-NL"/>
        </w:rPr>
      </w:pPr>
      <w:r w:rsidRPr="00F35AF4">
        <w:rPr>
          <w:rFonts w:ascii="Arial" w:eastAsiaTheme="minorEastAsia" w:hAnsi="Arial" w:cs="Arial"/>
          <w:lang w:eastAsia="nl-NL"/>
        </w:rPr>
        <w:t>Activiteiten zijn o.a.:</w:t>
      </w:r>
    </w:p>
    <w:p w14:paraId="378D3B7B" w14:textId="644B6BC2" w:rsidR="00B44D54" w:rsidRPr="00F35AF4" w:rsidRDefault="00B44D54" w:rsidP="00D06A16">
      <w:pPr>
        <w:spacing w:after="0" w:line="240" w:lineRule="auto"/>
        <w:rPr>
          <w:rFonts w:ascii="Arial" w:eastAsiaTheme="minorEastAsia" w:hAnsi="Arial" w:cs="Arial"/>
          <w:lang w:eastAsia="nl-NL"/>
        </w:rPr>
      </w:pPr>
    </w:p>
    <w:p w14:paraId="402FA624" w14:textId="77777777" w:rsidR="00B44D54" w:rsidRPr="00F35AF4" w:rsidRDefault="00B44D54" w:rsidP="00B44D54">
      <w:pPr>
        <w:numPr>
          <w:ilvl w:val="0"/>
          <w:numId w:val="20"/>
        </w:numPr>
        <w:spacing w:after="0" w:line="240" w:lineRule="auto"/>
        <w:rPr>
          <w:rFonts w:ascii="Arial" w:eastAsiaTheme="minorEastAsia" w:hAnsi="Arial" w:cs="Arial"/>
          <w:lang w:eastAsia="nl-NL"/>
        </w:rPr>
      </w:pPr>
      <w:r w:rsidRPr="00F35AF4">
        <w:rPr>
          <w:rFonts w:ascii="Arial" w:eastAsiaTheme="minorEastAsia" w:hAnsi="Arial" w:cs="Arial"/>
          <w:lang w:eastAsia="nl-NL"/>
        </w:rPr>
        <w:t>Socio-kring</w:t>
      </w:r>
    </w:p>
    <w:p w14:paraId="7F057F5A" w14:textId="77777777" w:rsidR="00B44D54" w:rsidRPr="00F35AF4" w:rsidRDefault="00B44D54" w:rsidP="00B44D54">
      <w:pPr>
        <w:numPr>
          <w:ilvl w:val="0"/>
          <w:numId w:val="20"/>
        </w:numPr>
        <w:spacing w:after="0" w:line="240" w:lineRule="auto"/>
        <w:rPr>
          <w:rFonts w:ascii="Arial" w:eastAsiaTheme="minorEastAsia" w:hAnsi="Arial" w:cs="Arial"/>
          <w:lang w:eastAsia="nl-NL"/>
        </w:rPr>
      </w:pPr>
      <w:r w:rsidRPr="00F35AF4">
        <w:rPr>
          <w:rFonts w:ascii="Arial" w:eastAsiaTheme="minorEastAsia" w:hAnsi="Arial" w:cs="Arial"/>
          <w:lang w:eastAsia="nl-NL"/>
        </w:rPr>
        <w:t>Verbeterbord</w:t>
      </w:r>
    </w:p>
    <w:p w14:paraId="10F39C74" w14:textId="77777777" w:rsidR="00B44D54" w:rsidRPr="00F35AF4" w:rsidRDefault="00B44D54" w:rsidP="00B44D54">
      <w:pPr>
        <w:numPr>
          <w:ilvl w:val="0"/>
          <w:numId w:val="20"/>
        </w:numPr>
        <w:spacing w:after="0" w:line="240" w:lineRule="auto"/>
        <w:rPr>
          <w:rFonts w:ascii="Arial" w:eastAsiaTheme="minorEastAsia" w:hAnsi="Arial" w:cs="Arial"/>
          <w:lang w:eastAsia="nl-NL"/>
        </w:rPr>
      </w:pPr>
      <w:r w:rsidRPr="00F35AF4">
        <w:rPr>
          <w:rFonts w:ascii="Arial" w:eastAsiaTheme="minorEastAsia" w:hAnsi="Arial" w:cs="Arial"/>
          <w:lang w:eastAsia="nl-NL"/>
        </w:rPr>
        <w:t>OK-thermometer</w:t>
      </w:r>
    </w:p>
    <w:p w14:paraId="6CC5D23F" w14:textId="26F46EDC" w:rsidR="00B44D54" w:rsidRPr="00F35AF4" w:rsidRDefault="5E1D6AF9" w:rsidP="5E1D6AF9">
      <w:pPr>
        <w:numPr>
          <w:ilvl w:val="0"/>
          <w:numId w:val="20"/>
        </w:numPr>
        <w:spacing w:after="0" w:line="240" w:lineRule="auto"/>
        <w:rPr>
          <w:rFonts w:ascii="Arial" w:eastAsiaTheme="minorEastAsia" w:hAnsi="Arial" w:cs="Arial"/>
          <w:lang w:eastAsia="nl-NL"/>
        </w:rPr>
      </w:pPr>
      <w:r w:rsidRPr="00F35AF4">
        <w:rPr>
          <w:rFonts w:ascii="Arial" w:eastAsiaTheme="minorEastAsia" w:hAnsi="Arial" w:cs="Arial"/>
          <w:lang w:eastAsia="nl-NL"/>
        </w:rPr>
        <w:t>Groepsbesprekingen</w:t>
      </w:r>
    </w:p>
    <w:p w14:paraId="68FD0BA7" w14:textId="32481B27" w:rsidR="00B44D54" w:rsidRPr="00D06A16" w:rsidRDefault="00B44D54" w:rsidP="00D06A16">
      <w:pPr>
        <w:numPr>
          <w:ilvl w:val="0"/>
          <w:numId w:val="20"/>
        </w:numPr>
        <w:spacing w:after="0" w:line="240" w:lineRule="auto"/>
        <w:rPr>
          <w:rFonts w:ascii="Arial" w:eastAsiaTheme="minorEastAsia" w:hAnsi="Arial" w:cs="Arial"/>
          <w:lang w:eastAsia="nl-NL"/>
        </w:rPr>
      </w:pPr>
      <w:r w:rsidRPr="00F35AF4">
        <w:rPr>
          <w:rFonts w:ascii="Arial" w:eastAsiaTheme="minorEastAsia" w:hAnsi="Arial" w:cs="Arial"/>
          <w:lang w:eastAsia="nl-NL"/>
        </w:rPr>
        <w:t>Bouwvergaderingen</w:t>
      </w:r>
    </w:p>
    <w:p w14:paraId="4EB500C6" w14:textId="77777777" w:rsidR="00B44D54" w:rsidRPr="00F35AF4" w:rsidRDefault="00B44D54" w:rsidP="00B44D54">
      <w:pPr>
        <w:numPr>
          <w:ilvl w:val="0"/>
          <w:numId w:val="20"/>
        </w:numPr>
        <w:spacing w:after="0" w:line="240" w:lineRule="auto"/>
        <w:rPr>
          <w:rFonts w:ascii="Arial" w:eastAsiaTheme="minorEastAsia" w:hAnsi="Arial" w:cs="Arial"/>
          <w:lang w:eastAsia="nl-NL"/>
        </w:rPr>
      </w:pPr>
      <w:r w:rsidRPr="00F35AF4">
        <w:rPr>
          <w:rFonts w:ascii="Arial" w:eastAsiaTheme="minorEastAsia" w:hAnsi="Arial" w:cs="Arial"/>
          <w:lang w:eastAsia="nl-NL"/>
        </w:rPr>
        <w:t>Klassikaal bespreken van regels – en afspraken binnen de groep en binnen de school.</w:t>
      </w:r>
    </w:p>
    <w:p w14:paraId="10EB967B" w14:textId="77777777" w:rsidR="00B44D54" w:rsidRPr="00F35AF4" w:rsidRDefault="00B44D54" w:rsidP="00B44D54">
      <w:pPr>
        <w:numPr>
          <w:ilvl w:val="0"/>
          <w:numId w:val="21"/>
        </w:numPr>
        <w:spacing w:after="0" w:line="240" w:lineRule="auto"/>
        <w:rPr>
          <w:rFonts w:ascii="Arial" w:eastAsiaTheme="minorEastAsia" w:hAnsi="Arial" w:cs="Arial"/>
          <w:lang w:eastAsia="nl-NL"/>
        </w:rPr>
      </w:pPr>
      <w:r w:rsidRPr="00F35AF4">
        <w:rPr>
          <w:rFonts w:ascii="Arial" w:eastAsiaTheme="minorEastAsia" w:hAnsi="Arial" w:cs="Arial"/>
          <w:lang w:eastAsia="nl-NL"/>
        </w:rPr>
        <w:t>Laten zien van de power-pointpresentatie m.b.t. conflicthantering</w:t>
      </w:r>
    </w:p>
    <w:p w14:paraId="3DB1936B" w14:textId="77777777" w:rsidR="00B44D54" w:rsidRPr="00F35AF4" w:rsidRDefault="00B44D54" w:rsidP="00B44D54">
      <w:pPr>
        <w:spacing w:after="0" w:line="240" w:lineRule="auto"/>
        <w:rPr>
          <w:rFonts w:ascii="Arial" w:eastAsiaTheme="minorEastAsia" w:hAnsi="Arial" w:cs="Arial"/>
          <w:lang w:eastAsia="nl-NL"/>
        </w:rPr>
      </w:pPr>
    </w:p>
    <w:p w14:paraId="60714A3C" w14:textId="2C888A1F" w:rsidR="00B44D54" w:rsidRPr="00F35AF4" w:rsidRDefault="00B44D54" w:rsidP="00B44D54">
      <w:pPr>
        <w:spacing w:after="0" w:line="240" w:lineRule="auto"/>
        <w:rPr>
          <w:rFonts w:ascii="Arial" w:eastAsiaTheme="minorEastAsia" w:hAnsi="Arial" w:cs="Arial"/>
          <w:u w:val="single"/>
          <w:lang w:eastAsia="nl-NL"/>
        </w:rPr>
      </w:pPr>
      <w:r w:rsidRPr="00F35AF4">
        <w:rPr>
          <w:rFonts w:ascii="Arial" w:eastAsiaTheme="minorEastAsia" w:hAnsi="Arial" w:cs="Arial"/>
          <w:u w:val="single"/>
          <w:lang w:eastAsia="nl-NL"/>
        </w:rPr>
        <w:t xml:space="preserve"> </w:t>
      </w:r>
      <w:r w:rsidR="00D06A16">
        <w:rPr>
          <w:rFonts w:ascii="Arial" w:eastAsiaTheme="minorEastAsia" w:hAnsi="Arial" w:cs="Arial"/>
          <w:u w:val="single"/>
          <w:lang w:eastAsia="nl-NL"/>
        </w:rPr>
        <w:t>5</w:t>
      </w:r>
      <w:r w:rsidRPr="00F35AF4">
        <w:rPr>
          <w:rFonts w:ascii="Arial" w:eastAsiaTheme="minorEastAsia" w:hAnsi="Arial" w:cs="Arial"/>
          <w:u w:val="single"/>
          <w:lang w:eastAsia="nl-NL"/>
        </w:rPr>
        <w:t>. Gezonde school</w:t>
      </w:r>
    </w:p>
    <w:p w14:paraId="7539BBE1" w14:textId="77777777" w:rsidR="00B44D54" w:rsidRPr="00F35AF4" w:rsidRDefault="00B44D54" w:rsidP="00B44D54">
      <w:pPr>
        <w:spacing w:after="0" w:line="240" w:lineRule="auto"/>
        <w:rPr>
          <w:rFonts w:ascii="Arial" w:eastAsiaTheme="minorEastAsia" w:hAnsi="Arial" w:cs="Arial"/>
          <w:lang w:eastAsia="nl-NL"/>
        </w:rPr>
      </w:pPr>
      <w:r w:rsidRPr="00F35AF4">
        <w:rPr>
          <w:rFonts w:ascii="Arial" w:eastAsiaTheme="minorEastAsia" w:hAnsi="Arial" w:cs="Arial"/>
          <w:lang w:eastAsia="nl-NL"/>
        </w:rPr>
        <w:t xml:space="preserve"> Wij hebben het vignet gezonde voeding binnengehaald en zijn nu bezig met het vignet Bewegen. Hiervoor is een werkgroep samengesteld uit alle geledingen van ons IKC in samenwerking met de GGD en Ecsplore. Na de zomervakantie zal dit vignet binnengehaald worden, want dan voldoen we aan alle eisen hiervoor. We doen in september mee aan de Smart en Fitweek van Ecsplore en daarmee hebben we het vignet waarschijnlijk binnen.</w:t>
      </w:r>
    </w:p>
    <w:p w14:paraId="42E9B002" w14:textId="77777777" w:rsidR="00B44D54" w:rsidRDefault="00B44D54" w:rsidP="00B44D54">
      <w:pPr>
        <w:spacing w:after="200" w:line="276" w:lineRule="auto"/>
        <w:rPr>
          <w:rFonts w:eastAsiaTheme="minorEastAsia" w:cstheme="minorHAnsi"/>
          <w:lang w:eastAsia="nl-NL"/>
        </w:rPr>
      </w:pPr>
    </w:p>
    <w:p w14:paraId="55FA5128" w14:textId="77777777" w:rsidR="00B44D54" w:rsidRDefault="00B44D54" w:rsidP="002654B7">
      <w:pPr>
        <w:spacing w:after="200" w:line="276" w:lineRule="auto"/>
        <w:rPr>
          <w:rFonts w:eastAsiaTheme="minorEastAsia" w:cstheme="minorHAnsi"/>
          <w:sz w:val="28"/>
          <w:szCs w:val="28"/>
          <w:lang w:eastAsia="nl-NL"/>
        </w:rPr>
      </w:pPr>
    </w:p>
    <w:p w14:paraId="72DE08F9" w14:textId="77777777" w:rsidR="008B06F9" w:rsidRDefault="008B06F9" w:rsidP="002654B7">
      <w:pPr>
        <w:spacing w:after="200" w:line="276" w:lineRule="auto"/>
        <w:rPr>
          <w:rFonts w:eastAsiaTheme="minorEastAsia" w:cstheme="minorHAnsi"/>
          <w:sz w:val="28"/>
          <w:szCs w:val="28"/>
          <w:lang w:eastAsia="nl-NL"/>
        </w:rPr>
      </w:pPr>
    </w:p>
    <w:p w14:paraId="09A33079" w14:textId="77777777" w:rsidR="008B06F9" w:rsidRDefault="008B06F9" w:rsidP="002654B7">
      <w:pPr>
        <w:spacing w:after="200" w:line="276" w:lineRule="auto"/>
        <w:rPr>
          <w:rFonts w:eastAsiaTheme="minorEastAsia" w:cstheme="minorHAnsi"/>
          <w:sz w:val="28"/>
          <w:szCs w:val="28"/>
          <w:lang w:eastAsia="nl-NL"/>
        </w:rPr>
      </w:pPr>
    </w:p>
    <w:p w14:paraId="62717CA9" w14:textId="77777777" w:rsidR="008B06F9" w:rsidRDefault="008B06F9" w:rsidP="002654B7">
      <w:pPr>
        <w:spacing w:after="200" w:line="276" w:lineRule="auto"/>
        <w:rPr>
          <w:rFonts w:eastAsiaTheme="minorEastAsia" w:cstheme="minorHAnsi"/>
          <w:sz w:val="28"/>
          <w:szCs w:val="28"/>
          <w:lang w:eastAsia="nl-NL"/>
        </w:rPr>
      </w:pPr>
    </w:p>
    <w:p w14:paraId="4270AA3B" w14:textId="77777777" w:rsidR="00D06A16" w:rsidRDefault="00D06A16" w:rsidP="002654B7">
      <w:pPr>
        <w:spacing w:after="200" w:line="276" w:lineRule="auto"/>
        <w:rPr>
          <w:rFonts w:eastAsiaTheme="minorEastAsia" w:cstheme="minorHAnsi"/>
          <w:sz w:val="28"/>
          <w:szCs w:val="28"/>
          <w:lang w:eastAsia="nl-NL"/>
        </w:rPr>
      </w:pPr>
    </w:p>
    <w:p w14:paraId="5A441E6F" w14:textId="77777777" w:rsidR="00D06A16" w:rsidRDefault="00D06A16" w:rsidP="002654B7">
      <w:pPr>
        <w:spacing w:after="200" w:line="276" w:lineRule="auto"/>
        <w:rPr>
          <w:rFonts w:eastAsiaTheme="minorEastAsia" w:cstheme="minorHAnsi"/>
          <w:sz w:val="28"/>
          <w:szCs w:val="28"/>
          <w:lang w:eastAsia="nl-NL"/>
        </w:rPr>
      </w:pPr>
    </w:p>
    <w:p w14:paraId="62BB60F1" w14:textId="77777777" w:rsidR="00D06A16" w:rsidRDefault="00D06A16" w:rsidP="002654B7">
      <w:pPr>
        <w:spacing w:after="200" w:line="276" w:lineRule="auto"/>
        <w:rPr>
          <w:rFonts w:eastAsiaTheme="minorEastAsia" w:cstheme="minorHAnsi"/>
          <w:sz w:val="28"/>
          <w:szCs w:val="28"/>
          <w:lang w:eastAsia="nl-NL"/>
        </w:rPr>
      </w:pPr>
    </w:p>
    <w:p w14:paraId="3FBB4FE5" w14:textId="77777777" w:rsidR="00D06A16" w:rsidRDefault="00D06A16" w:rsidP="002654B7">
      <w:pPr>
        <w:spacing w:after="200" w:line="276" w:lineRule="auto"/>
        <w:rPr>
          <w:rFonts w:eastAsiaTheme="minorEastAsia" w:cstheme="minorHAnsi"/>
          <w:sz w:val="28"/>
          <w:szCs w:val="28"/>
          <w:lang w:eastAsia="nl-NL"/>
        </w:rPr>
      </w:pPr>
    </w:p>
    <w:p w14:paraId="3EC3186B" w14:textId="77777777" w:rsidR="00D06A16" w:rsidRDefault="00D06A16" w:rsidP="002654B7">
      <w:pPr>
        <w:spacing w:after="200" w:line="276" w:lineRule="auto"/>
        <w:rPr>
          <w:rFonts w:eastAsiaTheme="minorEastAsia" w:cstheme="minorHAnsi"/>
          <w:sz w:val="28"/>
          <w:szCs w:val="28"/>
          <w:lang w:eastAsia="nl-NL"/>
        </w:rPr>
      </w:pPr>
    </w:p>
    <w:p w14:paraId="3DFFF9AA" w14:textId="77777777" w:rsidR="008B06F9" w:rsidRDefault="008B06F9" w:rsidP="65922AF7">
      <w:pPr>
        <w:spacing w:after="200" w:line="276" w:lineRule="auto"/>
        <w:rPr>
          <w:rFonts w:eastAsiaTheme="minorEastAsia"/>
          <w:sz w:val="28"/>
          <w:szCs w:val="28"/>
          <w:highlight w:val="yellow"/>
          <w:lang w:eastAsia="nl-NL"/>
        </w:rPr>
      </w:pPr>
    </w:p>
    <w:p w14:paraId="525000F6" w14:textId="77777777" w:rsidR="002E6F03" w:rsidRDefault="002E6F03" w:rsidP="65922AF7">
      <w:pPr>
        <w:spacing w:after="200" w:line="276" w:lineRule="auto"/>
        <w:rPr>
          <w:rFonts w:eastAsiaTheme="minorEastAsia"/>
          <w:sz w:val="28"/>
          <w:szCs w:val="28"/>
          <w:highlight w:val="yellow"/>
          <w:lang w:eastAsia="nl-NL"/>
        </w:rPr>
      </w:pPr>
    </w:p>
    <w:p w14:paraId="10E15E1D" w14:textId="77777777" w:rsidR="002E6F03" w:rsidRDefault="002E6F03" w:rsidP="65922AF7">
      <w:pPr>
        <w:spacing w:after="200" w:line="276" w:lineRule="auto"/>
        <w:rPr>
          <w:rFonts w:eastAsiaTheme="minorEastAsia"/>
          <w:sz w:val="28"/>
          <w:szCs w:val="28"/>
          <w:highlight w:val="yellow"/>
          <w:lang w:eastAsia="nl-NL"/>
        </w:rPr>
      </w:pPr>
    </w:p>
    <w:p w14:paraId="4AC804E9" w14:textId="24B3B3ED" w:rsidR="00CB6DF6" w:rsidRDefault="00CB6DF6" w:rsidP="71E9F6D0">
      <w:pPr>
        <w:spacing w:after="200" w:line="276" w:lineRule="auto"/>
        <w:rPr>
          <w:rFonts w:ascii="Arial" w:eastAsia="Arial" w:hAnsi="Arial" w:cs="Arial"/>
          <w:sz w:val="24"/>
          <w:szCs w:val="24"/>
          <w:u w:val="single"/>
          <w:lang w:eastAsia="nl-NL"/>
        </w:rPr>
      </w:pPr>
      <w:r>
        <w:rPr>
          <w:rFonts w:ascii="Arial" w:eastAsia="Arial" w:hAnsi="Arial" w:cs="Arial"/>
          <w:sz w:val="24"/>
          <w:szCs w:val="24"/>
          <w:u w:val="single"/>
          <w:lang w:eastAsia="nl-NL"/>
        </w:rPr>
        <w:lastRenderedPageBreak/>
        <w:t>Bijlage 3</w:t>
      </w:r>
    </w:p>
    <w:p w14:paraId="3195CAF5" w14:textId="0ED74420" w:rsidR="00CB6DF6" w:rsidRDefault="00CB6DF6" w:rsidP="71E9F6D0">
      <w:pPr>
        <w:spacing w:after="200" w:line="276" w:lineRule="auto"/>
        <w:rPr>
          <w:rFonts w:ascii="Arial" w:eastAsia="Arial" w:hAnsi="Arial" w:cs="Arial"/>
          <w:sz w:val="24"/>
          <w:szCs w:val="24"/>
          <w:u w:val="single"/>
          <w:lang w:eastAsia="nl-NL"/>
        </w:rPr>
      </w:pPr>
      <w:r>
        <w:rPr>
          <w:rFonts w:ascii="Arial" w:eastAsia="Arial" w:hAnsi="Arial" w:cs="Arial"/>
          <w:sz w:val="24"/>
          <w:szCs w:val="24"/>
          <w:u w:val="single"/>
          <w:lang w:eastAsia="nl-NL"/>
        </w:rPr>
        <w:t>Huiswerkbeleid</w:t>
      </w:r>
    </w:p>
    <w:p w14:paraId="2ADB047C" w14:textId="77777777" w:rsidR="00E06F2B" w:rsidRPr="00E06F2B" w:rsidRDefault="00E06F2B" w:rsidP="00E06F2B">
      <w:pPr>
        <w:rPr>
          <w:rFonts w:ascii="Arial" w:eastAsia="Arial" w:hAnsi="Arial" w:cs="Arial"/>
          <w:b/>
          <w:bCs/>
          <w:sz w:val="36"/>
          <w:szCs w:val="36"/>
          <w:lang w:eastAsia="nl-NL"/>
        </w:rPr>
      </w:pPr>
      <w:r w:rsidRPr="00E06F2B">
        <w:rPr>
          <w:rFonts w:ascii="Arial" w:eastAsia="Arial" w:hAnsi="Arial" w:cs="Arial"/>
          <w:b/>
          <w:bCs/>
          <w:sz w:val="36"/>
          <w:szCs w:val="36"/>
          <w:lang w:eastAsia="nl-NL"/>
        </w:rPr>
        <w:t>Huiswerkbeleid de Leeuwerik</w:t>
      </w:r>
    </w:p>
    <w:p w14:paraId="2F47C5BD" w14:textId="77777777" w:rsidR="00E06F2B" w:rsidRPr="00E06F2B" w:rsidRDefault="00E06F2B" w:rsidP="00E06F2B">
      <w:pPr>
        <w:rPr>
          <w:rFonts w:ascii="Arial" w:eastAsia="Arial" w:hAnsi="Arial" w:cs="Arial"/>
          <w:lang w:eastAsia="nl-NL"/>
        </w:rPr>
      </w:pPr>
      <w:r w:rsidRPr="00E06F2B">
        <w:rPr>
          <w:noProof/>
        </w:rPr>
        <w:drawing>
          <wp:anchor distT="0" distB="0" distL="114300" distR="114300" simplePos="0" relativeHeight="251662336" behindDoc="1" locked="0" layoutInCell="1" allowOverlap="1" wp14:anchorId="6B8C274B" wp14:editId="7ACC5138">
            <wp:simplePos x="0" y="0"/>
            <wp:positionH relativeFrom="column">
              <wp:posOffset>4307205</wp:posOffset>
            </wp:positionH>
            <wp:positionV relativeFrom="paragraph">
              <wp:posOffset>18446</wp:posOffset>
            </wp:positionV>
            <wp:extent cx="1912272" cy="2701664"/>
            <wp:effectExtent l="0" t="0" r="0" b="3810"/>
            <wp:wrapTight wrapText="bothSides">
              <wp:wrapPolygon edited="0">
                <wp:start x="0" y="0"/>
                <wp:lineTo x="0" y="21478"/>
                <wp:lineTo x="21306" y="21478"/>
                <wp:lineTo x="21306" y="0"/>
                <wp:lineTo x="0" y="0"/>
              </wp:wrapPolygon>
            </wp:wrapTight>
            <wp:docPr id="4" name="Afbeelding 4" descr="Een goede leraar is het halve huiswerk - Loes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en goede leraar is het halve huiswerk - Loesj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12272" cy="2701664"/>
                    </a:xfrm>
                    <a:prstGeom prst="rect">
                      <a:avLst/>
                    </a:prstGeom>
                    <a:noFill/>
                    <a:ln>
                      <a:noFill/>
                    </a:ln>
                  </pic:spPr>
                </pic:pic>
              </a:graphicData>
            </a:graphic>
          </wp:anchor>
        </w:drawing>
      </w:r>
      <w:r w:rsidRPr="00E06F2B">
        <w:rPr>
          <w:rFonts w:ascii="Arial" w:eastAsia="Arial" w:hAnsi="Arial" w:cs="Arial"/>
          <w:lang w:eastAsia="nl-NL"/>
        </w:rPr>
        <w:t>Er zijn verschillende redenen waarom de Leeuwerik haar leerlingen huiswerk meegeeft:</w:t>
      </w:r>
    </w:p>
    <w:p w14:paraId="6F79C271" w14:textId="77777777" w:rsidR="00E06F2B" w:rsidRPr="00E06F2B" w:rsidRDefault="00E06F2B" w:rsidP="00E06F2B">
      <w:pPr>
        <w:numPr>
          <w:ilvl w:val="0"/>
          <w:numId w:val="43"/>
        </w:numPr>
        <w:spacing w:line="256" w:lineRule="auto"/>
        <w:contextualSpacing/>
        <w:rPr>
          <w:rFonts w:ascii="Arial" w:eastAsia="Arial" w:hAnsi="Arial" w:cs="Arial"/>
          <w:lang w:eastAsia="nl-NL"/>
        </w:rPr>
      </w:pPr>
      <w:r w:rsidRPr="00E06F2B">
        <w:rPr>
          <w:rFonts w:ascii="Arial" w:eastAsia="Arial" w:hAnsi="Arial" w:cs="Arial"/>
          <w:lang w:eastAsia="nl-NL"/>
        </w:rPr>
        <w:t xml:space="preserve">Huiswerk bevordert de zelfstandigheid van leerlingen. Leerlingen leren verantwoordelijkheid te nemen voor hun eigen werk. Het moedigt aan tot zelfdiscipline. Leerlingen wordt taakbesef bijgebracht, leren plannen en oefenen met het zelf oplossen van problemen. </w:t>
      </w:r>
    </w:p>
    <w:p w14:paraId="2D2560A3" w14:textId="77777777" w:rsidR="00E06F2B" w:rsidRPr="00E06F2B" w:rsidRDefault="00E06F2B" w:rsidP="00E06F2B">
      <w:pPr>
        <w:numPr>
          <w:ilvl w:val="0"/>
          <w:numId w:val="43"/>
        </w:numPr>
        <w:spacing w:line="256" w:lineRule="auto"/>
        <w:contextualSpacing/>
        <w:rPr>
          <w:rFonts w:ascii="Arial" w:eastAsia="Arial" w:hAnsi="Arial" w:cs="Arial"/>
          <w:lang w:eastAsia="nl-NL"/>
        </w:rPr>
      </w:pPr>
      <w:r w:rsidRPr="00E06F2B">
        <w:rPr>
          <w:rFonts w:ascii="Arial" w:eastAsia="Arial" w:hAnsi="Arial" w:cs="Arial"/>
          <w:lang w:eastAsia="nl-NL"/>
        </w:rPr>
        <w:t>Huiswerk maken op de basisschool is een goede voorbereiding op het vervolgonderwijs. Als leerlingen vertrouwd raken met het maken van huiswerk, draagt dat bij aan het zich snel kunnen aanpassen aan de manier van werken in het voortgezet onderwijs.</w:t>
      </w:r>
    </w:p>
    <w:p w14:paraId="0DF92329" w14:textId="77777777" w:rsidR="00E06F2B" w:rsidRPr="00E06F2B" w:rsidRDefault="00E06F2B" w:rsidP="00E06F2B">
      <w:pPr>
        <w:numPr>
          <w:ilvl w:val="0"/>
          <w:numId w:val="43"/>
        </w:numPr>
        <w:spacing w:line="256" w:lineRule="auto"/>
        <w:contextualSpacing/>
        <w:rPr>
          <w:rFonts w:ascii="Arial" w:eastAsia="Arial" w:hAnsi="Arial" w:cs="Arial"/>
          <w:lang w:eastAsia="nl-NL"/>
        </w:rPr>
      </w:pPr>
      <w:r w:rsidRPr="00E06F2B">
        <w:rPr>
          <w:rFonts w:ascii="Arial" w:eastAsia="Arial" w:hAnsi="Arial" w:cs="Arial"/>
          <w:lang w:eastAsia="nl-NL"/>
        </w:rPr>
        <w:t xml:space="preserve">Huiswerk zorgt voor betrokkenheid van ouders/verzorgers bij de school en het leren van hun kind. </w:t>
      </w:r>
    </w:p>
    <w:p w14:paraId="29C69C7C" w14:textId="77777777" w:rsidR="00E06F2B" w:rsidRPr="00E06F2B" w:rsidRDefault="00E06F2B" w:rsidP="00E06F2B">
      <w:pPr>
        <w:rPr>
          <w:rFonts w:ascii="Arial" w:eastAsia="Arial" w:hAnsi="Arial" w:cs="Arial"/>
          <w:lang w:eastAsia="nl-NL"/>
        </w:rPr>
      </w:pPr>
    </w:p>
    <w:p w14:paraId="436E0A8D" w14:textId="77777777" w:rsidR="00E06F2B" w:rsidRPr="00E06F2B" w:rsidRDefault="00E06F2B" w:rsidP="00E06F2B">
      <w:pPr>
        <w:rPr>
          <w:rFonts w:ascii="Arial" w:eastAsia="Arial" w:hAnsi="Arial" w:cs="Arial"/>
          <w:sz w:val="28"/>
          <w:szCs w:val="28"/>
          <w:lang w:eastAsia="nl-NL"/>
        </w:rPr>
      </w:pPr>
      <w:r w:rsidRPr="00E06F2B">
        <w:rPr>
          <w:rFonts w:ascii="Arial" w:eastAsia="Arial" w:hAnsi="Arial" w:cs="Arial"/>
          <w:b/>
          <w:bCs/>
          <w:sz w:val="28"/>
          <w:szCs w:val="28"/>
          <w:lang w:eastAsia="nl-NL"/>
        </w:rPr>
        <w:t>Tips voor thuis</w:t>
      </w:r>
    </w:p>
    <w:p w14:paraId="6F97A454" w14:textId="77777777" w:rsidR="00E06F2B" w:rsidRPr="00E06F2B" w:rsidRDefault="00E06F2B" w:rsidP="00E06F2B">
      <w:pPr>
        <w:numPr>
          <w:ilvl w:val="0"/>
          <w:numId w:val="44"/>
        </w:numPr>
        <w:spacing w:line="256" w:lineRule="auto"/>
        <w:contextualSpacing/>
        <w:rPr>
          <w:rFonts w:ascii="Arial" w:eastAsia="Arial" w:hAnsi="Arial" w:cs="Arial"/>
          <w:sz w:val="28"/>
          <w:szCs w:val="28"/>
          <w:lang w:eastAsia="nl-NL"/>
        </w:rPr>
      </w:pPr>
      <w:r w:rsidRPr="00E06F2B">
        <w:rPr>
          <w:rFonts w:ascii="Arial" w:eastAsia="Arial" w:hAnsi="Arial" w:cs="Arial"/>
          <w:lang w:eastAsia="nl-NL"/>
        </w:rPr>
        <w:t>Toon belangstelling. Vraag uw kind wat het voor huiswerk meegekregen heeft en bekijk dit samen.</w:t>
      </w:r>
    </w:p>
    <w:p w14:paraId="278813F1" w14:textId="77777777" w:rsidR="00E06F2B" w:rsidRPr="00E06F2B" w:rsidRDefault="00E06F2B" w:rsidP="00E06F2B">
      <w:pPr>
        <w:numPr>
          <w:ilvl w:val="0"/>
          <w:numId w:val="44"/>
        </w:numPr>
        <w:spacing w:line="256" w:lineRule="auto"/>
        <w:contextualSpacing/>
        <w:rPr>
          <w:rFonts w:ascii="Arial" w:eastAsia="Arial" w:hAnsi="Arial" w:cs="Arial"/>
          <w:sz w:val="28"/>
          <w:szCs w:val="28"/>
          <w:lang w:eastAsia="nl-NL"/>
        </w:rPr>
      </w:pPr>
      <w:r w:rsidRPr="00E06F2B">
        <w:rPr>
          <w:rFonts w:ascii="Arial" w:eastAsia="Arial" w:hAnsi="Arial" w:cs="Arial"/>
          <w:lang w:eastAsia="nl-NL"/>
        </w:rPr>
        <w:t>Een lastig onderdeel van huiswerk maken is het maken van een planning. Als uw kind dit op de basisschool leert, zal de overgang naar het voortgezet onderwijs een stuk(je) soepeler verlopen. U kunt denken aan vragen als: wat ga je als eerste doen, hoe zou je het werk eventueel kunnen opdelen en wat is voor jou een goede manier om je huiswerk te maken?</w:t>
      </w:r>
    </w:p>
    <w:p w14:paraId="2A71CDE8" w14:textId="77777777" w:rsidR="00E06F2B" w:rsidRPr="00E06F2B" w:rsidRDefault="00E06F2B" w:rsidP="00E06F2B">
      <w:pPr>
        <w:numPr>
          <w:ilvl w:val="0"/>
          <w:numId w:val="44"/>
        </w:numPr>
        <w:spacing w:line="256" w:lineRule="auto"/>
        <w:contextualSpacing/>
        <w:rPr>
          <w:rFonts w:ascii="Arial" w:eastAsia="Arial" w:hAnsi="Arial" w:cs="Arial"/>
          <w:sz w:val="28"/>
          <w:szCs w:val="28"/>
          <w:lang w:eastAsia="nl-NL"/>
        </w:rPr>
      </w:pPr>
      <w:r w:rsidRPr="00E06F2B">
        <w:rPr>
          <w:rFonts w:ascii="Arial" w:eastAsia="Arial" w:hAnsi="Arial" w:cs="Arial"/>
          <w:lang w:eastAsia="nl-NL"/>
        </w:rPr>
        <w:t xml:space="preserve">Zorg voor een geschikte plek in huis waar uw kind het huiswerk kan maken. Jonge kinderen vinden het fijn om gewoon in de huiskamer bezig te zijn met hun huiswerk. Het is voor uw kind fijn als het ongestoord kan werken. </w:t>
      </w:r>
    </w:p>
    <w:p w14:paraId="6AF51073" w14:textId="77777777" w:rsidR="00E06F2B" w:rsidRPr="00E06F2B" w:rsidRDefault="00E06F2B" w:rsidP="00E06F2B">
      <w:pPr>
        <w:numPr>
          <w:ilvl w:val="0"/>
          <w:numId w:val="44"/>
        </w:numPr>
        <w:spacing w:line="256" w:lineRule="auto"/>
        <w:contextualSpacing/>
        <w:rPr>
          <w:rFonts w:ascii="Arial" w:eastAsia="Arial" w:hAnsi="Arial" w:cs="Arial"/>
          <w:sz w:val="28"/>
          <w:szCs w:val="28"/>
          <w:lang w:eastAsia="nl-NL"/>
        </w:rPr>
      </w:pPr>
      <w:r w:rsidRPr="00E06F2B">
        <w:rPr>
          <w:rFonts w:ascii="Arial" w:eastAsia="Arial" w:hAnsi="Arial" w:cs="Arial"/>
          <w:lang w:eastAsia="nl-NL"/>
        </w:rPr>
        <w:t xml:space="preserve">Bepaal samen wat voor uw kind de beste tijd is om huiswerk te maken. </w:t>
      </w:r>
    </w:p>
    <w:p w14:paraId="5684FD71" w14:textId="77777777" w:rsidR="00E06F2B" w:rsidRPr="00E06F2B" w:rsidRDefault="00E06F2B" w:rsidP="00E06F2B">
      <w:pPr>
        <w:numPr>
          <w:ilvl w:val="0"/>
          <w:numId w:val="44"/>
        </w:numPr>
        <w:spacing w:line="256" w:lineRule="auto"/>
        <w:contextualSpacing/>
        <w:rPr>
          <w:rFonts w:ascii="Arial" w:eastAsia="Arial" w:hAnsi="Arial" w:cs="Arial"/>
          <w:sz w:val="28"/>
          <w:szCs w:val="28"/>
          <w:lang w:eastAsia="nl-NL"/>
        </w:rPr>
      </w:pPr>
      <w:r w:rsidRPr="00E06F2B">
        <w:rPr>
          <w:rFonts w:ascii="Arial" w:eastAsia="Arial" w:hAnsi="Arial" w:cs="Arial"/>
          <w:lang w:eastAsia="nl-NL"/>
        </w:rPr>
        <w:t xml:space="preserve">Moedig uw kind positief aan. Zorg ervoor dat er een positieve sfeer is rond het maken van huiswerk. Als het nog niet direct lukt, is dat geen probleem. Geduld en opbouwende positieve feedback is hierbij belangrijk. </w:t>
      </w:r>
    </w:p>
    <w:p w14:paraId="46FBC705" w14:textId="77777777" w:rsidR="00E06F2B" w:rsidRPr="00E06F2B" w:rsidRDefault="00E06F2B" w:rsidP="00E06F2B">
      <w:pPr>
        <w:numPr>
          <w:ilvl w:val="0"/>
          <w:numId w:val="44"/>
        </w:numPr>
        <w:spacing w:line="256" w:lineRule="auto"/>
        <w:contextualSpacing/>
        <w:rPr>
          <w:rFonts w:ascii="Arial" w:eastAsia="Arial" w:hAnsi="Arial" w:cs="Arial"/>
          <w:lang w:eastAsia="nl-NL"/>
        </w:rPr>
      </w:pPr>
      <w:r w:rsidRPr="00E06F2B">
        <w:rPr>
          <w:rFonts w:ascii="Arial" w:eastAsia="Arial" w:hAnsi="Arial" w:cs="Arial"/>
          <w:lang w:eastAsia="nl-NL"/>
        </w:rPr>
        <w:t xml:space="preserve">Overhoor uw kind bij het leren van een toets. Overhoren is niet alleen een manier om te testen of uw kind de stof beheerst. Door te overhoren stimuleert u ook het zelfvertrouwen van uw kind. Het geeft u inzicht in de manier waarop uw kind leert en de effectiviteit hiervan. </w:t>
      </w:r>
    </w:p>
    <w:p w14:paraId="440EE508" w14:textId="77777777" w:rsidR="00E06F2B" w:rsidRPr="00E06F2B" w:rsidRDefault="00E06F2B" w:rsidP="00E06F2B">
      <w:pPr>
        <w:rPr>
          <w:rFonts w:ascii="Arial" w:eastAsia="Arial" w:hAnsi="Arial" w:cs="Arial"/>
          <w:lang w:eastAsia="nl-NL"/>
        </w:rPr>
      </w:pPr>
      <w:r w:rsidRPr="00E06F2B">
        <w:rPr>
          <w:rFonts w:ascii="Arial" w:eastAsia="Arial" w:hAnsi="Arial" w:cs="Arial"/>
          <w:lang w:eastAsia="nl-NL"/>
        </w:rPr>
        <w:br w:type="page"/>
      </w:r>
    </w:p>
    <w:p w14:paraId="0A75320F" w14:textId="77777777" w:rsidR="00E06F2B" w:rsidRPr="00E06F2B" w:rsidRDefault="00E06F2B" w:rsidP="00E06F2B">
      <w:pPr>
        <w:spacing w:line="256" w:lineRule="auto"/>
        <w:rPr>
          <w:rFonts w:ascii="Arial" w:eastAsia="Arial" w:hAnsi="Arial" w:cs="Arial"/>
          <w:lang w:eastAsia="nl-NL"/>
        </w:rPr>
      </w:pPr>
      <w:r w:rsidRPr="00E06F2B">
        <w:rPr>
          <w:rFonts w:ascii="Arial" w:eastAsia="Arial" w:hAnsi="Arial" w:cs="Arial"/>
          <w:b/>
          <w:bCs/>
          <w:sz w:val="28"/>
          <w:szCs w:val="28"/>
          <w:lang w:eastAsia="nl-NL"/>
        </w:rPr>
        <w:lastRenderedPageBreak/>
        <w:t>Huiswerkoverzicht</w:t>
      </w:r>
      <w:r w:rsidRPr="00E06F2B">
        <w:rPr>
          <w:rFonts w:ascii="Arial" w:eastAsia="Arial" w:hAnsi="Arial" w:cs="Arial"/>
          <w:b/>
          <w:bCs/>
          <w:sz w:val="28"/>
          <w:szCs w:val="28"/>
          <w:lang w:eastAsia="nl-NL"/>
        </w:rPr>
        <w:br/>
      </w:r>
      <w:r w:rsidRPr="00E06F2B">
        <w:rPr>
          <w:rFonts w:ascii="Arial" w:eastAsia="Arial" w:hAnsi="Arial" w:cs="Arial"/>
          <w:lang w:eastAsia="nl-NL"/>
        </w:rPr>
        <w:t xml:space="preserve">De Leeuwerik wil het huiswerk in een ‘doorgaande lijn’ aanbieden. Er is gekozen voor een geleidelijke opbouw in hoeveelheid en inhoud. Het huiswerk wordt zoveel mogelijk aangesloten op het niveau van de leerlingen. </w:t>
      </w:r>
      <w:r w:rsidRPr="00E06F2B">
        <w:rPr>
          <w:rFonts w:ascii="Arial" w:eastAsia="Arial" w:hAnsi="Arial" w:cs="Arial"/>
          <w:lang w:eastAsia="nl-NL"/>
        </w:rPr>
        <w:br/>
        <w:t>Door omstandigheden of specifieke leerdoelen van leerlingen kan hier door leerkrachten van worden afgeweken.</w:t>
      </w:r>
      <w:r w:rsidRPr="00E06F2B">
        <w:rPr>
          <w:rFonts w:ascii="Arial" w:eastAsia="Arial" w:hAnsi="Arial" w:cs="Arial"/>
          <w:lang w:eastAsia="nl-NL"/>
        </w:rPr>
        <w:br/>
      </w:r>
      <w:r w:rsidRPr="00E06F2B">
        <w:rPr>
          <w:rFonts w:ascii="Arial" w:eastAsia="Arial" w:hAnsi="Arial" w:cs="Arial"/>
          <w:lang w:eastAsia="nl-NL"/>
        </w:rPr>
        <w:br/>
        <w:t xml:space="preserve">In onderstaand schema is het leer- &amp; huiswerk voor leerlingen in groep 4 t/m 8 beschreven. In het schema staat ook aangegeven welke presentaties leerlingen verzorgen. </w:t>
      </w:r>
      <w:r w:rsidRPr="00E06F2B">
        <w:rPr>
          <w:rFonts w:ascii="Arial" w:eastAsia="Arial" w:hAnsi="Arial" w:cs="Arial"/>
          <w:lang w:eastAsia="nl-NL"/>
        </w:rPr>
        <w:br/>
      </w:r>
    </w:p>
    <w:tbl>
      <w:tblPr>
        <w:tblStyle w:val="Rastertabel4-Accent1"/>
        <w:tblW w:w="0" w:type="auto"/>
        <w:tblLook w:val="04A0" w:firstRow="1" w:lastRow="0" w:firstColumn="1" w:lastColumn="0" w:noHBand="0" w:noVBand="1"/>
      </w:tblPr>
      <w:tblGrid>
        <w:gridCol w:w="1684"/>
        <w:gridCol w:w="1847"/>
        <w:gridCol w:w="1865"/>
        <w:gridCol w:w="1893"/>
        <w:gridCol w:w="1773"/>
      </w:tblGrid>
      <w:tr w:rsidR="00E06F2B" w:rsidRPr="00E06F2B" w14:paraId="3B0A07AD" w14:textId="77777777" w:rsidTr="00AE6B13">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790" w:type="dxa"/>
          </w:tcPr>
          <w:p w14:paraId="4D0E2E3C" w14:textId="77777777" w:rsidR="00E06F2B" w:rsidRPr="00E06F2B" w:rsidRDefault="00E06F2B" w:rsidP="00E06F2B">
            <w:pPr>
              <w:spacing w:line="256" w:lineRule="auto"/>
              <w:rPr>
                <w:rFonts w:ascii="Arial" w:eastAsia="Arial" w:hAnsi="Arial" w:cs="Arial"/>
                <w:b w:val="0"/>
                <w:bCs w:val="0"/>
                <w:sz w:val="28"/>
                <w:szCs w:val="28"/>
                <w:lang w:eastAsia="nl-NL"/>
              </w:rPr>
            </w:pPr>
            <w:r w:rsidRPr="00E06F2B">
              <w:rPr>
                <w:rFonts w:ascii="Arial" w:eastAsia="Arial" w:hAnsi="Arial" w:cs="Arial"/>
                <w:b w:val="0"/>
                <w:bCs w:val="0"/>
                <w:sz w:val="28"/>
                <w:szCs w:val="28"/>
                <w:lang w:eastAsia="nl-NL"/>
              </w:rPr>
              <w:t>Groep</w:t>
            </w:r>
          </w:p>
        </w:tc>
        <w:tc>
          <w:tcPr>
            <w:tcW w:w="1909" w:type="dxa"/>
          </w:tcPr>
          <w:p w14:paraId="341083E5" w14:textId="77777777" w:rsidR="00E06F2B" w:rsidRPr="00E06F2B" w:rsidRDefault="00E06F2B" w:rsidP="00E06F2B">
            <w:pPr>
              <w:spacing w:line="256"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z w:val="28"/>
                <w:szCs w:val="28"/>
                <w:lang w:eastAsia="nl-NL"/>
              </w:rPr>
            </w:pPr>
            <w:r w:rsidRPr="00E06F2B">
              <w:rPr>
                <w:rFonts w:ascii="Arial" w:eastAsia="Arial" w:hAnsi="Arial" w:cs="Arial"/>
                <w:b w:val="0"/>
                <w:bCs w:val="0"/>
                <w:sz w:val="28"/>
                <w:szCs w:val="28"/>
                <w:lang w:eastAsia="nl-NL"/>
              </w:rPr>
              <w:t>Inhoud huiswerk</w:t>
            </w:r>
          </w:p>
        </w:tc>
        <w:tc>
          <w:tcPr>
            <w:tcW w:w="1927" w:type="dxa"/>
          </w:tcPr>
          <w:p w14:paraId="78A0C8B2" w14:textId="77777777" w:rsidR="00E06F2B" w:rsidRPr="00E06F2B" w:rsidRDefault="00E06F2B" w:rsidP="00E06F2B">
            <w:pPr>
              <w:spacing w:line="256"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z w:val="28"/>
                <w:szCs w:val="28"/>
                <w:lang w:eastAsia="nl-NL"/>
              </w:rPr>
            </w:pPr>
            <w:r w:rsidRPr="00E06F2B">
              <w:rPr>
                <w:rFonts w:ascii="Arial" w:eastAsia="Arial" w:hAnsi="Arial" w:cs="Arial"/>
                <w:b w:val="0"/>
                <w:bCs w:val="0"/>
                <w:sz w:val="28"/>
                <w:szCs w:val="28"/>
                <w:lang w:eastAsia="nl-NL"/>
              </w:rPr>
              <w:t>Huiswerk op papier en/of digitaal</w:t>
            </w:r>
          </w:p>
        </w:tc>
        <w:tc>
          <w:tcPr>
            <w:tcW w:w="1928" w:type="dxa"/>
          </w:tcPr>
          <w:p w14:paraId="4B405311" w14:textId="77777777" w:rsidR="00E06F2B" w:rsidRPr="00E06F2B" w:rsidRDefault="00E06F2B" w:rsidP="00E06F2B">
            <w:pPr>
              <w:spacing w:line="256"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z w:val="28"/>
                <w:szCs w:val="28"/>
                <w:lang w:eastAsia="nl-NL"/>
              </w:rPr>
            </w:pPr>
            <w:r w:rsidRPr="00E06F2B">
              <w:rPr>
                <w:rFonts w:ascii="Arial" w:eastAsia="Arial" w:hAnsi="Arial" w:cs="Arial"/>
                <w:b w:val="0"/>
                <w:bCs w:val="0"/>
                <w:sz w:val="28"/>
                <w:szCs w:val="28"/>
                <w:lang w:eastAsia="nl-NL"/>
              </w:rPr>
              <w:t>Leerwerk</w:t>
            </w:r>
          </w:p>
        </w:tc>
        <w:tc>
          <w:tcPr>
            <w:tcW w:w="1508" w:type="dxa"/>
          </w:tcPr>
          <w:p w14:paraId="7DBF9D7F" w14:textId="77777777" w:rsidR="00E06F2B" w:rsidRPr="00E06F2B" w:rsidRDefault="00E06F2B" w:rsidP="00E06F2B">
            <w:pPr>
              <w:spacing w:line="256"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z w:val="28"/>
                <w:szCs w:val="28"/>
                <w:lang w:eastAsia="nl-NL"/>
              </w:rPr>
            </w:pPr>
            <w:r w:rsidRPr="00E06F2B">
              <w:rPr>
                <w:rFonts w:ascii="Arial" w:eastAsia="Arial" w:hAnsi="Arial" w:cs="Arial"/>
                <w:b w:val="0"/>
                <w:bCs w:val="0"/>
                <w:sz w:val="28"/>
                <w:szCs w:val="28"/>
                <w:lang w:eastAsia="nl-NL"/>
              </w:rPr>
              <w:t>Presentaties</w:t>
            </w:r>
          </w:p>
        </w:tc>
      </w:tr>
      <w:tr w:rsidR="00E06F2B" w:rsidRPr="00E06F2B" w14:paraId="7F701BA0" w14:textId="77777777" w:rsidTr="00AE6B13">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790" w:type="dxa"/>
          </w:tcPr>
          <w:p w14:paraId="0AD5391D" w14:textId="77777777" w:rsidR="00E06F2B" w:rsidRPr="00E06F2B" w:rsidRDefault="00E06F2B" w:rsidP="00E06F2B">
            <w:pPr>
              <w:spacing w:line="256" w:lineRule="auto"/>
              <w:rPr>
                <w:rFonts w:ascii="Arial" w:eastAsia="Arial" w:hAnsi="Arial" w:cs="Arial"/>
                <w:b w:val="0"/>
                <w:bCs w:val="0"/>
                <w:lang w:eastAsia="nl-NL"/>
              </w:rPr>
            </w:pPr>
            <w:r w:rsidRPr="00E06F2B">
              <w:rPr>
                <w:rFonts w:ascii="Arial" w:eastAsia="Arial" w:hAnsi="Arial" w:cs="Arial"/>
                <w:sz w:val="28"/>
                <w:szCs w:val="28"/>
                <w:lang w:eastAsia="nl-NL"/>
              </w:rPr>
              <w:t xml:space="preserve">4 </w:t>
            </w:r>
            <w:r w:rsidRPr="00E06F2B">
              <w:rPr>
                <w:rFonts w:ascii="Arial" w:eastAsia="Arial" w:hAnsi="Arial" w:cs="Arial"/>
                <w:sz w:val="28"/>
                <w:szCs w:val="28"/>
                <w:lang w:eastAsia="nl-NL"/>
              </w:rPr>
              <w:br/>
            </w:r>
            <w:r w:rsidRPr="00E06F2B">
              <w:rPr>
                <w:rFonts w:ascii="Arial" w:eastAsia="Arial" w:hAnsi="Arial" w:cs="Arial"/>
                <w:b w:val="0"/>
                <w:bCs w:val="0"/>
                <w:lang w:eastAsia="nl-NL"/>
              </w:rPr>
              <w:t>(na de herfst)</w:t>
            </w:r>
          </w:p>
        </w:tc>
        <w:tc>
          <w:tcPr>
            <w:tcW w:w="1909" w:type="dxa"/>
          </w:tcPr>
          <w:p w14:paraId="30FCC908" w14:textId="77777777" w:rsidR="00E06F2B" w:rsidRPr="00E06F2B" w:rsidRDefault="00E06F2B" w:rsidP="00E06F2B">
            <w:pPr>
              <w:spacing w:line="25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eastAsia="nl-NL"/>
              </w:rPr>
            </w:pPr>
            <w:r w:rsidRPr="00E06F2B">
              <w:rPr>
                <w:rFonts w:ascii="Arial" w:eastAsia="Arial" w:hAnsi="Arial" w:cs="Arial"/>
                <w:sz w:val="20"/>
                <w:szCs w:val="20"/>
                <w:lang w:eastAsia="nl-NL"/>
              </w:rPr>
              <w:t>Rekenen</w:t>
            </w:r>
            <w:r w:rsidRPr="00E06F2B">
              <w:rPr>
                <w:rFonts w:ascii="Arial" w:eastAsia="Arial" w:hAnsi="Arial" w:cs="Arial"/>
                <w:sz w:val="20"/>
                <w:szCs w:val="20"/>
                <w:lang w:eastAsia="nl-NL"/>
              </w:rPr>
              <w:br/>
              <w:t>Taal</w:t>
            </w:r>
          </w:p>
        </w:tc>
        <w:tc>
          <w:tcPr>
            <w:tcW w:w="1927" w:type="dxa"/>
          </w:tcPr>
          <w:p w14:paraId="6CB8F3EC" w14:textId="77777777" w:rsidR="00E06F2B" w:rsidRPr="00E06F2B" w:rsidRDefault="00E06F2B" w:rsidP="00E06F2B">
            <w:pPr>
              <w:spacing w:line="25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eastAsia="nl-NL"/>
              </w:rPr>
            </w:pPr>
            <w:r w:rsidRPr="00E06F2B">
              <w:rPr>
                <w:rFonts w:ascii="Arial" w:eastAsia="Arial" w:hAnsi="Arial" w:cs="Arial"/>
                <w:sz w:val="20"/>
                <w:szCs w:val="20"/>
                <w:lang w:eastAsia="nl-NL"/>
              </w:rPr>
              <w:t>Papier</w:t>
            </w:r>
          </w:p>
        </w:tc>
        <w:tc>
          <w:tcPr>
            <w:tcW w:w="1928" w:type="dxa"/>
          </w:tcPr>
          <w:p w14:paraId="0E729189" w14:textId="77777777" w:rsidR="00E06F2B" w:rsidRPr="00E06F2B" w:rsidRDefault="00E06F2B" w:rsidP="00E06F2B">
            <w:pPr>
              <w:spacing w:line="25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eastAsia="nl-NL"/>
              </w:rPr>
            </w:pPr>
            <w:r w:rsidRPr="00E06F2B">
              <w:rPr>
                <w:rFonts w:ascii="Arial" w:eastAsia="Arial" w:hAnsi="Arial" w:cs="Arial"/>
                <w:sz w:val="20"/>
                <w:szCs w:val="20"/>
                <w:lang w:eastAsia="nl-NL"/>
              </w:rPr>
              <w:t>Tafeltjes</w:t>
            </w:r>
          </w:p>
        </w:tc>
        <w:tc>
          <w:tcPr>
            <w:tcW w:w="1508" w:type="dxa"/>
          </w:tcPr>
          <w:p w14:paraId="5C45DE5A" w14:textId="77777777" w:rsidR="00E06F2B" w:rsidRPr="00E06F2B" w:rsidRDefault="00E06F2B" w:rsidP="00E06F2B">
            <w:pPr>
              <w:spacing w:line="25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eastAsia="nl-NL"/>
              </w:rPr>
            </w:pPr>
            <w:r w:rsidRPr="00E06F2B">
              <w:rPr>
                <w:rFonts w:ascii="Arial" w:eastAsia="Arial" w:hAnsi="Arial" w:cs="Arial"/>
                <w:sz w:val="20"/>
                <w:szCs w:val="20"/>
                <w:lang w:eastAsia="nl-NL"/>
              </w:rPr>
              <w:t xml:space="preserve">n.v.t. </w:t>
            </w:r>
          </w:p>
        </w:tc>
      </w:tr>
      <w:tr w:rsidR="00E06F2B" w:rsidRPr="00E06F2B" w14:paraId="13C121CB" w14:textId="77777777" w:rsidTr="00AE6B13">
        <w:trPr>
          <w:trHeight w:val="365"/>
        </w:trPr>
        <w:tc>
          <w:tcPr>
            <w:cnfStyle w:val="001000000000" w:firstRow="0" w:lastRow="0" w:firstColumn="1" w:lastColumn="0" w:oddVBand="0" w:evenVBand="0" w:oddHBand="0" w:evenHBand="0" w:firstRowFirstColumn="0" w:firstRowLastColumn="0" w:lastRowFirstColumn="0" w:lastRowLastColumn="0"/>
            <w:tcW w:w="1790" w:type="dxa"/>
          </w:tcPr>
          <w:p w14:paraId="0AE0CFC6" w14:textId="77777777" w:rsidR="00E06F2B" w:rsidRPr="00E06F2B" w:rsidRDefault="00E06F2B" w:rsidP="00E06F2B">
            <w:pPr>
              <w:spacing w:line="256" w:lineRule="auto"/>
              <w:rPr>
                <w:rFonts w:ascii="Arial" w:eastAsia="Arial" w:hAnsi="Arial" w:cs="Arial"/>
                <w:sz w:val="28"/>
                <w:szCs w:val="28"/>
                <w:lang w:eastAsia="nl-NL"/>
              </w:rPr>
            </w:pPr>
            <w:r w:rsidRPr="00E06F2B">
              <w:rPr>
                <w:rFonts w:ascii="Arial" w:eastAsia="Arial" w:hAnsi="Arial" w:cs="Arial"/>
                <w:sz w:val="28"/>
                <w:szCs w:val="28"/>
                <w:lang w:eastAsia="nl-NL"/>
              </w:rPr>
              <w:t>5</w:t>
            </w:r>
          </w:p>
        </w:tc>
        <w:tc>
          <w:tcPr>
            <w:tcW w:w="1909" w:type="dxa"/>
          </w:tcPr>
          <w:p w14:paraId="6D8FA223" w14:textId="77777777" w:rsidR="00E06F2B" w:rsidRPr="00E06F2B" w:rsidRDefault="00E06F2B" w:rsidP="00E06F2B">
            <w:pPr>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eastAsia="nl-NL"/>
              </w:rPr>
            </w:pPr>
            <w:r w:rsidRPr="00E06F2B">
              <w:rPr>
                <w:rFonts w:ascii="Arial" w:eastAsia="Arial" w:hAnsi="Arial" w:cs="Arial"/>
                <w:sz w:val="20"/>
                <w:szCs w:val="20"/>
                <w:lang w:eastAsia="nl-NL"/>
              </w:rPr>
              <w:t>Begrijpend lezen</w:t>
            </w:r>
          </w:p>
          <w:p w14:paraId="3A4C164C" w14:textId="77777777" w:rsidR="00E06F2B" w:rsidRPr="00E06F2B" w:rsidRDefault="00E06F2B" w:rsidP="00E06F2B">
            <w:pPr>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eastAsia="nl-NL"/>
              </w:rPr>
            </w:pPr>
            <w:r w:rsidRPr="00E06F2B">
              <w:rPr>
                <w:rFonts w:ascii="Arial" w:eastAsia="Arial" w:hAnsi="Arial" w:cs="Arial"/>
                <w:sz w:val="20"/>
                <w:szCs w:val="20"/>
                <w:lang w:eastAsia="nl-NL"/>
              </w:rPr>
              <w:t>Grammatica</w:t>
            </w:r>
          </w:p>
          <w:p w14:paraId="14002593" w14:textId="77777777" w:rsidR="00E06F2B" w:rsidRPr="00E06F2B" w:rsidRDefault="00E06F2B" w:rsidP="00E06F2B">
            <w:pPr>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eastAsia="nl-NL"/>
              </w:rPr>
            </w:pPr>
            <w:r w:rsidRPr="00E06F2B">
              <w:rPr>
                <w:rFonts w:ascii="Arial" w:eastAsia="Arial" w:hAnsi="Arial" w:cs="Arial"/>
                <w:sz w:val="20"/>
                <w:szCs w:val="20"/>
                <w:lang w:eastAsia="nl-NL"/>
              </w:rPr>
              <w:t>Rekenen</w:t>
            </w:r>
            <w:r w:rsidRPr="00E06F2B">
              <w:rPr>
                <w:rFonts w:ascii="Arial" w:eastAsia="Arial" w:hAnsi="Arial" w:cs="Arial"/>
                <w:sz w:val="20"/>
                <w:szCs w:val="20"/>
                <w:lang w:eastAsia="nl-NL"/>
              </w:rPr>
              <w:br/>
              <w:t>Spelling</w:t>
            </w:r>
          </w:p>
          <w:p w14:paraId="64AE2236" w14:textId="77777777" w:rsidR="00E06F2B" w:rsidRPr="00E06F2B" w:rsidRDefault="00E06F2B" w:rsidP="00E06F2B">
            <w:pPr>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eastAsia="nl-NL"/>
              </w:rPr>
            </w:pPr>
            <w:r w:rsidRPr="00E06F2B">
              <w:rPr>
                <w:rFonts w:ascii="Arial" w:eastAsia="Arial" w:hAnsi="Arial" w:cs="Arial"/>
                <w:sz w:val="20"/>
                <w:szCs w:val="20"/>
                <w:lang w:eastAsia="nl-NL"/>
              </w:rPr>
              <w:t>Taal</w:t>
            </w:r>
          </w:p>
        </w:tc>
        <w:tc>
          <w:tcPr>
            <w:tcW w:w="1927" w:type="dxa"/>
          </w:tcPr>
          <w:p w14:paraId="07635919" w14:textId="77777777" w:rsidR="00E06F2B" w:rsidRPr="00E06F2B" w:rsidRDefault="00E06F2B" w:rsidP="00E06F2B">
            <w:pPr>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eastAsia="nl-NL"/>
              </w:rPr>
            </w:pPr>
            <w:r w:rsidRPr="00E06F2B">
              <w:rPr>
                <w:rFonts w:ascii="Arial" w:eastAsia="Arial" w:hAnsi="Arial" w:cs="Arial"/>
                <w:sz w:val="20"/>
                <w:szCs w:val="20"/>
                <w:lang w:eastAsia="nl-NL"/>
              </w:rPr>
              <w:t>Combinatie papier/digitaal</w:t>
            </w:r>
          </w:p>
        </w:tc>
        <w:tc>
          <w:tcPr>
            <w:tcW w:w="1928" w:type="dxa"/>
          </w:tcPr>
          <w:p w14:paraId="095DC1A4" w14:textId="77777777" w:rsidR="00E06F2B" w:rsidRPr="00E06F2B" w:rsidRDefault="00E06F2B" w:rsidP="00E06F2B">
            <w:pPr>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eastAsia="nl-NL"/>
              </w:rPr>
            </w:pPr>
            <w:r w:rsidRPr="00E06F2B">
              <w:rPr>
                <w:rFonts w:ascii="Arial" w:eastAsia="Arial" w:hAnsi="Arial" w:cs="Arial"/>
                <w:sz w:val="20"/>
                <w:szCs w:val="20"/>
                <w:lang w:eastAsia="nl-NL"/>
              </w:rPr>
              <w:t>Taal</w:t>
            </w:r>
            <w:r w:rsidRPr="00E06F2B">
              <w:rPr>
                <w:rFonts w:ascii="Arial" w:eastAsia="Arial" w:hAnsi="Arial" w:cs="Arial"/>
                <w:sz w:val="20"/>
                <w:szCs w:val="20"/>
                <w:lang w:eastAsia="nl-NL"/>
              </w:rPr>
              <w:br/>
              <w:t xml:space="preserve">Tafeltjes </w:t>
            </w:r>
            <w:r w:rsidRPr="00E06F2B">
              <w:rPr>
                <w:rFonts w:ascii="Arial" w:eastAsia="Arial" w:hAnsi="Arial" w:cs="Arial"/>
                <w:sz w:val="20"/>
                <w:szCs w:val="20"/>
                <w:lang w:eastAsia="nl-NL"/>
              </w:rPr>
              <w:br/>
              <w:t>Verkeer</w:t>
            </w:r>
            <w:r w:rsidRPr="00E06F2B">
              <w:rPr>
                <w:rFonts w:ascii="Arial" w:eastAsia="Arial" w:hAnsi="Arial" w:cs="Arial"/>
                <w:sz w:val="20"/>
                <w:szCs w:val="20"/>
                <w:lang w:eastAsia="nl-NL"/>
              </w:rPr>
              <w:br/>
              <w:t>Wereldoriëntatie</w:t>
            </w:r>
            <w:r w:rsidRPr="00E06F2B">
              <w:rPr>
                <w:rFonts w:ascii="Arial" w:eastAsia="Arial" w:hAnsi="Arial" w:cs="Arial"/>
                <w:sz w:val="20"/>
                <w:szCs w:val="20"/>
                <w:lang w:eastAsia="nl-NL"/>
              </w:rPr>
              <w:br/>
              <w:t>(AK / NT / GS)</w:t>
            </w:r>
          </w:p>
        </w:tc>
        <w:tc>
          <w:tcPr>
            <w:tcW w:w="1508" w:type="dxa"/>
          </w:tcPr>
          <w:p w14:paraId="6CDA74D6" w14:textId="77777777" w:rsidR="00E06F2B" w:rsidRPr="00E06F2B" w:rsidRDefault="00E06F2B" w:rsidP="00E06F2B">
            <w:pPr>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eastAsia="nl-NL"/>
              </w:rPr>
            </w:pPr>
            <w:r w:rsidRPr="00E06F2B">
              <w:rPr>
                <w:rFonts w:ascii="Arial" w:eastAsia="Arial" w:hAnsi="Arial" w:cs="Arial"/>
                <w:sz w:val="20"/>
                <w:szCs w:val="20"/>
                <w:lang w:eastAsia="nl-NL"/>
              </w:rPr>
              <w:t>Boekbespreking</w:t>
            </w:r>
          </w:p>
        </w:tc>
      </w:tr>
      <w:tr w:rsidR="00E06F2B" w:rsidRPr="00E06F2B" w14:paraId="1EE385F4" w14:textId="77777777" w:rsidTr="00AE6B13">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790" w:type="dxa"/>
          </w:tcPr>
          <w:p w14:paraId="733A1986" w14:textId="77777777" w:rsidR="00E06F2B" w:rsidRPr="00E06F2B" w:rsidRDefault="00E06F2B" w:rsidP="00E06F2B">
            <w:pPr>
              <w:spacing w:line="256" w:lineRule="auto"/>
              <w:rPr>
                <w:rFonts w:ascii="Arial" w:eastAsia="Arial" w:hAnsi="Arial" w:cs="Arial"/>
                <w:sz w:val="28"/>
                <w:szCs w:val="28"/>
                <w:lang w:eastAsia="nl-NL"/>
              </w:rPr>
            </w:pPr>
            <w:r w:rsidRPr="00E06F2B">
              <w:rPr>
                <w:rFonts w:ascii="Arial" w:eastAsia="Arial" w:hAnsi="Arial" w:cs="Arial"/>
                <w:sz w:val="28"/>
                <w:szCs w:val="28"/>
                <w:lang w:eastAsia="nl-NL"/>
              </w:rPr>
              <w:t>6</w:t>
            </w:r>
          </w:p>
        </w:tc>
        <w:tc>
          <w:tcPr>
            <w:tcW w:w="1909" w:type="dxa"/>
          </w:tcPr>
          <w:p w14:paraId="16F20D0A" w14:textId="77777777" w:rsidR="00E06F2B" w:rsidRPr="00E06F2B" w:rsidRDefault="00E06F2B" w:rsidP="00E06F2B">
            <w:pPr>
              <w:spacing w:line="25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eastAsia="nl-NL"/>
              </w:rPr>
            </w:pPr>
            <w:r w:rsidRPr="00E06F2B">
              <w:rPr>
                <w:rFonts w:ascii="Arial" w:eastAsia="Arial" w:hAnsi="Arial" w:cs="Arial"/>
                <w:sz w:val="20"/>
                <w:szCs w:val="20"/>
                <w:lang w:eastAsia="nl-NL"/>
              </w:rPr>
              <w:t>Begrijpend lezen</w:t>
            </w:r>
          </w:p>
          <w:p w14:paraId="5EEAE6B6" w14:textId="77777777" w:rsidR="00E06F2B" w:rsidRPr="00E06F2B" w:rsidRDefault="00E06F2B" w:rsidP="00E06F2B">
            <w:pPr>
              <w:spacing w:line="25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eastAsia="nl-NL"/>
              </w:rPr>
            </w:pPr>
            <w:r w:rsidRPr="00E06F2B">
              <w:rPr>
                <w:rFonts w:ascii="Arial" w:eastAsia="Arial" w:hAnsi="Arial" w:cs="Arial"/>
                <w:sz w:val="20"/>
                <w:szCs w:val="20"/>
                <w:lang w:eastAsia="nl-NL"/>
              </w:rPr>
              <w:t>Grammatica</w:t>
            </w:r>
          </w:p>
          <w:p w14:paraId="74A1C927" w14:textId="77777777" w:rsidR="00E06F2B" w:rsidRPr="00E06F2B" w:rsidRDefault="00E06F2B" w:rsidP="00E06F2B">
            <w:pPr>
              <w:spacing w:line="25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eastAsia="nl-NL"/>
              </w:rPr>
            </w:pPr>
            <w:r w:rsidRPr="00E06F2B">
              <w:rPr>
                <w:rFonts w:ascii="Arial" w:eastAsia="Arial" w:hAnsi="Arial" w:cs="Arial"/>
                <w:sz w:val="20"/>
                <w:szCs w:val="20"/>
                <w:lang w:eastAsia="nl-NL"/>
              </w:rPr>
              <w:t>Rekenen</w:t>
            </w:r>
            <w:r w:rsidRPr="00E06F2B">
              <w:rPr>
                <w:rFonts w:ascii="Arial" w:eastAsia="Arial" w:hAnsi="Arial" w:cs="Arial"/>
                <w:sz w:val="20"/>
                <w:szCs w:val="20"/>
                <w:lang w:eastAsia="nl-NL"/>
              </w:rPr>
              <w:br/>
              <w:t>Spelling</w:t>
            </w:r>
          </w:p>
          <w:p w14:paraId="7DAED2BA" w14:textId="77777777" w:rsidR="00E06F2B" w:rsidRPr="00E06F2B" w:rsidRDefault="00E06F2B" w:rsidP="00E06F2B">
            <w:pPr>
              <w:spacing w:line="25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eastAsia="nl-NL"/>
              </w:rPr>
            </w:pPr>
            <w:r w:rsidRPr="00E06F2B">
              <w:rPr>
                <w:rFonts w:ascii="Arial" w:eastAsia="Arial" w:hAnsi="Arial" w:cs="Arial"/>
                <w:sz w:val="20"/>
                <w:szCs w:val="20"/>
                <w:lang w:eastAsia="nl-NL"/>
              </w:rPr>
              <w:t>Taal</w:t>
            </w:r>
            <w:r w:rsidRPr="00E06F2B">
              <w:rPr>
                <w:rFonts w:ascii="Arial" w:eastAsia="Arial" w:hAnsi="Arial" w:cs="Arial"/>
                <w:sz w:val="20"/>
                <w:szCs w:val="20"/>
                <w:lang w:eastAsia="nl-NL"/>
              </w:rPr>
              <w:br/>
              <w:t>Werkwoorden</w:t>
            </w:r>
          </w:p>
        </w:tc>
        <w:tc>
          <w:tcPr>
            <w:tcW w:w="1927" w:type="dxa"/>
          </w:tcPr>
          <w:p w14:paraId="36D729A0" w14:textId="77777777" w:rsidR="00E06F2B" w:rsidRPr="00E06F2B" w:rsidRDefault="00E06F2B" w:rsidP="00E06F2B">
            <w:pPr>
              <w:spacing w:line="25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eastAsia="nl-NL"/>
              </w:rPr>
            </w:pPr>
            <w:r w:rsidRPr="00E06F2B">
              <w:rPr>
                <w:rFonts w:ascii="Arial" w:eastAsia="Arial" w:hAnsi="Arial" w:cs="Arial"/>
                <w:sz w:val="20"/>
                <w:szCs w:val="20"/>
                <w:lang w:eastAsia="nl-NL"/>
              </w:rPr>
              <w:t>Combinatie papier/digitaal</w:t>
            </w:r>
          </w:p>
        </w:tc>
        <w:tc>
          <w:tcPr>
            <w:tcW w:w="1928" w:type="dxa"/>
          </w:tcPr>
          <w:p w14:paraId="7764A2EF" w14:textId="77777777" w:rsidR="00E06F2B" w:rsidRPr="00E06F2B" w:rsidRDefault="00E06F2B" w:rsidP="00E06F2B">
            <w:pPr>
              <w:spacing w:line="25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eastAsia="nl-NL"/>
              </w:rPr>
            </w:pPr>
            <w:r w:rsidRPr="00E06F2B">
              <w:rPr>
                <w:rFonts w:ascii="Arial" w:eastAsia="Arial" w:hAnsi="Arial" w:cs="Arial"/>
                <w:sz w:val="20"/>
                <w:szCs w:val="20"/>
                <w:lang w:eastAsia="nl-NL"/>
              </w:rPr>
              <w:t>Taal</w:t>
            </w:r>
            <w:r w:rsidRPr="00E06F2B">
              <w:rPr>
                <w:rFonts w:ascii="Arial" w:eastAsia="Arial" w:hAnsi="Arial" w:cs="Arial"/>
                <w:sz w:val="20"/>
                <w:szCs w:val="20"/>
                <w:lang w:eastAsia="nl-NL"/>
              </w:rPr>
              <w:br/>
              <w:t>Verkeer</w:t>
            </w:r>
            <w:r w:rsidRPr="00E06F2B">
              <w:rPr>
                <w:rFonts w:ascii="Arial" w:eastAsia="Arial" w:hAnsi="Arial" w:cs="Arial"/>
                <w:sz w:val="20"/>
                <w:szCs w:val="20"/>
                <w:lang w:eastAsia="nl-NL"/>
              </w:rPr>
              <w:br/>
              <w:t>Wereldoriëntatie</w:t>
            </w:r>
            <w:r w:rsidRPr="00E06F2B">
              <w:rPr>
                <w:rFonts w:ascii="Arial" w:eastAsia="Arial" w:hAnsi="Arial" w:cs="Arial"/>
                <w:sz w:val="20"/>
                <w:szCs w:val="20"/>
                <w:lang w:eastAsia="nl-NL"/>
              </w:rPr>
              <w:br/>
              <w:t>(AK / NT / GS)</w:t>
            </w:r>
          </w:p>
        </w:tc>
        <w:tc>
          <w:tcPr>
            <w:tcW w:w="1508" w:type="dxa"/>
          </w:tcPr>
          <w:p w14:paraId="6ACB936C" w14:textId="77777777" w:rsidR="00E06F2B" w:rsidRPr="00E06F2B" w:rsidRDefault="00E06F2B" w:rsidP="00E06F2B">
            <w:pPr>
              <w:spacing w:line="25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eastAsia="nl-NL"/>
              </w:rPr>
            </w:pPr>
            <w:r w:rsidRPr="00E06F2B">
              <w:rPr>
                <w:rFonts w:ascii="Arial" w:eastAsia="Arial" w:hAnsi="Arial" w:cs="Arial"/>
                <w:sz w:val="20"/>
                <w:szCs w:val="20"/>
                <w:lang w:eastAsia="nl-NL"/>
              </w:rPr>
              <w:t>Boekbespreking</w:t>
            </w:r>
            <w:r w:rsidRPr="00E06F2B">
              <w:rPr>
                <w:rFonts w:ascii="Arial" w:eastAsia="Arial" w:hAnsi="Arial" w:cs="Arial"/>
                <w:sz w:val="20"/>
                <w:szCs w:val="20"/>
                <w:lang w:eastAsia="nl-NL"/>
              </w:rPr>
              <w:br/>
              <w:t>Spreekbeurt</w:t>
            </w:r>
          </w:p>
        </w:tc>
      </w:tr>
      <w:tr w:rsidR="00E06F2B" w:rsidRPr="00E06F2B" w14:paraId="66DA7692" w14:textId="77777777" w:rsidTr="00AE6B13">
        <w:trPr>
          <w:trHeight w:val="376"/>
        </w:trPr>
        <w:tc>
          <w:tcPr>
            <w:cnfStyle w:val="001000000000" w:firstRow="0" w:lastRow="0" w:firstColumn="1" w:lastColumn="0" w:oddVBand="0" w:evenVBand="0" w:oddHBand="0" w:evenHBand="0" w:firstRowFirstColumn="0" w:firstRowLastColumn="0" w:lastRowFirstColumn="0" w:lastRowLastColumn="0"/>
            <w:tcW w:w="1790" w:type="dxa"/>
          </w:tcPr>
          <w:p w14:paraId="1996B4E3" w14:textId="77777777" w:rsidR="00E06F2B" w:rsidRPr="00E06F2B" w:rsidRDefault="00E06F2B" w:rsidP="00E06F2B">
            <w:pPr>
              <w:spacing w:line="256" w:lineRule="auto"/>
              <w:rPr>
                <w:rFonts w:ascii="Arial" w:eastAsia="Arial" w:hAnsi="Arial" w:cs="Arial"/>
                <w:sz w:val="28"/>
                <w:szCs w:val="28"/>
                <w:lang w:eastAsia="nl-NL"/>
              </w:rPr>
            </w:pPr>
            <w:r w:rsidRPr="00E06F2B">
              <w:rPr>
                <w:rFonts w:ascii="Arial" w:eastAsia="Arial" w:hAnsi="Arial" w:cs="Arial"/>
                <w:sz w:val="28"/>
                <w:szCs w:val="28"/>
                <w:lang w:eastAsia="nl-NL"/>
              </w:rPr>
              <w:t>7</w:t>
            </w:r>
          </w:p>
        </w:tc>
        <w:tc>
          <w:tcPr>
            <w:tcW w:w="1909" w:type="dxa"/>
          </w:tcPr>
          <w:p w14:paraId="45A63ABC" w14:textId="77777777" w:rsidR="00E06F2B" w:rsidRPr="00E06F2B" w:rsidRDefault="00E06F2B" w:rsidP="00E06F2B">
            <w:pPr>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eastAsia="nl-NL"/>
              </w:rPr>
            </w:pPr>
            <w:r w:rsidRPr="00E06F2B">
              <w:rPr>
                <w:rFonts w:ascii="Arial" w:eastAsia="Arial" w:hAnsi="Arial" w:cs="Arial"/>
                <w:sz w:val="20"/>
                <w:szCs w:val="20"/>
                <w:lang w:eastAsia="nl-NL"/>
              </w:rPr>
              <w:t>Begrijpend lezen</w:t>
            </w:r>
          </w:p>
          <w:p w14:paraId="15282913" w14:textId="77777777" w:rsidR="00E06F2B" w:rsidRPr="00E06F2B" w:rsidRDefault="00E06F2B" w:rsidP="00E06F2B">
            <w:pPr>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eastAsia="nl-NL"/>
              </w:rPr>
            </w:pPr>
            <w:r w:rsidRPr="00E06F2B">
              <w:rPr>
                <w:rFonts w:ascii="Arial" w:eastAsia="Arial" w:hAnsi="Arial" w:cs="Arial"/>
                <w:sz w:val="20"/>
                <w:szCs w:val="20"/>
                <w:lang w:eastAsia="nl-NL"/>
              </w:rPr>
              <w:t>Grammatica</w:t>
            </w:r>
          </w:p>
          <w:p w14:paraId="40BC6B29" w14:textId="77777777" w:rsidR="00E06F2B" w:rsidRPr="00E06F2B" w:rsidRDefault="00E06F2B" w:rsidP="00E06F2B">
            <w:pPr>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eastAsia="nl-NL"/>
              </w:rPr>
            </w:pPr>
            <w:r w:rsidRPr="00E06F2B">
              <w:rPr>
                <w:rFonts w:ascii="Arial" w:eastAsia="Arial" w:hAnsi="Arial" w:cs="Arial"/>
                <w:sz w:val="20"/>
                <w:szCs w:val="20"/>
                <w:lang w:eastAsia="nl-NL"/>
              </w:rPr>
              <w:t>Rekenen</w:t>
            </w:r>
            <w:r w:rsidRPr="00E06F2B">
              <w:rPr>
                <w:rFonts w:ascii="Arial" w:eastAsia="Arial" w:hAnsi="Arial" w:cs="Arial"/>
                <w:sz w:val="20"/>
                <w:szCs w:val="20"/>
                <w:lang w:eastAsia="nl-NL"/>
              </w:rPr>
              <w:br/>
              <w:t>Spelling</w:t>
            </w:r>
          </w:p>
          <w:p w14:paraId="1767D2A6" w14:textId="77777777" w:rsidR="00E06F2B" w:rsidRPr="00E06F2B" w:rsidRDefault="00E06F2B" w:rsidP="00E06F2B">
            <w:pPr>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eastAsia="nl-NL"/>
              </w:rPr>
            </w:pPr>
            <w:r w:rsidRPr="00E06F2B">
              <w:rPr>
                <w:rFonts w:ascii="Arial" w:eastAsia="Arial" w:hAnsi="Arial" w:cs="Arial"/>
                <w:sz w:val="20"/>
                <w:szCs w:val="20"/>
                <w:lang w:eastAsia="nl-NL"/>
              </w:rPr>
              <w:t>Taal</w:t>
            </w:r>
            <w:r w:rsidRPr="00E06F2B">
              <w:rPr>
                <w:rFonts w:ascii="Arial" w:eastAsia="Arial" w:hAnsi="Arial" w:cs="Arial"/>
                <w:sz w:val="20"/>
                <w:szCs w:val="20"/>
                <w:lang w:eastAsia="nl-NL"/>
              </w:rPr>
              <w:br/>
              <w:t>Werkwoorden</w:t>
            </w:r>
          </w:p>
        </w:tc>
        <w:tc>
          <w:tcPr>
            <w:tcW w:w="1927" w:type="dxa"/>
          </w:tcPr>
          <w:p w14:paraId="0508DA1D" w14:textId="77777777" w:rsidR="00E06F2B" w:rsidRPr="00E06F2B" w:rsidRDefault="00E06F2B" w:rsidP="00E06F2B">
            <w:pPr>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eastAsia="nl-NL"/>
              </w:rPr>
            </w:pPr>
            <w:r w:rsidRPr="00E06F2B">
              <w:rPr>
                <w:rFonts w:ascii="Arial" w:eastAsia="Arial" w:hAnsi="Arial" w:cs="Arial"/>
                <w:sz w:val="20"/>
                <w:szCs w:val="20"/>
                <w:lang w:eastAsia="nl-NL"/>
              </w:rPr>
              <w:t>Combinatie papier/digitaal</w:t>
            </w:r>
          </w:p>
        </w:tc>
        <w:tc>
          <w:tcPr>
            <w:tcW w:w="1928" w:type="dxa"/>
          </w:tcPr>
          <w:p w14:paraId="3FA439AA" w14:textId="77777777" w:rsidR="00E06F2B" w:rsidRPr="00E06F2B" w:rsidRDefault="00E06F2B" w:rsidP="00E06F2B">
            <w:pPr>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eastAsia="nl-NL"/>
              </w:rPr>
            </w:pPr>
            <w:r w:rsidRPr="00E06F2B">
              <w:rPr>
                <w:rFonts w:ascii="Arial" w:eastAsia="Arial" w:hAnsi="Arial" w:cs="Arial"/>
                <w:sz w:val="20"/>
                <w:szCs w:val="20"/>
                <w:lang w:eastAsia="nl-NL"/>
              </w:rPr>
              <w:t>Engels</w:t>
            </w:r>
            <w:r w:rsidRPr="00E06F2B">
              <w:rPr>
                <w:rFonts w:ascii="Arial" w:eastAsia="Arial" w:hAnsi="Arial" w:cs="Arial"/>
                <w:sz w:val="20"/>
                <w:szCs w:val="20"/>
                <w:lang w:eastAsia="nl-NL"/>
              </w:rPr>
              <w:br/>
              <w:t>Taal</w:t>
            </w:r>
            <w:r w:rsidRPr="00E06F2B">
              <w:rPr>
                <w:rFonts w:ascii="Arial" w:eastAsia="Arial" w:hAnsi="Arial" w:cs="Arial"/>
                <w:sz w:val="20"/>
                <w:szCs w:val="20"/>
                <w:lang w:eastAsia="nl-NL"/>
              </w:rPr>
              <w:br/>
              <w:t>Verkeer</w:t>
            </w:r>
            <w:r w:rsidRPr="00E06F2B">
              <w:rPr>
                <w:rFonts w:ascii="Arial" w:eastAsia="Arial" w:hAnsi="Arial" w:cs="Arial"/>
                <w:sz w:val="20"/>
                <w:szCs w:val="20"/>
                <w:lang w:eastAsia="nl-NL"/>
              </w:rPr>
              <w:br/>
              <w:t>Wereldoriëntatie</w:t>
            </w:r>
            <w:r w:rsidRPr="00E06F2B">
              <w:rPr>
                <w:rFonts w:ascii="Arial" w:eastAsia="Arial" w:hAnsi="Arial" w:cs="Arial"/>
                <w:sz w:val="20"/>
                <w:szCs w:val="20"/>
                <w:lang w:eastAsia="nl-NL"/>
              </w:rPr>
              <w:br/>
              <w:t>(AK / NT / GS)</w:t>
            </w:r>
          </w:p>
        </w:tc>
        <w:tc>
          <w:tcPr>
            <w:tcW w:w="1508" w:type="dxa"/>
          </w:tcPr>
          <w:p w14:paraId="1A451244" w14:textId="77777777" w:rsidR="00E06F2B" w:rsidRPr="00E06F2B" w:rsidRDefault="00E06F2B" w:rsidP="00E06F2B">
            <w:pPr>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eastAsia="nl-NL"/>
              </w:rPr>
            </w:pPr>
            <w:r w:rsidRPr="00E06F2B">
              <w:rPr>
                <w:rFonts w:ascii="Arial" w:eastAsia="Arial" w:hAnsi="Arial" w:cs="Arial"/>
                <w:sz w:val="20"/>
                <w:szCs w:val="20"/>
                <w:lang w:eastAsia="nl-NL"/>
              </w:rPr>
              <w:t>Boekbespreking</w:t>
            </w:r>
            <w:r w:rsidRPr="00E06F2B">
              <w:rPr>
                <w:rFonts w:ascii="Arial" w:eastAsia="Arial" w:hAnsi="Arial" w:cs="Arial"/>
                <w:sz w:val="20"/>
                <w:szCs w:val="20"/>
                <w:lang w:eastAsia="nl-NL"/>
              </w:rPr>
              <w:br/>
              <w:t>Spreekbeurt</w:t>
            </w:r>
          </w:p>
        </w:tc>
      </w:tr>
      <w:tr w:rsidR="00E06F2B" w:rsidRPr="00E06F2B" w14:paraId="64D4E675" w14:textId="77777777" w:rsidTr="00AE6B13">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790" w:type="dxa"/>
          </w:tcPr>
          <w:p w14:paraId="66039DE5" w14:textId="77777777" w:rsidR="00E06F2B" w:rsidRPr="00E06F2B" w:rsidRDefault="00E06F2B" w:rsidP="00E06F2B">
            <w:pPr>
              <w:spacing w:line="256" w:lineRule="auto"/>
              <w:rPr>
                <w:rFonts w:ascii="Arial" w:eastAsia="Arial" w:hAnsi="Arial" w:cs="Arial"/>
                <w:sz w:val="28"/>
                <w:szCs w:val="28"/>
                <w:lang w:eastAsia="nl-NL"/>
              </w:rPr>
            </w:pPr>
            <w:r w:rsidRPr="00E06F2B">
              <w:rPr>
                <w:rFonts w:ascii="Arial" w:eastAsia="Arial" w:hAnsi="Arial" w:cs="Arial"/>
                <w:sz w:val="28"/>
                <w:szCs w:val="28"/>
                <w:lang w:eastAsia="nl-NL"/>
              </w:rPr>
              <w:t>8</w:t>
            </w:r>
          </w:p>
        </w:tc>
        <w:tc>
          <w:tcPr>
            <w:tcW w:w="1909" w:type="dxa"/>
          </w:tcPr>
          <w:p w14:paraId="33CD58BF" w14:textId="77777777" w:rsidR="00E06F2B" w:rsidRPr="00E06F2B" w:rsidRDefault="00E06F2B" w:rsidP="00E06F2B">
            <w:pPr>
              <w:spacing w:line="25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eastAsia="nl-NL"/>
              </w:rPr>
            </w:pPr>
            <w:r w:rsidRPr="00E06F2B">
              <w:rPr>
                <w:rFonts w:ascii="Arial" w:eastAsia="Arial" w:hAnsi="Arial" w:cs="Arial"/>
                <w:sz w:val="20"/>
                <w:szCs w:val="20"/>
                <w:lang w:eastAsia="nl-NL"/>
              </w:rPr>
              <w:t>Begrijpend lezen</w:t>
            </w:r>
          </w:p>
          <w:p w14:paraId="67D26935" w14:textId="77777777" w:rsidR="00E06F2B" w:rsidRPr="00E06F2B" w:rsidRDefault="00E06F2B" w:rsidP="00E06F2B">
            <w:pPr>
              <w:spacing w:line="25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eastAsia="nl-NL"/>
              </w:rPr>
            </w:pPr>
            <w:r w:rsidRPr="00E06F2B">
              <w:rPr>
                <w:rFonts w:ascii="Arial" w:eastAsia="Arial" w:hAnsi="Arial" w:cs="Arial"/>
                <w:sz w:val="20"/>
                <w:szCs w:val="20"/>
                <w:lang w:eastAsia="nl-NL"/>
              </w:rPr>
              <w:t>Grammatica</w:t>
            </w:r>
          </w:p>
          <w:p w14:paraId="0E1AFD95" w14:textId="77777777" w:rsidR="00E06F2B" w:rsidRPr="00E06F2B" w:rsidRDefault="00E06F2B" w:rsidP="00E06F2B">
            <w:pPr>
              <w:spacing w:line="25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eastAsia="nl-NL"/>
              </w:rPr>
            </w:pPr>
            <w:r w:rsidRPr="00E06F2B">
              <w:rPr>
                <w:rFonts w:ascii="Arial" w:eastAsia="Arial" w:hAnsi="Arial" w:cs="Arial"/>
                <w:sz w:val="20"/>
                <w:szCs w:val="20"/>
                <w:lang w:eastAsia="nl-NL"/>
              </w:rPr>
              <w:t>Rekenen</w:t>
            </w:r>
            <w:r w:rsidRPr="00E06F2B">
              <w:rPr>
                <w:rFonts w:ascii="Arial" w:eastAsia="Arial" w:hAnsi="Arial" w:cs="Arial"/>
                <w:sz w:val="20"/>
                <w:szCs w:val="20"/>
                <w:lang w:eastAsia="nl-NL"/>
              </w:rPr>
              <w:br/>
              <w:t>Spelling</w:t>
            </w:r>
          </w:p>
          <w:p w14:paraId="3C7F031D" w14:textId="77777777" w:rsidR="00E06F2B" w:rsidRPr="00E06F2B" w:rsidRDefault="00E06F2B" w:rsidP="00E06F2B">
            <w:pPr>
              <w:spacing w:line="25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eastAsia="nl-NL"/>
              </w:rPr>
            </w:pPr>
            <w:r w:rsidRPr="00E06F2B">
              <w:rPr>
                <w:rFonts w:ascii="Arial" w:eastAsia="Arial" w:hAnsi="Arial" w:cs="Arial"/>
                <w:sz w:val="20"/>
                <w:szCs w:val="20"/>
                <w:lang w:eastAsia="nl-NL"/>
              </w:rPr>
              <w:t>Taal</w:t>
            </w:r>
            <w:r w:rsidRPr="00E06F2B">
              <w:rPr>
                <w:rFonts w:ascii="Arial" w:eastAsia="Arial" w:hAnsi="Arial" w:cs="Arial"/>
                <w:sz w:val="20"/>
                <w:szCs w:val="20"/>
                <w:lang w:eastAsia="nl-NL"/>
              </w:rPr>
              <w:br/>
              <w:t>Werkwoorden</w:t>
            </w:r>
          </w:p>
        </w:tc>
        <w:tc>
          <w:tcPr>
            <w:tcW w:w="1927" w:type="dxa"/>
          </w:tcPr>
          <w:p w14:paraId="6FA73C09" w14:textId="77777777" w:rsidR="00E06F2B" w:rsidRPr="00E06F2B" w:rsidRDefault="00E06F2B" w:rsidP="00E06F2B">
            <w:pPr>
              <w:spacing w:line="25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eastAsia="nl-NL"/>
              </w:rPr>
            </w:pPr>
            <w:r w:rsidRPr="00E06F2B">
              <w:rPr>
                <w:rFonts w:ascii="Arial" w:eastAsia="Arial" w:hAnsi="Arial" w:cs="Arial"/>
                <w:sz w:val="20"/>
                <w:szCs w:val="20"/>
                <w:lang w:eastAsia="nl-NL"/>
              </w:rPr>
              <w:t>Combinatie papier/digitaal</w:t>
            </w:r>
          </w:p>
        </w:tc>
        <w:tc>
          <w:tcPr>
            <w:tcW w:w="1928" w:type="dxa"/>
          </w:tcPr>
          <w:p w14:paraId="7DB71090" w14:textId="77777777" w:rsidR="00E06F2B" w:rsidRPr="00E06F2B" w:rsidRDefault="00E06F2B" w:rsidP="00E06F2B">
            <w:pPr>
              <w:spacing w:line="25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eastAsia="nl-NL"/>
              </w:rPr>
            </w:pPr>
            <w:r w:rsidRPr="00E06F2B">
              <w:rPr>
                <w:rFonts w:ascii="Arial" w:eastAsia="Arial" w:hAnsi="Arial" w:cs="Arial"/>
                <w:sz w:val="20"/>
                <w:szCs w:val="20"/>
                <w:lang w:eastAsia="nl-NL"/>
              </w:rPr>
              <w:t>Engels</w:t>
            </w:r>
            <w:r w:rsidRPr="00E06F2B">
              <w:rPr>
                <w:rFonts w:ascii="Arial" w:eastAsia="Arial" w:hAnsi="Arial" w:cs="Arial"/>
                <w:sz w:val="20"/>
                <w:szCs w:val="20"/>
                <w:lang w:eastAsia="nl-NL"/>
              </w:rPr>
              <w:br/>
              <w:t>Taal</w:t>
            </w:r>
            <w:r w:rsidRPr="00E06F2B">
              <w:rPr>
                <w:rFonts w:ascii="Arial" w:eastAsia="Arial" w:hAnsi="Arial" w:cs="Arial"/>
                <w:sz w:val="20"/>
                <w:szCs w:val="20"/>
                <w:lang w:eastAsia="nl-NL"/>
              </w:rPr>
              <w:br/>
              <w:t>Wereldoriëntatie</w:t>
            </w:r>
            <w:r w:rsidRPr="00E06F2B">
              <w:rPr>
                <w:rFonts w:ascii="Arial" w:eastAsia="Arial" w:hAnsi="Arial" w:cs="Arial"/>
                <w:sz w:val="20"/>
                <w:szCs w:val="20"/>
                <w:lang w:eastAsia="nl-NL"/>
              </w:rPr>
              <w:br/>
              <w:t>(AK / NT / GS)</w:t>
            </w:r>
          </w:p>
        </w:tc>
        <w:tc>
          <w:tcPr>
            <w:tcW w:w="1508" w:type="dxa"/>
          </w:tcPr>
          <w:p w14:paraId="730368B5" w14:textId="77777777" w:rsidR="00E06F2B" w:rsidRPr="00E06F2B" w:rsidRDefault="00E06F2B" w:rsidP="00E06F2B">
            <w:pPr>
              <w:spacing w:line="25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eastAsia="nl-NL"/>
              </w:rPr>
            </w:pPr>
            <w:r w:rsidRPr="00E06F2B">
              <w:rPr>
                <w:rFonts w:ascii="Arial" w:eastAsia="Arial" w:hAnsi="Arial" w:cs="Arial"/>
                <w:sz w:val="20"/>
                <w:szCs w:val="20"/>
                <w:lang w:eastAsia="nl-NL"/>
              </w:rPr>
              <w:t>Boekbespreking</w:t>
            </w:r>
            <w:r w:rsidRPr="00E06F2B">
              <w:rPr>
                <w:rFonts w:ascii="Arial" w:eastAsia="Arial" w:hAnsi="Arial" w:cs="Arial"/>
                <w:sz w:val="20"/>
                <w:szCs w:val="20"/>
                <w:lang w:eastAsia="nl-NL"/>
              </w:rPr>
              <w:br/>
              <w:t>Spreekbeurt</w:t>
            </w:r>
          </w:p>
        </w:tc>
      </w:tr>
    </w:tbl>
    <w:p w14:paraId="5699F656" w14:textId="77777777" w:rsidR="00E06F2B" w:rsidRPr="00E06F2B" w:rsidRDefault="00E06F2B" w:rsidP="00E06F2B">
      <w:pPr>
        <w:spacing w:line="256" w:lineRule="auto"/>
        <w:rPr>
          <w:rFonts w:ascii="Arial" w:hAnsi="Arial" w:cs="Arial"/>
          <w:sz w:val="28"/>
          <w:szCs w:val="28"/>
        </w:rPr>
      </w:pPr>
      <w:r w:rsidRPr="00E06F2B">
        <w:rPr>
          <w:rFonts w:ascii="Arial" w:eastAsia="Arial" w:hAnsi="Arial" w:cs="Arial"/>
          <w:b/>
          <w:bCs/>
          <w:sz w:val="28"/>
          <w:szCs w:val="28"/>
          <w:lang w:eastAsia="nl-NL"/>
        </w:rPr>
        <w:br/>
      </w:r>
      <w:r w:rsidRPr="00E06F2B">
        <w:rPr>
          <w:rFonts w:ascii="Arial" w:hAnsi="Arial" w:cs="Arial"/>
          <w:sz w:val="28"/>
          <w:szCs w:val="28"/>
        </w:rPr>
        <w:t xml:space="preserve">Hoe begeleiden leerkrachten en ouders/verzorgers de leerlingen bij hun huiswerk? </w:t>
      </w:r>
      <w:r w:rsidRPr="00E06F2B">
        <w:rPr>
          <w:rFonts w:ascii="Arial" w:eastAsia="Arial" w:hAnsi="Arial" w:cs="Arial"/>
          <w:sz w:val="28"/>
          <w:szCs w:val="28"/>
          <w:lang w:eastAsia="nl-NL"/>
        </w:rPr>
        <w:br/>
      </w:r>
      <w:r w:rsidRPr="00E06F2B">
        <w:rPr>
          <w:rFonts w:ascii="Arial" w:hAnsi="Arial" w:cs="Arial"/>
        </w:rPr>
        <w:t>Het leerwerk wordt tenminste 1 week vooruit gepland door de leerkracht en wekelijks met de kinderen van groep 6 t/m 8 in de agenda gezet. Ook krijgen de kinderen instructie over het huiswerk om te voorkomen dat ze thuis tegen problemen aanlopen. Hiervoor wordt wekelijks tijd in het lesprogramma ingeroosterd.</w:t>
      </w:r>
      <w:r w:rsidRPr="00E06F2B">
        <w:rPr>
          <w:rFonts w:ascii="Arial" w:eastAsia="Arial" w:hAnsi="Arial" w:cs="Arial"/>
          <w:sz w:val="28"/>
          <w:szCs w:val="28"/>
          <w:lang w:eastAsia="nl-NL"/>
        </w:rPr>
        <w:t xml:space="preserve"> </w:t>
      </w:r>
      <w:r w:rsidRPr="00E06F2B">
        <w:rPr>
          <w:rFonts w:ascii="Arial" w:hAnsi="Arial" w:cs="Arial"/>
        </w:rPr>
        <w:t>Vanzelfsprekend kunnen leerlingen met vragen hierover altijd bij de leerkracht terecht. De leerkracht controleert of het huiswerk is gemaakt en bespreekt (delen van) het huiswerk klassikaal. Indien hij/zij constateert dat leerlingen het huiswerk niet maken, worden ouders hierover geïnformeerd.</w:t>
      </w:r>
      <w:r w:rsidRPr="00E06F2B">
        <w:rPr>
          <w:rFonts w:ascii="Arial" w:eastAsia="Arial" w:hAnsi="Arial" w:cs="Arial"/>
          <w:sz w:val="28"/>
          <w:szCs w:val="28"/>
          <w:lang w:eastAsia="nl-NL"/>
        </w:rPr>
        <w:t xml:space="preserve"> </w:t>
      </w:r>
      <w:r w:rsidRPr="00E06F2B">
        <w:rPr>
          <w:rFonts w:ascii="Arial" w:eastAsia="Arial" w:hAnsi="Arial" w:cs="Arial"/>
          <w:color w:val="FF0000"/>
          <w:sz w:val="28"/>
          <w:szCs w:val="28"/>
          <w:lang w:eastAsia="nl-NL"/>
        </w:rPr>
        <w:br/>
      </w:r>
    </w:p>
    <w:p w14:paraId="6A639B61" w14:textId="77777777" w:rsidR="00CB6DF6" w:rsidRDefault="00CB6DF6" w:rsidP="71E9F6D0">
      <w:pPr>
        <w:spacing w:after="200" w:line="276" w:lineRule="auto"/>
        <w:rPr>
          <w:rFonts w:ascii="Arial" w:eastAsia="Arial" w:hAnsi="Arial" w:cs="Arial"/>
          <w:sz w:val="24"/>
          <w:szCs w:val="24"/>
          <w:u w:val="single"/>
          <w:lang w:eastAsia="nl-NL"/>
        </w:rPr>
      </w:pPr>
    </w:p>
    <w:p w14:paraId="5DC18395" w14:textId="7F5E9413" w:rsidR="008B06F9" w:rsidRPr="00F35AF4" w:rsidRDefault="7689DD30" w:rsidP="71E9F6D0">
      <w:pPr>
        <w:spacing w:after="200" w:line="276" w:lineRule="auto"/>
        <w:rPr>
          <w:rFonts w:ascii="Arial" w:eastAsia="Arial" w:hAnsi="Arial" w:cs="Arial"/>
          <w:sz w:val="24"/>
          <w:szCs w:val="24"/>
          <w:u w:val="single"/>
          <w:lang w:eastAsia="nl-NL"/>
        </w:rPr>
      </w:pPr>
      <w:r w:rsidRPr="00F35AF4">
        <w:rPr>
          <w:rFonts w:ascii="Arial" w:eastAsia="Arial" w:hAnsi="Arial" w:cs="Arial"/>
          <w:sz w:val="24"/>
          <w:szCs w:val="24"/>
          <w:u w:val="single"/>
          <w:lang w:eastAsia="nl-NL"/>
        </w:rPr>
        <w:lastRenderedPageBreak/>
        <w:t xml:space="preserve">Bijlage </w:t>
      </w:r>
      <w:r w:rsidR="00CB6DF6">
        <w:rPr>
          <w:rFonts w:ascii="Arial" w:eastAsia="Arial" w:hAnsi="Arial" w:cs="Arial"/>
          <w:sz w:val="24"/>
          <w:szCs w:val="24"/>
          <w:u w:val="single"/>
          <w:lang w:eastAsia="nl-NL"/>
        </w:rPr>
        <w:t>4</w:t>
      </w:r>
    </w:p>
    <w:p w14:paraId="6A60DBC2" w14:textId="2AE81856" w:rsidR="758A0EF2" w:rsidRPr="00591030" w:rsidRDefault="7689DD30" w:rsidP="71E9F6D0">
      <w:pPr>
        <w:rPr>
          <w:rFonts w:ascii="Arial" w:eastAsia="Arial" w:hAnsi="Arial" w:cs="Arial"/>
          <w:sz w:val="24"/>
          <w:szCs w:val="24"/>
          <w:u w:val="single"/>
        </w:rPr>
      </w:pPr>
      <w:r w:rsidRPr="00591030">
        <w:rPr>
          <w:rFonts w:ascii="Arial" w:eastAsia="Arial" w:hAnsi="Arial" w:cs="Arial"/>
          <w:sz w:val="24"/>
          <w:szCs w:val="24"/>
          <w:u w:val="single"/>
        </w:rPr>
        <w:t>Gymrooster 20</w:t>
      </w:r>
      <w:r w:rsidR="506689F5" w:rsidRPr="00591030">
        <w:rPr>
          <w:rFonts w:ascii="Arial" w:eastAsia="Arial" w:hAnsi="Arial" w:cs="Arial"/>
          <w:sz w:val="24"/>
          <w:szCs w:val="24"/>
          <w:u w:val="single"/>
        </w:rPr>
        <w:t>2</w:t>
      </w:r>
      <w:r w:rsidR="0023113A" w:rsidRPr="00591030">
        <w:rPr>
          <w:rFonts w:ascii="Arial" w:eastAsia="Arial" w:hAnsi="Arial" w:cs="Arial"/>
          <w:sz w:val="24"/>
          <w:szCs w:val="24"/>
          <w:u w:val="single"/>
        </w:rPr>
        <w:t>3</w:t>
      </w:r>
      <w:r w:rsidRPr="00591030">
        <w:rPr>
          <w:rFonts w:ascii="Arial" w:eastAsia="Arial" w:hAnsi="Arial" w:cs="Arial"/>
          <w:sz w:val="24"/>
          <w:szCs w:val="24"/>
          <w:u w:val="single"/>
        </w:rPr>
        <w:t>-202</w:t>
      </w:r>
      <w:r w:rsidR="0023113A" w:rsidRPr="00591030">
        <w:rPr>
          <w:rFonts w:ascii="Arial" w:eastAsia="Arial" w:hAnsi="Arial" w:cs="Arial"/>
          <w:sz w:val="24"/>
          <w:szCs w:val="24"/>
          <w:u w:val="single"/>
        </w:rPr>
        <w:t>4</w:t>
      </w:r>
    </w:p>
    <w:p w14:paraId="0B3CC5B6" w14:textId="522BA685" w:rsidR="758A0EF2" w:rsidRDefault="758A0EF2" w:rsidP="758A0EF2">
      <w:pPr>
        <w:rPr>
          <w:rFonts w:ascii="Arial" w:eastAsia="Arial" w:hAnsi="Arial" w:cs="Arial"/>
        </w:rPr>
      </w:pPr>
    </w:p>
    <w:tbl>
      <w:tblPr>
        <w:tblStyle w:val="Tabelraster"/>
        <w:tblW w:w="7655" w:type="dxa"/>
        <w:tblLook w:val="04A0" w:firstRow="1" w:lastRow="0" w:firstColumn="1" w:lastColumn="0" w:noHBand="0" w:noVBand="1"/>
      </w:tblPr>
      <w:tblGrid>
        <w:gridCol w:w="2552"/>
        <w:gridCol w:w="2551"/>
        <w:gridCol w:w="2552"/>
      </w:tblGrid>
      <w:tr w:rsidR="00F909B8" w14:paraId="05DF0FCC" w14:textId="77777777" w:rsidTr="00F909B8">
        <w:trPr>
          <w:trHeight w:val="344"/>
        </w:trPr>
        <w:tc>
          <w:tcPr>
            <w:tcW w:w="2552" w:type="dxa"/>
            <w:tcBorders>
              <w:top w:val="single" w:sz="4" w:space="0" w:color="auto"/>
              <w:left w:val="single" w:sz="4" w:space="0" w:color="auto"/>
              <w:bottom w:val="single" w:sz="4" w:space="0" w:color="auto"/>
              <w:right w:val="single" w:sz="4" w:space="0" w:color="auto"/>
            </w:tcBorders>
            <w:hideMark/>
          </w:tcPr>
          <w:p w14:paraId="21F87221" w14:textId="77777777" w:rsidR="00F909B8" w:rsidRDefault="00F909B8">
            <w:pPr>
              <w:spacing w:after="280"/>
              <w:rPr>
                <w:rFonts w:ascii="Arial" w:eastAsia="Arial" w:hAnsi="Arial" w:cs="Arial"/>
                <w:u w:val="single"/>
                <w:lang w:eastAsia="nl-NL"/>
              </w:rPr>
            </w:pPr>
            <w:r>
              <w:rPr>
                <w:rFonts w:ascii="Arial" w:eastAsia="Arial" w:hAnsi="Arial" w:cs="Arial"/>
                <w:u w:val="single"/>
                <w:lang w:eastAsia="nl-NL"/>
              </w:rPr>
              <w:t>Dinsdag</w:t>
            </w:r>
          </w:p>
        </w:tc>
        <w:tc>
          <w:tcPr>
            <w:tcW w:w="2551" w:type="dxa"/>
            <w:tcBorders>
              <w:top w:val="single" w:sz="4" w:space="0" w:color="auto"/>
              <w:left w:val="single" w:sz="4" w:space="0" w:color="auto"/>
              <w:bottom w:val="single" w:sz="4" w:space="0" w:color="auto"/>
              <w:right w:val="single" w:sz="4" w:space="0" w:color="auto"/>
            </w:tcBorders>
            <w:hideMark/>
          </w:tcPr>
          <w:p w14:paraId="533F1130" w14:textId="77777777" w:rsidR="00F909B8" w:rsidRDefault="00F909B8">
            <w:pPr>
              <w:spacing w:after="280"/>
              <w:rPr>
                <w:rFonts w:ascii="Arial" w:eastAsia="Arial" w:hAnsi="Arial" w:cs="Arial"/>
                <w:u w:val="single"/>
                <w:lang w:eastAsia="nl-NL"/>
              </w:rPr>
            </w:pPr>
            <w:r>
              <w:rPr>
                <w:rFonts w:ascii="Arial" w:eastAsia="Arial" w:hAnsi="Arial" w:cs="Arial"/>
                <w:u w:val="single"/>
                <w:lang w:eastAsia="nl-NL"/>
              </w:rPr>
              <w:t>Donderdag</w:t>
            </w:r>
          </w:p>
        </w:tc>
        <w:tc>
          <w:tcPr>
            <w:tcW w:w="2552" w:type="dxa"/>
            <w:tcBorders>
              <w:top w:val="single" w:sz="4" w:space="0" w:color="auto"/>
              <w:left w:val="single" w:sz="4" w:space="0" w:color="auto"/>
              <w:bottom w:val="single" w:sz="4" w:space="0" w:color="auto"/>
              <w:right w:val="single" w:sz="4" w:space="0" w:color="auto"/>
            </w:tcBorders>
            <w:hideMark/>
          </w:tcPr>
          <w:p w14:paraId="358336EE" w14:textId="77777777" w:rsidR="00F909B8" w:rsidRDefault="00F909B8">
            <w:pPr>
              <w:spacing w:after="280"/>
              <w:rPr>
                <w:rFonts w:ascii="Arial" w:eastAsia="Arial" w:hAnsi="Arial" w:cs="Arial"/>
                <w:u w:val="single"/>
                <w:lang w:eastAsia="nl-NL"/>
              </w:rPr>
            </w:pPr>
            <w:r>
              <w:rPr>
                <w:rFonts w:ascii="Arial" w:eastAsia="Arial" w:hAnsi="Arial" w:cs="Arial"/>
                <w:u w:val="single"/>
                <w:lang w:eastAsia="nl-NL"/>
              </w:rPr>
              <w:t>Vrijdag</w:t>
            </w:r>
          </w:p>
        </w:tc>
      </w:tr>
      <w:tr w:rsidR="00F909B8" w14:paraId="753C7E6B" w14:textId="77777777" w:rsidTr="00F909B8">
        <w:tc>
          <w:tcPr>
            <w:tcW w:w="2552" w:type="dxa"/>
            <w:tcBorders>
              <w:top w:val="single" w:sz="4" w:space="0" w:color="auto"/>
              <w:left w:val="single" w:sz="4" w:space="0" w:color="auto"/>
              <w:bottom w:val="single" w:sz="4" w:space="0" w:color="auto"/>
              <w:right w:val="single" w:sz="4" w:space="0" w:color="auto"/>
            </w:tcBorders>
            <w:hideMark/>
          </w:tcPr>
          <w:p w14:paraId="596DB596" w14:textId="180F3BF3" w:rsidR="00F909B8" w:rsidRDefault="00F909B8">
            <w:pPr>
              <w:spacing w:after="280"/>
              <w:rPr>
                <w:rFonts w:ascii="Arial" w:eastAsia="Arial" w:hAnsi="Arial" w:cs="Arial"/>
                <w:lang w:eastAsia="nl-NL"/>
              </w:rPr>
            </w:pPr>
            <w:r>
              <w:rPr>
                <w:rFonts w:ascii="Arial" w:eastAsia="Arial" w:hAnsi="Arial" w:cs="Arial"/>
                <w:lang w:eastAsia="nl-NL"/>
              </w:rPr>
              <w:t xml:space="preserve">8.45-9.30 Groep </w:t>
            </w:r>
            <w:r w:rsidR="007342C1">
              <w:rPr>
                <w:rFonts w:ascii="Arial" w:eastAsia="Arial" w:hAnsi="Arial" w:cs="Arial"/>
                <w:lang w:eastAsia="nl-NL"/>
              </w:rPr>
              <w:t>3</w:t>
            </w:r>
          </w:p>
        </w:tc>
        <w:tc>
          <w:tcPr>
            <w:tcW w:w="2551" w:type="dxa"/>
            <w:tcBorders>
              <w:top w:val="single" w:sz="4" w:space="0" w:color="auto"/>
              <w:left w:val="single" w:sz="4" w:space="0" w:color="auto"/>
              <w:bottom w:val="single" w:sz="4" w:space="0" w:color="auto"/>
              <w:right w:val="single" w:sz="4" w:space="0" w:color="auto"/>
            </w:tcBorders>
            <w:hideMark/>
          </w:tcPr>
          <w:p w14:paraId="60DC2956" w14:textId="77777777" w:rsidR="00F909B8" w:rsidRDefault="00F909B8">
            <w:pPr>
              <w:spacing w:after="280"/>
              <w:rPr>
                <w:rFonts w:ascii="Arial" w:eastAsia="Arial" w:hAnsi="Arial" w:cs="Arial"/>
                <w:lang w:eastAsia="nl-NL"/>
              </w:rPr>
            </w:pPr>
            <w:r>
              <w:rPr>
                <w:rFonts w:ascii="Arial" w:eastAsia="Arial" w:hAnsi="Arial" w:cs="Arial"/>
                <w:lang w:eastAsia="nl-NL"/>
              </w:rPr>
              <w:t>8.45-9.30 Groep 1/2A</w:t>
            </w:r>
          </w:p>
        </w:tc>
        <w:tc>
          <w:tcPr>
            <w:tcW w:w="2552" w:type="dxa"/>
            <w:tcBorders>
              <w:top w:val="single" w:sz="4" w:space="0" w:color="auto"/>
              <w:left w:val="single" w:sz="4" w:space="0" w:color="auto"/>
              <w:bottom w:val="single" w:sz="4" w:space="0" w:color="auto"/>
              <w:right w:val="single" w:sz="4" w:space="0" w:color="auto"/>
            </w:tcBorders>
            <w:hideMark/>
          </w:tcPr>
          <w:p w14:paraId="792AAD04" w14:textId="2331606A" w:rsidR="00F909B8" w:rsidRDefault="00F909B8">
            <w:pPr>
              <w:spacing w:after="280"/>
              <w:rPr>
                <w:rFonts w:ascii="Arial" w:eastAsia="Arial" w:hAnsi="Arial" w:cs="Arial"/>
                <w:lang w:eastAsia="nl-NL"/>
              </w:rPr>
            </w:pPr>
            <w:r>
              <w:rPr>
                <w:rFonts w:ascii="Arial" w:eastAsia="Arial" w:hAnsi="Arial" w:cs="Arial"/>
                <w:lang w:eastAsia="nl-NL"/>
              </w:rPr>
              <w:t>8.45-9.30 Groep</w:t>
            </w:r>
            <w:r w:rsidR="008C6CF2">
              <w:rPr>
                <w:rFonts w:ascii="Arial" w:eastAsia="Arial" w:hAnsi="Arial" w:cs="Arial"/>
                <w:lang w:eastAsia="nl-NL"/>
              </w:rPr>
              <w:t xml:space="preserve"> 3/4</w:t>
            </w:r>
          </w:p>
        </w:tc>
      </w:tr>
      <w:tr w:rsidR="00F909B8" w14:paraId="10BA00D5" w14:textId="77777777" w:rsidTr="00F909B8">
        <w:tc>
          <w:tcPr>
            <w:tcW w:w="2552" w:type="dxa"/>
            <w:tcBorders>
              <w:top w:val="single" w:sz="4" w:space="0" w:color="auto"/>
              <w:left w:val="single" w:sz="4" w:space="0" w:color="auto"/>
              <w:bottom w:val="single" w:sz="4" w:space="0" w:color="auto"/>
              <w:right w:val="single" w:sz="4" w:space="0" w:color="auto"/>
            </w:tcBorders>
            <w:hideMark/>
          </w:tcPr>
          <w:p w14:paraId="2CCAB467" w14:textId="2A176DE8" w:rsidR="00F909B8" w:rsidRDefault="00F909B8">
            <w:pPr>
              <w:spacing w:after="280"/>
              <w:rPr>
                <w:rFonts w:ascii="Arial" w:eastAsia="Arial" w:hAnsi="Arial" w:cs="Arial"/>
                <w:lang w:eastAsia="nl-NL"/>
              </w:rPr>
            </w:pPr>
            <w:r>
              <w:rPr>
                <w:rFonts w:ascii="Arial" w:eastAsia="Arial" w:hAnsi="Arial" w:cs="Arial"/>
                <w:lang w:eastAsia="nl-NL"/>
              </w:rPr>
              <w:t xml:space="preserve">9.30-10.15 Groep </w:t>
            </w:r>
            <w:r w:rsidR="007342C1">
              <w:rPr>
                <w:rFonts w:ascii="Arial" w:eastAsia="Arial" w:hAnsi="Arial" w:cs="Arial"/>
                <w:lang w:eastAsia="nl-NL"/>
              </w:rPr>
              <w:t>6</w:t>
            </w:r>
          </w:p>
        </w:tc>
        <w:tc>
          <w:tcPr>
            <w:tcW w:w="2551" w:type="dxa"/>
            <w:tcBorders>
              <w:top w:val="single" w:sz="4" w:space="0" w:color="auto"/>
              <w:left w:val="single" w:sz="4" w:space="0" w:color="auto"/>
              <w:bottom w:val="single" w:sz="4" w:space="0" w:color="auto"/>
              <w:right w:val="single" w:sz="4" w:space="0" w:color="auto"/>
            </w:tcBorders>
            <w:hideMark/>
          </w:tcPr>
          <w:p w14:paraId="77778BB0" w14:textId="77777777" w:rsidR="00F909B8" w:rsidRDefault="00F909B8">
            <w:pPr>
              <w:spacing w:after="280"/>
              <w:rPr>
                <w:rFonts w:ascii="Arial" w:eastAsia="Arial" w:hAnsi="Arial" w:cs="Arial"/>
                <w:lang w:eastAsia="nl-NL"/>
              </w:rPr>
            </w:pPr>
            <w:r>
              <w:rPr>
                <w:rFonts w:ascii="Arial" w:eastAsia="Arial" w:hAnsi="Arial" w:cs="Arial"/>
                <w:lang w:eastAsia="nl-NL"/>
              </w:rPr>
              <w:t>9.30-10.15 Groep 1/2B</w:t>
            </w:r>
          </w:p>
        </w:tc>
        <w:tc>
          <w:tcPr>
            <w:tcW w:w="2552" w:type="dxa"/>
            <w:tcBorders>
              <w:top w:val="single" w:sz="4" w:space="0" w:color="auto"/>
              <w:left w:val="single" w:sz="4" w:space="0" w:color="auto"/>
              <w:bottom w:val="single" w:sz="4" w:space="0" w:color="auto"/>
              <w:right w:val="single" w:sz="4" w:space="0" w:color="auto"/>
            </w:tcBorders>
            <w:hideMark/>
          </w:tcPr>
          <w:p w14:paraId="4036C896" w14:textId="6DB7F845" w:rsidR="00F909B8" w:rsidRDefault="00F909B8">
            <w:pPr>
              <w:spacing w:after="280"/>
              <w:rPr>
                <w:rFonts w:ascii="Arial" w:eastAsia="Arial" w:hAnsi="Arial" w:cs="Arial"/>
                <w:lang w:eastAsia="nl-NL"/>
              </w:rPr>
            </w:pPr>
            <w:r>
              <w:rPr>
                <w:rFonts w:ascii="Arial" w:eastAsia="Arial" w:hAnsi="Arial" w:cs="Arial"/>
                <w:lang w:eastAsia="nl-NL"/>
              </w:rPr>
              <w:t>9.30-10.15 Groep 5</w:t>
            </w:r>
          </w:p>
        </w:tc>
      </w:tr>
      <w:tr w:rsidR="00F909B8" w14:paraId="5783FD3B" w14:textId="77777777" w:rsidTr="00F909B8">
        <w:tc>
          <w:tcPr>
            <w:tcW w:w="2552" w:type="dxa"/>
            <w:tcBorders>
              <w:top w:val="single" w:sz="4" w:space="0" w:color="auto"/>
              <w:left w:val="single" w:sz="4" w:space="0" w:color="auto"/>
              <w:bottom w:val="single" w:sz="4" w:space="0" w:color="auto"/>
              <w:right w:val="single" w:sz="4" w:space="0" w:color="auto"/>
            </w:tcBorders>
            <w:hideMark/>
          </w:tcPr>
          <w:p w14:paraId="4ABE92CA" w14:textId="37F46ED5" w:rsidR="00F909B8" w:rsidRDefault="00F909B8">
            <w:pPr>
              <w:spacing w:after="280"/>
              <w:rPr>
                <w:rFonts w:ascii="Arial" w:eastAsia="Arial" w:hAnsi="Arial" w:cs="Arial"/>
                <w:lang w:eastAsia="nl-NL"/>
              </w:rPr>
            </w:pPr>
            <w:r>
              <w:rPr>
                <w:rFonts w:ascii="Arial" w:eastAsia="Arial" w:hAnsi="Arial" w:cs="Arial"/>
                <w:lang w:eastAsia="nl-NL"/>
              </w:rPr>
              <w:t xml:space="preserve">10.45-11.30 Groep </w:t>
            </w:r>
            <w:r w:rsidR="007342C1">
              <w:rPr>
                <w:rFonts w:ascii="Arial" w:eastAsia="Arial" w:hAnsi="Arial" w:cs="Arial"/>
                <w:lang w:eastAsia="nl-NL"/>
              </w:rPr>
              <w:t>8</w:t>
            </w:r>
          </w:p>
        </w:tc>
        <w:tc>
          <w:tcPr>
            <w:tcW w:w="2551" w:type="dxa"/>
            <w:tcBorders>
              <w:top w:val="single" w:sz="4" w:space="0" w:color="auto"/>
              <w:left w:val="single" w:sz="4" w:space="0" w:color="auto"/>
              <w:bottom w:val="single" w:sz="4" w:space="0" w:color="auto"/>
              <w:right w:val="single" w:sz="4" w:space="0" w:color="auto"/>
            </w:tcBorders>
            <w:hideMark/>
          </w:tcPr>
          <w:p w14:paraId="0C123E0E" w14:textId="77777777" w:rsidR="00F909B8" w:rsidRDefault="00F909B8">
            <w:pPr>
              <w:spacing w:after="280"/>
              <w:rPr>
                <w:rFonts w:ascii="Arial" w:eastAsia="Arial" w:hAnsi="Arial" w:cs="Arial"/>
                <w:lang w:eastAsia="nl-NL"/>
              </w:rPr>
            </w:pPr>
            <w:r>
              <w:rPr>
                <w:rFonts w:ascii="Arial" w:eastAsia="Arial" w:hAnsi="Arial" w:cs="Arial"/>
                <w:lang w:eastAsia="nl-NL"/>
              </w:rPr>
              <w:t>10.45-11.30 Groep 4</w:t>
            </w:r>
          </w:p>
        </w:tc>
        <w:tc>
          <w:tcPr>
            <w:tcW w:w="2552" w:type="dxa"/>
            <w:tcBorders>
              <w:top w:val="single" w:sz="4" w:space="0" w:color="auto"/>
              <w:left w:val="single" w:sz="4" w:space="0" w:color="auto"/>
              <w:bottom w:val="single" w:sz="4" w:space="0" w:color="auto"/>
              <w:right w:val="single" w:sz="4" w:space="0" w:color="auto"/>
            </w:tcBorders>
            <w:hideMark/>
          </w:tcPr>
          <w:p w14:paraId="32E35D6D" w14:textId="66567AA5" w:rsidR="00F909B8" w:rsidRDefault="00F909B8">
            <w:pPr>
              <w:spacing w:after="280"/>
              <w:rPr>
                <w:rFonts w:ascii="Arial" w:eastAsia="Arial" w:hAnsi="Arial" w:cs="Arial"/>
                <w:lang w:eastAsia="nl-NL"/>
              </w:rPr>
            </w:pPr>
            <w:r>
              <w:rPr>
                <w:rFonts w:ascii="Arial" w:eastAsia="Arial" w:hAnsi="Arial" w:cs="Arial"/>
                <w:lang w:eastAsia="nl-NL"/>
              </w:rPr>
              <w:t xml:space="preserve">10.45-11.30 Groep </w:t>
            </w:r>
            <w:r w:rsidR="008C6CF2">
              <w:rPr>
                <w:rFonts w:ascii="Arial" w:eastAsia="Arial" w:hAnsi="Arial" w:cs="Arial"/>
                <w:lang w:eastAsia="nl-NL"/>
              </w:rPr>
              <w:t>7</w:t>
            </w:r>
          </w:p>
        </w:tc>
      </w:tr>
      <w:tr w:rsidR="00F909B8" w14:paraId="1A3FE9A0" w14:textId="77777777" w:rsidTr="00F909B8">
        <w:tc>
          <w:tcPr>
            <w:tcW w:w="2552" w:type="dxa"/>
            <w:tcBorders>
              <w:top w:val="single" w:sz="4" w:space="0" w:color="auto"/>
              <w:left w:val="single" w:sz="4" w:space="0" w:color="auto"/>
              <w:bottom w:val="single" w:sz="4" w:space="0" w:color="auto"/>
              <w:right w:val="single" w:sz="4" w:space="0" w:color="auto"/>
            </w:tcBorders>
            <w:hideMark/>
          </w:tcPr>
          <w:p w14:paraId="7D96AA14" w14:textId="4C223156" w:rsidR="00F909B8" w:rsidRDefault="00F909B8">
            <w:pPr>
              <w:spacing w:after="280"/>
              <w:rPr>
                <w:rFonts w:ascii="Arial" w:eastAsia="Arial" w:hAnsi="Arial" w:cs="Arial"/>
                <w:lang w:eastAsia="nl-NL"/>
              </w:rPr>
            </w:pPr>
            <w:r>
              <w:rPr>
                <w:rFonts w:ascii="Arial" w:eastAsia="Arial" w:hAnsi="Arial" w:cs="Arial"/>
                <w:lang w:eastAsia="nl-NL"/>
              </w:rPr>
              <w:t>11.30-12.15 Groep 5</w:t>
            </w:r>
          </w:p>
        </w:tc>
        <w:tc>
          <w:tcPr>
            <w:tcW w:w="2551" w:type="dxa"/>
            <w:tcBorders>
              <w:top w:val="single" w:sz="4" w:space="0" w:color="auto"/>
              <w:left w:val="single" w:sz="4" w:space="0" w:color="auto"/>
              <w:bottom w:val="single" w:sz="4" w:space="0" w:color="auto"/>
              <w:right w:val="single" w:sz="4" w:space="0" w:color="auto"/>
            </w:tcBorders>
            <w:hideMark/>
          </w:tcPr>
          <w:p w14:paraId="1807C5D1" w14:textId="6708840A" w:rsidR="00F909B8" w:rsidRDefault="00F909B8">
            <w:pPr>
              <w:spacing w:after="280"/>
              <w:rPr>
                <w:rFonts w:ascii="Arial" w:eastAsia="Arial" w:hAnsi="Arial" w:cs="Arial"/>
                <w:lang w:eastAsia="nl-NL"/>
              </w:rPr>
            </w:pPr>
            <w:r>
              <w:rPr>
                <w:rFonts w:ascii="Arial" w:eastAsia="Arial" w:hAnsi="Arial" w:cs="Arial"/>
                <w:lang w:eastAsia="nl-NL"/>
              </w:rPr>
              <w:t xml:space="preserve">11.45-12.30 Groep </w:t>
            </w:r>
            <w:r w:rsidR="008B71F2">
              <w:rPr>
                <w:rFonts w:ascii="Arial" w:eastAsia="Arial" w:hAnsi="Arial" w:cs="Arial"/>
                <w:lang w:eastAsia="nl-NL"/>
              </w:rPr>
              <w:t>6</w:t>
            </w:r>
          </w:p>
        </w:tc>
        <w:tc>
          <w:tcPr>
            <w:tcW w:w="2552" w:type="dxa"/>
            <w:tcBorders>
              <w:top w:val="single" w:sz="4" w:space="0" w:color="auto"/>
              <w:left w:val="single" w:sz="4" w:space="0" w:color="auto"/>
              <w:bottom w:val="single" w:sz="4" w:space="0" w:color="auto"/>
              <w:right w:val="single" w:sz="4" w:space="0" w:color="auto"/>
            </w:tcBorders>
            <w:hideMark/>
          </w:tcPr>
          <w:p w14:paraId="7D3CA2D6" w14:textId="47696F7D" w:rsidR="00F909B8" w:rsidRDefault="00F909B8">
            <w:pPr>
              <w:spacing w:after="280"/>
              <w:rPr>
                <w:rFonts w:ascii="Arial" w:eastAsia="Arial" w:hAnsi="Arial" w:cs="Arial"/>
                <w:lang w:eastAsia="nl-NL"/>
              </w:rPr>
            </w:pPr>
            <w:r>
              <w:rPr>
                <w:rFonts w:ascii="Arial" w:eastAsia="Arial" w:hAnsi="Arial" w:cs="Arial"/>
                <w:lang w:eastAsia="nl-NL"/>
              </w:rPr>
              <w:t xml:space="preserve">11.30-12.15 Groep </w:t>
            </w:r>
            <w:r w:rsidR="008C6CF2">
              <w:rPr>
                <w:rFonts w:ascii="Arial" w:eastAsia="Arial" w:hAnsi="Arial" w:cs="Arial"/>
                <w:lang w:eastAsia="nl-NL"/>
              </w:rPr>
              <w:t>4</w:t>
            </w:r>
          </w:p>
        </w:tc>
      </w:tr>
      <w:tr w:rsidR="00F909B8" w14:paraId="203838D5" w14:textId="77777777" w:rsidTr="00F909B8">
        <w:tc>
          <w:tcPr>
            <w:tcW w:w="2552" w:type="dxa"/>
            <w:tcBorders>
              <w:top w:val="single" w:sz="4" w:space="0" w:color="auto"/>
              <w:left w:val="single" w:sz="4" w:space="0" w:color="auto"/>
              <w:bottom w:val="single" w:sz="4" w:space="0" w:color="auto"/>
              <w:right w:val="single" w:sz="4" w:space="0" w:color="auto"/>
            </w:tcBorders>
            <w:hideMark/>
          </w:tcPr>
          <w:p w14:paraId="20F25899" w14:textId="3CA9C528" w:rsidR="00F909B8" w:rsidRDefault="00F909B8">
            <w:pPr>
              <w:spacing w:after="280"/>
              <w:rPr>
                <w:rFonts w:ascii="Arial" w:eastAsia="Arial" w:hAnsi="Arial" w:cs="Arial"/>
                <w:lang w:eastAsia="nl-NL"/>
              </w:rPr>
            </w:pPr>
            <w:r>
              <w:rPr>
                <w:rFonts w:ascii="Arial" w:eastAsia="Arial" w:hAnsi="Arial" w:cs="Arial"/>
                <w:lang w:eastAsia="nl-NL"/>
              </w:rPr>
              <w:t xml:space="preserve">13.00–13.45 Groep </w:t>
            </w:r>
            <w:r w:rsidR="008B71F2">
              <w:rPr>
                <w:rFonts w:ascii="Arial" w:eastAsia="Arial" w:hAnsi="Arial" w:cs="Arial"/>
                <w:lang w:eastAsia="nl-NL"/>
              </w:rPr>
              <w:t>6/7</w:t>
            </w:r>
          </w:p>
        </w:tc>
        <w:tc>
          <w:tcPr>
            <w:tcW w:w="2551" w:type="dxa"/>
            <w:tcBorders>
              <w:top w:val="single" w:sz="4" w:space="0" w:color="auto"/>
              <w:left w:val="single" w:sz="4" w:space="0" w:color="auto"/>
              <w:bottom w:val="single" w:sz="4" w:space="0" w:color="auto"/>
              <w:right w:val="single" w:sz="4" w:space="0" w:color="auto"/>
            </w:tcBorders>
            <w:hideMark/>
          </w:tcPr>
          <w:p w14:paraId="0C3DA546" w14:textId="4DFC207E" w:rsidR="00F909B8" w:rsidRDefault="00F909B8">
            <w:pPr>
              <w:spacing w:after="280"/>
              <w:rPr>
                <w:rFonts w:ascii="Arial" w:eastAsia="Arial" w:hAnsi="Arial" w:cs="Arial"/>
                <w:lang w:eastAsia="nl-NL"/>
              </w:rPr>
            </w:pPr>
            <w:r>
              <w:rPr>
                <w:rFonts w:ascii="Arial" w:eastAsia="Arial" w:hAnsi="Arial" w:cs="Arial"/>
                <w:lang w:eastAsia="nl-NL"/>
              </w:rPr>
              <w:t xml:space="preserve">13.15=14.00 Groep </w:t>
            </w:r>
            <w:r w:rsidR="008B71F2">
              <w:rPr>
                <w:rFonts w:ascii="Arial" w:eastAsia="Arial" w:hAnsi="Arial" w:cs="Arial"/>
                <w:lang w:eastAsia="nl-NL"/>
              </w:rPr>
              <w:t>8</w:t>
            </w:r>
          </w:p>
        </w:tc>
        <w:tc>
          <w:tcPr>
            <w:tcW w:w="2552" w:type="dxa"/>
            <w:tcBorders>
              <w:top w:val="single" w:sz="4" w:space="0" w:color="auto"/>
              <w:left w:val="single" w:sz="4" w:space="0" w:color="auto"/>
              <w:bottom w:val="single" w:sz="4" w:space="0" w:color="auto"/>
              <w:right w:val="single" w:sz="4" w:space="0" w:color="auto"/>
            </w:tcBorders>
            <w:hideMark/>
          </w:tcPr>
          <w:p w14:paraId="33FA310B" w14:textId="743A9263" w:rsidR="00F909B8" w:rsidRDefault="00F909B8">
            <w:pPr>
              <w:spacing w:after="280"/>
              <w:rPr>
                <w:rFonts w:ascii="Arial" w:eastAsia="Arial" w:hAnsi="Arial" w:cs="Arial"/>
                <w:lang w:eastAsia="nl-NL"/>
              </w:rPr>
            </w:pPr>
            <w:r>
              <w:rPr>
                <w:rFonts w:ascii="Arial" w:eastAsia="Arial" w:hAnsi="Arial" w:cs="Arial"/>
                <w:lang w:eastAsia="nl-NL"/>
              </w:rPr>
              <w:t>13.15-14.00 Groep</w:t>
            </w:r>
            <w:r w:rsidR="00453C4C">
              <w:rPr>
                <w:rFonts w:ascii="Arial" w:eastAsia="Arial" w:hAnsi="Arial" w:cs="Arial"/>
                <w:lang w:eastAsia="nl-NL"/>
              </w:rPr>
              <w:t xml:space="preserve"> 6/7</w:t>
            </w:r>
          </w:p>
        </w:tc>
      </w:tr>
      <w:tr w:rsidR="00F909B8" w14:paraId="413483E3" w14:textId="77777777" w:rsidTr="00F909B8">
        <w:tc>
          <w:tcPr>
            <w:tcW w:w="2552" w:type="dxa"/>
            <w:tcBorders>
              <w:top w:val="single" w:sz="4" w:space="0" w:color="auto"/>
              <w:left w:val="single" w:sz="4" w:space="0" w:color="auto"/>
              <w:bottom w:val="single" w:sz="4" w:space="0" w:color="auto"/>
              <w:right w:val="single" w:sz="4" w:space="0" w:color="auto"/>
            </w:tcBorders>
            <w:hideMark/>
          </w:tcPr>
          <w:p w14:paraId="27E901F2" w14:textId="2E110695" w:rsidR="00F909B8" w:rsidRDefault="00F909B8">
            <w:pPr>
              <w:spacing w:after="280"/>
              <w:rPr>
                <w:rFonts w:ascii="Arial" w:eastAsia="Arial" w:hAnsi="Arial" w:cs="Arial"/>
                <w:lang w:eastAsia="nl-NL"/>
              </w:rPr>
            </w:pPr>
            <w:r>
              <w:rPr>
                <w:rFonts w:ascii="Arial" w:eastAsia="Arial" w:hAnsi="Arial" w:cs="Arial"/>
                <w:lang w:eastAsia="nl-NL"/>
              </w:rPr>
              <w:t xml:space="preserve">13.45–14.30 Groep </w:t>
            </w:r>
            <w:r w:rsidR="008B71F2">
              <w:rPr>
                <w:rFonts w:ascii="Arial" w:eastAsia="Arial" w:hAnsi="Arial" w:cs="Arial"/>
                <w:lang w:eastAsia="nl-NL"/>
              </w:rPr>
              <w:t>7</w:t>
            </w:r>
          </w:p>
        </w:tc>
        <w:tc>
          <w:tcPr>
            <w:tcW w:w="2551" w:type="dxa"/>
            <w:tcBorders>
              <w:top w:val="single" w:sz="4" w:space="0" w:color="auto"/>
              <w:left w:val="single" w:sz="4" w:space="0" w:color="auto"/>
              <w:bottom w:val="single" w:sz="4" w:space="0" w:color="auto"/>
              <w:right w:val="single" w:sz="4" w:space="0" w:color="auto"/>
            </w:tcBorders>
            <w:hideMark/>
          </w:tcPr>
          <w:p w14:paraId="30FC6E17" w14:textId="45B4194A" w:rsidR="00F909B8" w:rsidRDefault="00F909B8">
            <w:pPr>
              <w:spacing w:after="280"/>
              <w:rPr>
                <w:rFonts w:ascii="Arial" w:eastAsia="Arial" w:hAnsi="Arial" w:cs="Arial"/>
                <w:lang w:eastAsia="nl-NL"/>
              </w:rPr>
            </w:pPr>
            <w:r>
              <w:rPr>
                <w:rFonts w:ascii="Arial" w:eastAsia="Arial" w:hAnsi="Arial" w:cs="Arial"/>
                <w:lang w:eastAsia="nl-NL"/>
              </w:rPr>
              <w:t xml:space="preserve">14.00-14.45 Groep </w:t>
            </w:r>
            <w:r w:rsidR="008C6CF2">
              <w:rPr>
                <w:rFonts w:ascii="Arial" w:eastAsia="Arial" w:hAnsi="Arial" w:cs="Arial"/>
                <w:lang w:eastAsia="nl-NL"/>
              </w:rPr>
              <w:t>3/4</w:t>
            </w:r>
          </w:p>
        </w:tc>
        <w:tc>
          <w:tcPr>
            <w:tcW w:w="2552" w:type="dxa"/>
            <w:tcBorders>
              <w:top w:val="single" w:sz="4" w:space="0" w:color="auto"/>
              <w:left w:val="single" w:sz="4" w:space="0" w:color="auto"/>
              <w:bottom w:val="single" w:sz="4" w:space="0" w:color="auto"/>
              <w:right w:val="single" w:sz="4" w:space="0" w:color="auto"/>
            </w:tcBorders>
            <w:hideMark/>
          </w:tcPr>
          <w:p w14:paraId="5F1845A4" w14:textId="03366952" w:rsidR="00F909B8" w:rsidRDefault="00F909B8">
            <w:pPr>
              <w:spacing w:after="280"/>
              <w:rPr>
                <w:rFonts w:ascii="Arial" w:eastAsia="Arial" w:hAnsi="Arial" w:cs="Arial"/>
                <w:lang w:eastAsia="nl-NL"/>
              </w:rPr>
            </w:pPr>
            <w:r>
              <w:rPr>
                <w:rFonts w:ascii="Arial" w:eastAsia="Arial" w:hAnsi="Arial" w:cs="Arial"/>
                <w:lang w:eastAsia="nl-NL"/>
              </w:rPr>
              <w:t xml:space="preserve">14.00-14.45 Groep </w:t>
            </w:r>
            <w:r w:rsidR="00453C4C">
              <w:rPr>
                <w:rFonts w:ascii="Arial" w:eastAsia="Arial" w:hAnsi="Arial" w:cs="Arial"/>
                <w:lang w:eastAsia="nl-NL"/>
              </w:rPr>
              <w:t>3</w:t>
            </w:r>
          </w:p>
        </w:tc>
      </w:tr>
      <w:tr w:rsidR="00F909B8" w14:paraId="69C9FAFD" w14:textId="77777777" w:rsidTr="00F909B8">
        <w:tc>
          <w:tcPr>
            <w:tcW w:w="2552" w:type="dxa"/>
            <w:tcBorders>
              <w:top w:val="single" w:sz="4" w:space="0" w:color="auto"/>
              <w:left w:val="single" w:sz="4" w:space="0" w:color="auto"/>
              <w:bottom w:val="single" w:sz="4" w:space="0" w:color="auto"/>
              <w:right w:val="single" w:sz="4" w:space="0" w:color="auto"/>
            </w:tcBorders>
          </w:tcPr>
          <w:p w14:paraId="16B4771B" w14:textId="77777777" w:rsidR="00F909B8" w:rsidRDefault="00F909B8">
            <w:pPr>
              <w:spacing w:after="280"/>
              <w:rPr>
                <w:rFonts w:ascii="Arial" w:eastAsia="Arial" w:hAnsi="Arial" w:cs="Arial"/>
                <w:u w:val="single"/>
                <w:lang w:eastAsia="nl-NL"/>
              </w:rPr>
            </w:pPr>
          </w:p>
        </w:tc>
        <w:tc>
          <w:tcPr>
            <w:tcW w:w="2551" w:type="dxa"/>
            <w:tcBorders>
              <w:top w:val="single" w:sz="4" w:space="0" w:color="auto"/>
              <w:left w:val="single" w:sz="4" w:space="0" w:color="auto"/>
              <w:bottom w:val="single" w:sz="4" w:space="0" w:color="auto"/>
              <w:right w:val="single" w:sz="4" w:space="0" w:color="auto"/>
            </w:tcBorders>
          </w:tcPr>
          <w:p w14:paraId="2449FFE8" w14:textId="77777777" w:rsidR="00F909B8" w:rsidRDefault="00F909B8">
            <w:pPr>
              <w:spacing w:after="280"/>
              <w:rPr>
                <w:rFonts w:ascii="Arial" w:eastAsia="Arial" w:hAnsi="Arial" w:cs="Arial"/>
                <w:u w:val="single"/>
                <w:lang w:eastAsia="nl-NL"/>
              </w:rPr>
            </w:pPr>
          </w:p>
        </w:tc>
        <w:tc>
          <w:tcPr>
            <w:tcW w:w="2552" w:type="dxa"/>
            <w:tcBorders>
              <w:top w:val="single" w:sz="4" w:space="0" w:color="auto"/>
              <w:left w:val="single" w:sz="4" w:space="0" w:color="auto"/>
              <w:bottom w:val="single" w:sz="4" w:space="0" w:color="auto"/>
              <w:right w:val="single" w:sz="4" w:space="0" w:color="auto"/>
            </w:tcBorders>
          </w:tcPr>
          <w:p w14:paraId="45EB2A7E" w14:textId="77777777" w:rsidR="00F909B8" w:rsidRDefault="00F909B8">
            <w:pPr>
              <w:spacing w:after="280"/>
              <w:rPr>
                <w:rFonts w:ascii="Arial" w:eastAsia="Arial" w:hAnsi="Arial" w:cs="Arial"/>
                <w:u w:val="single"/>
                <w:lang w:eastAsia="nl-NL"/>
              </w:rPr>
            </w:pPr>
          </w:p>
        </w:tc>
      </w:tr>
    </w:tbl>
    <w:p w14:paraId="50A68A21" w14:textId="6CD2F47C" w:rsidR="758A0EF2" w:rsidRDefault="758A0EF2" w:rsidP="758A0EF2"/>
    <w:p w14:paraId="5FFB678E" w14:textId="29114DB0" w:rsidR="758A0EF2" w:rsidRDefault="758A0EF2" w:rsidP="71E9F6D0">
      <w:pPr>
        <w:rPr>
          <w:rFonts w:ascii="Arial" w:eastAsia="Arial" w:hAnsi="Arial" w:cs="Arial"/>
        </w:rPr>
      </w:pPr>
    </w:p>
    <w:p w14:paraId="72EA6AFC" w14:textId="4179BB44" w:rsidR="758A0EF2" w:rsidRDefault="758A0EF2" w:rsidP="758A0EF2">
      <w:pPr>
        <w:spacing w:after="200" w:line="276" w:lineRule="auto"/>
        <w:rPr>
          <w:rFonts w:eastAsiaTheme="minorEastAsia"/>
          <w:sz w:val="28"/>
          <w:szCs w:val="28"/>
          <w:u w:val="single"/>
          <w:lang w:eastAsia="nl-NL"/>
        </w:rPr>
      </w:pPr>
    </w:p>
    <w:p w14:paraId="419F99DE" w14:textId="307D90D3" w:rsidR="00B44D54" w:rsidRDefault="00B44D54" w:rsidP="002654B7">
      <w:pPr>
        <w:spacing w:after="200" w:line="276" w:lineRule="auto"/>
        <w:rPr>
          <w:rFonts w:eastAsiaTheme="minorEastAsia" w:cstheme="minorHAnsi"/>
          <w:sz w:val="28"/>
          <w:szCs w:val="28"/>
          <w:lang w:eastAsia="nl-NL"/>
        </w:rPr>
      </w:pPr>
    </w:p>
    <w:p w14:paraId="4030EE59" w14:textId="3034A7BF" w:rsidR="00B44D54" w:rsidRDefault="00B44D54" w:rsidP="002654B7">
      <w:pPr>
        <w:spacing w:after="200" w:line="276" w:lineRule="auto"/>
        <w:rPr>
          <w:rFonts w:eastAsiaTheme="minorEastAsia" w:cstheme="minorHAnsi"/>
          <w:sz w:val="28"/>
          <w:szCs w:val="28"/>
          <w:lang w:eastAsia="nl-NL"/>
        </w:rPr>
      </w:pPr>
    </w:p>
    <w:p w14:paraId="3B23F1D0" w14:textId="77777777" w:rsidR="00D44A7E" w:rsidRDefault="00D44A7E" w:rsidP="002654B7">
      <w:pPr>
        <w:spacing w:after="200" w:line="276" w:lineRule="auto"/>
        <w:rPr>
          <w:rFonts w:eastAsiaTheme="minorEastAsia" w:cstheme="minorHAnsi"/>
          <w:sz w:val="28"/>
          <w:szCs w:val="28"/>
          <w:lang w:eastAsia="nl-NL"/>
        </w:rPr>
      </w:pPr>
    </w:p>
    <w:p w14:paraId="47CFA42E" w14:textId="77777777" w:rsidR="00D44A7E" w:rsidRDefault="00D44A7E" w:rsidP="002654B7">
      <w:pPr>
        <w:spacing w:after="200" w:line="276" w:lineRule="auto"/>
        <w:rPr>
          <w:rFonts w:eastAsiaTheme="minorEastAsia" w:cstheme="minorHAnsi"/>
          <w:sz w:val="28"/>
          <w:szCs w:val="28"/>
          <w:lang w:eastAsia="nl-NL"/>
        </w:rPr>
      </w:pPr>
    </w:p>
    <w:p w14:paraId="68A0C846" w14:textId="77777777" w:rsidR="00D44A7E" w:rsidRDefault="00D44A7E" w:rsidP="002654B7">
      <w:pPr>
        <w:spacing w:after="200" w:line="276" w:lineRule="auto"/>
        <w:rPr>
          <w:rFonts w:eastAsiaTheme="minorEastAsia" w:cstheme="minorHAnsi"/>
          <w:sz w:val="28"/>
          <w:szCs w:val="28"/>
          <w:lang w:eastAsia="nl-NL"/>
        </w:rPr>
      </w:pPr>
    </w:p>
    <w:p w14:paraId="7DEA6E82" w14:textId="77777777" w:rsidR="00D44A7E" w:rsidRDefault="00D44A7E" w:rsidP="002654B7">
      <w:pPr>
        <w:spacing w:after="200" w:line="276" w:lineRule="auto"/>
        <w:rPr>
          <w:rFonts w:eastAsiaTheme="minorEastAsia" w:cstheme="minorHAnsi"/>
          <w:sz w:val="28"/>
          <w:szCs w:val="28"/>
          <w:lang w:eastAsia="nl-NL"/>
        </w:rPr>
      </w:pPr>
    </w:p>
    <w:p w14:paraId="48C8EDD9" w14:textId="77777777" w:rsidR="00D44A7E" w:rsidRDefault="00D44A7E" w:rsidP="002654B7">
      <w:pPr>
        <w:spacing w:after="200" w:line="276" w:lineRule="auto"/>
        <w:rPr>
          <w:rFonts w:eastAsiaTheme="minorEastAsia" w:cstheme="minorHAnsi"/>
          <w:sz w:val="28"/>
          <w:szCs w:val="28"/>
          <w:lang w:eastAsia="nl-NL"/>
        </w:rPr>
      </w:pPr>
    </w:p>
    <w:p w14:paraId="06B56EA2" w14:textId="77777777" w:rsidR="00D44A7E" w:rsidRDefault="00D44A7E" w:rsidP="002654B7">
      <w:pPr>
        <w:spacing w:after="200" w:line="276" w:lineRule="auto"/>
        <w:rPr>
          <w:rFonts w:eastAsiaTheme="minorEastAsia" w:cstheme="minorHAnsi"/>
          <w:sz w:val="28"/>
          <w:szCs w:val="28"/>
          <w:lang w:eastAsia="nl-NL"/>
        </w:rPr>
      </w:pPr>
    </w:p>
    <w:p w14:paraId="3E9DE90F" w14:textId="77777777" w:rsidR="00D44A7E" w:rsidRDefault="00D44A7E" w:rsidP="002654B7">
      <w:pPr>
        <w:spacing w:after="200" w:line="276" w:lineRule="auto"/>
        <w:rPr>
          <w:rFonts w:eastAsiaTheme="minorEastAsia" w:cstheme="minorHAnsi"/>
          <w:sz w:val="28"/>
          <w:szCs w:val="28"/>
          <w:lang w:eastAsia="nl-NL"/>
        </w:rPr>
      </w:pPr>
    </w:p>
    <w:p w14:paraId="70A82362" w14:textId="77777777" w:rsidR="0023113A" w:rsidRDefault="0023113A" w:rsidP="5E1D6AF9">
      <w:pPr>
        <w:spacing w:after="200" w:line="276" w:lineRule="auto"/>
        <w:rPr>
          <w:rFonts w:ascii="Arial" w:eastAsia="Arial" w:hAnsi="Arial" w:cs="Arial"/>
          <w:sz w:val="28"/>
          <w:szCs w:val="28"/>
          <w:u w:val="single"/>
          <w:lang w:eastAsia="nl-NL"/>
        </w:rPr>
      </w:pPr>
    </w:p>
    <w:p w14:paraId="22EAE69F" w14:textId="77777777" w:rsidR="00784EAD" w:rsidRDefault="00784EAD" w:rsidP="5E1D6AF9">
      <w:pPr>
        <w:spacing w:after="200" w:line="276" w:lineRule="auto"/>
        <w:rPr>
          <w:rFonts w:ascii="Arial" w:eastAsia="Arial" w:hAnsi="Arial" w:cs="Arial"/>
          <w:sz w:val="28"/>
          <w:szCs w:val="28"/>
          <w:u w:val="single"/>
          <w:lang w:eastAsia="nl-NL"/>
        </w:rPr>
      </w:pPr>
    </w:p>
    <w:p w14:paraId="52FD5D64" w14:textId="2595D1F5" w:rsidR="00B44D54" w:rsidRPr="00591030" w:rsidRDefault="5E1D6AF9" w:rsidP="5E1D6AF9">
      <w:pPr>
        <w:spacing w:after="200" w:line="276" w:lineRule="auto"/>
        <w:rPr>
          <w:rFonts w:ascii="Arial" w:eastAsia="Arial" w:hAnsi="Arial" w:cs="Arial"/>
          <w:sz w:val="24"/>
          <w:szCs w:val="24"/>
          <w:u w:val="single"/>
          <w:lang w:eastAsia="nl-NL"/>
        </w:rPr>
      </w:pPr>
      <w:r w:rsidRPr="00591030">
        <w:rPr>
          <w:rFonts w:ascii="Arial" w:eastAsia="Arial" w:hAnsi="Arial" w:cs="Arial"/>
          <w:sz w:val="24"/>
          <w:szCs w:val="24"/>
          <w:u w:val="single"/>
          <w:lang w:eastAsia="nl-NL"/>
        </w:rPr>
        <w:t xml:space="preserve">Bijlage </w:t>
      </w:r>
      <w:r w:rsidR="00CB6DF6">
        <w:rPr>
          <w:rFonts w:ascii="Arial" w:eastAsia="Arial" w:hAnsi="Arial" w:cs="Arial"/>
          <w:sz w:val="24"/>
          <w:szCs w:val="24"/>
          <w:u w:val="single"/>
          <w:lang w:eastAsia="nl-NL"/>
        </w:rPr>
        <w:t>5</w:t>
      </w:r>
    </w:p>
    <w:p w14:paraId="56C4731E" w14:textId="687105EE" w:rsidR="002654B7" w:rsidRPr="00591030" w:rsidRDefault="5E1D6AF9" w:rsidP="5E1D6AF9">
      <w:pPr>
        <w:spacing w:after="200" w:line="276" w:lineRule="auto"/>
        <w:rPr>
          <w:rFonts w:ascii="Arial" w:eastAsia="Arial" w:hAnsi="Arial" w:cs="Arial"/>
          <w:sz w:val="24"/>
          <w:szCs w:val="24"/>
          <w:lang w:eastAsia="nl-NL"/>
        </w:rPr>
      </w:pPr>
      <w:r w:rsidRPr="00591030">
        <w:rPr>
          <w:rFonts w:ascii="Arial" w:eastAsia="Arial" w:hAnsi="Arial" w:cs="Arial"/>
          <w:sz w:val="24"/>
          <w:szCs w:val="24"/>
          <w:lang w:eastAsia="nl-NL"/>
        </w:rPr>
        <w:lastRenderedPageBreak/>
        <w:t>Zorgniveaus</w:t>
      </w:r>
    </w:p>
    <w:p w14:paraId="09DC2360" w14:textId="060DB435" w:rsidR="002654B7" w:rsidRPr="00591030" w:rsidRDefault="002654B7" w:rsidP="00591030">
      <w:pPr>
        <w:spacing w:after="200" w:line="276" w:lineRule="auto"/>
        <w:rPr>
          <w:rFonts w:ascii="Arial" w:eastAsiaTheme="minorEastAsia" w:hAnsi="Arial" w:cs="Arial"/>
          <w:sz w:val="28"/>
          <w:szCs w:val="28"/>
          <w:lang w:eastAsia="nl-NL"/>
        </w:rPr>
      </w:pPr>
      <w:r w:rsidRPr="00591030">
        <w:rPr>
          <w:rFonts w:ascii="Arial" w:eastAsiaTheme="minorEastAsia" w:hAnsi="Arial" w:cs="Arial"/>
          <w:u w:val="single"/>
          <w:lang w:eastAsia="nl-NL"/>
        </w:rPr>
        <w:t>Zorgniveau 1</w:t>
      </w:r>
      <w:r w:rsidR="00591030" w:rsidRPr="00591030">
        <w:rPr>
          <w:rFonts w:ascii="Arial" w:eastAsiaTheme="minorEastAsia" w:hAnsi="Arial" w:cs="Arial"/>
          <w:sz w:val="28"/>
          <w:szCs w:val="28"/>
          <w:lang w:eastAsia="nl-NL"/>
        </w:rPr>
        <w:t xml:space="preserve">                                                                                                                                 </w:t>
      </w:r>
      <w:r w:rsidRPr="00591030">
        <w:rPr>
          <w:rFonts w:ascii="Arial" w:eastAsiaTheme="minorEastAsia" w:hAnsi="Arial" w:cs="Arial"/>
          <w:lang w:eastAsia="nl-NL"/>
        </w:rPr>
        <w:t>In principe zitten alle kinderen in dit niveau. De kinderen volgen het gegeven onderwijs.</w:t>
      </w:r>
      <w:r w:rsidR="00591030" w:rsidRPr="00591030">
        <w:rPr>
          <w:rFonts w:ascii="Arial" w:eastAsiaTheme="minorEastAsia" w:hAnsi="Arial" w:cs="Arial"/>
          <w:sz w:val="28"/>
          <w:szCs w:val="28"/>
          <w:lang w:eastAsia="nl-NL"/>
        </w:rPr>
        <w:t xml:space="preserve">   </w:t>
      </w:r>
      <w:r w:rsidRPr="00591030">
        <w:rPr>
          <w:rFonts w:ascii="Arial" w:eastAsiaTheme="minorEastAsia" w:hAnsi="Arial" w:cs="Arial"/>
          <w:lang w:eastAsia="nl-NL"/>
        </w:rPr>
        <w:t>Leerkrachten observeren en signaleren. Ze volgen de ontwikkeling van de kinderen.</w:t>
      </w:r>
    </w:p>
    <w:p w14:paraId="5D45C615" w14:textId="77777777" w:rsidR="002654B7" w:rsidRPr="00591030" w:rsidRDefault="002654B7" w:rsidP="002654B7">
      <w:pPr>
        <w:spacing w:after="0" w:line="240" w:lineRule="auto"/>
        <w:rPr>
          <w:rFonts w:ascii="Arial" w:eastAsiaTheme="minorEastAsia" w:hAnsi="Arial" w:cs="Arial"/>
          <w:u w:val="single"/>
          <w:lang w:eastAsia="nl-NL"/>
        </w:rPr>
      </w:pPr>
      <w:r w:rsidRPr="00591030">
        <w:rPr>
          <w:rFonts w:ascii="Arial" w:eastAsiaTheme="minorEastAsia" w:hAnsi="Arial" w:cs="Arial"/>
          <w:u w:val="single"/>
          <w:lang w:eastAsia="nl-NL"/>
        </w:rPr>
        <w:t>Zorgniveau 2</w:t>
      </w:r>
    </w:p>
    <w:p w14:paraId="58CCF3E9" w14:textId="77777777" w:rsidR="002654B7" w:rsidRPr="00591030" w:rsidRDefault="002654B7" w:rsidP="002654B7">
      <w:pPr>
        <w:spacing w:after="0" w:line="240" w:lineRule="auto"/>
        <w:rPr>
          <w:rFonts w:ascii="Arial" w:eastAsiaTheme="minorEastAsia" w:hAnsi="Arial" w:cs="Arial"/>
          <w:lang w:eastAsia="nl-NL"/>
        </w:rPr>
      </w:pPr>
      <w:r w:rsidRPr="00591030">
        <w:rPr>
          <w:rFonts w:ascii="Arial" w:eastAsiaTheme="minorEastAsia" w:hAnsi="Arial" w:cs="Arial"/>
          <w:lang w:eastAsia="nl-NL"/>
        </w:rPr>
        <w:t>Vanuit de signaleringen volgen extra interventies m.b.t. de hulpvraag van het kind. Deze</w:t>
      </w:r>
    </w:p>
    <w:p w14:paraId="49B61B25" w14:textId="77777777" w:rsidR="002654B7" w:rsidRPr="00591030" w:rsidRDefault="5E1D6AF9" w:rsidP="5E1D6AF9">
      <w:pPr>
        <w:spacing w:after="0" w:line="240" w:lineRule="auto"/>
        <w:rPr>
          <w:rFonts w:ascii="Arial" w:eastAsiaTheme="minorEastAsia" w:hAnsi="Arial" w:cs="Arial"/>
          <w:lang w:eastAsia="nl-NL"/>
        </w:rPr>
      </w:pPr>
      <w:r w:rsidRPr="00591030">
        <w:rPr>
          <w:rFonts w:ascii="Arial" w:eastAsiaTheme="minorEastAsia" w:hAnsi="Arial" w:cs="Arial"/>
          <w:lang w:eastAsia="nl-NL"/>
        </w:rPr>
        <w:t>interventies zijn bedoeld om het kind verder te helpen. De interventies kunnen volgen vanuit</w:t>
      </w:r>
    </w:p>
    <w:p w14:paraId="6A3C2AB0" w14:textId="77777777" w:rsidR="002654B7" w:rsidRPr="00591030" w:rsidRDefault="5E1D6AF9" w:rsidP="5E1D6AF9">
      <w:pPr>
        <w:spacing w:after="0" w:line="240" w:lineRule="auto"/>
        <w:rPr>
          <w:rFonts w:ascii="Arial" w:eastAsiaTheme="minorEastAsia" w:hAnsi="Arial" w:cs="Arial"/>
          <w:lang w:eastAsia="nl-NL"/>
        </w:rPr>
      </w:pPr>
      <w:r w:rsidRPr="00591030">
        <w:rPr>
          <w:rFonts w:ascii="Arial" w:eastAsiaTheme="minorEastAsia" w:hAnsi="Arial" w:cs="Arial"/>
          <w:lang w:eastAsia="nl-NL"/>
        </w:rPr>
        <w:t>een methode-gebonden toets die is gemaakt. Vanuit de OK-thermometer m.b.t. het</w:t>
      </w:r>
    </w:p>
    <w:p w14:paraId="213E9062" w14:textId="77777777" w:rsidR="002654B7" w:rsidRPr="00591030" w:rsidRDefault="5E1D6AF9" w:rsidP="5E1D6AF9">
      <w:pPr>
        <w:spacing w:after="0" w:line="240" w:lineRule="auto"/>
        <w:rPr>
          <w:rFonts w:ascii="Arial" w:eastAsiaTheme="minorEastAsia" w:hAnsi="Arial" w:cs="Arial"/>
          <w:lang w:eastAsia="nl-NL"/>
        </w:rPr>
      </w:pPr>
      <w:r w:rsidRPr="00591030">
        <w:rPr>
          <w:rFonts w:ascii="Arial" w:eastAsiaTheme="minorEastAsia" w:hAnsi="Arial" w:cs="Arial"/>
          <w:lang w:eastAsia="nl-NL"/>
        </w:rPr>
        <w:t xml:space="preserve">welbevinden van het kind of m.b.t. de </w:t>
      </w:r>
      <w:proofErr w:type="spellStart"/>
      <w:r w:rsidRPr="00591030">
        <w:rPr>
          <w:rFonts w:ascii="Arial" w:eastAsiaTheme="minorEastAsia" w:hAnsi="Arial" w:cs="Arial"/>
          <w:lang w:eastAsia="nl-NL"/>
        </w:rPr>
        <w:t>seo</w:t>
      </w:r>
      <w:proofErr w:type="spellEnd"/>
      <w:r w:rsidRPr="00591030">
        <w:rPr>
          <w:rFonts w:ascii="Arial" w:eastAsiaTheme="minorEastAsia" w:hAnsi="Arial" w:cs="Arial"/>
          <w:lang w:eastAsia="nl-NL"/>
        </w:rPr>
        <w:t xml:space="preserve"> kring en de daaruit voortkomende verbeterpunten.</w:t>
      </w:r>
    </w:p>
    <w:p w14:paraId="7835CF66" w14:textId="77777777" w:rsidR="002654B7" w:rsidRPr="00591030" w:rsidRDefault="002654B7" w:rsidP="002654B7">
      <w:pPr>
        <w:spacing w:after="0" w:line="240" w:lineRule="auto"/>
        <w:rPr>
          <w:rFonts w:ascii="Arial" w:eastAsiaTheme="minorEastAsia" w:hAnsi="Arial" w:cs="Arial"/>
          <w:lang w:eastAsia="nl-NL"/>
        </w:rPr>
      </w:pPr>
      <w:r w:rsidRPr="00591030">
        <w:rPr>
          <w:rFonts w:ascii="Arial" w:eastAsiaTheme="minorEastAsia" w:hAnsi="Arial" w:cs="Arial"/>
          <w:lang w:eastAsia="nl-NL"/>
        </w:rPr>
        <w:t>Een en ander wordt vastgelegd in een groepsplan.</w:t>
      </w:r>
    </w:p>
    <w:p w14:paraId="7B12B72A" w14:textId="77777777" w:rsidR="002654B7" w:rsidRPr="00591030" w:rsidRDefault="002654B7" w:rsidP="002654B7">
      <w:pPr>
        <w:spacing w:after="0" w:line="240" w:lineRule="auto"/>
        <w:rPr>
          <w:rFonts w:ascii="Arial" w:eastAsiaTheme="minorEastAsia" w:hAnsi="Arial" w:cs="Arial"/>
          <w:lang w:eastAsia="nl-NL"/>
        </w:rPr>
      </w:pPr>
    </w:p>
    <w:p w14:paraId="4362670D" w14:textId="77777777" w:rsidR="002654B7" w:rsidRPr="00591030" w:rsidRDefault="002654B7" w:rsidP="002654B7">
      <w:pPr>
        <w:spacing w:after="0" w:line="240" w:lineRule="auto"/>
        <w:rPr>
          <w:rFonts w:ascii="Arial" w:eastAsiaTheme="minorEastAsia" w:hAnsi="Arial" w:cs="Arial"/>
          <w:u w:val="single"/>
          <w:lang w:eastAsia="nl-NL"/>
        </w:rPr>
      </w:pPr>
      <w:r w:rsidRPr="00591030">
        <w:rPr>
          <w:rFonts w:ascii="Arial" w:eastAsiaTheme="minorEastAsia" w:hAnsi="Arial" w:cs="Arial"/>
          <w:u w:val="single"/>
          <w:lang w:eastAsia="nl-NL"/>
        </w:rPr>
        <w:t>Zorgniveau 3</w:t>
      </w:r>
    </w:p>
    <w:p w14:paraId="31184640" w14:textId="77777777" w:rsidR="002654B7" w:rsidRPr="00591030" w:rsidRDefault="002654B7" w:rsidP="002654B7">
      <w:pPr>
        <w:spacing w:after="0" w:line="240" w:lineRule="auto"/>
        <w:rPr>
          <w:rFonts w:ascii="Arial" w:eastAsiaTheme="minorEastAsia" w:hAnsi="Arial" w:cs="Arial"/>
          <w:lang w:eastAsia="nl-NL"/>
        </w:rPr>
      </w:pPr>
      <w:r w:rsidRPr="00591030">
        <w:rPr>
          <w:rFonts w:ascii="Arial" w:eastAsiaTheme="minorEastAsia" w:hAnsi="Arial" w:cs="Arial"/>
          <w:lang w:eastAsia="nl-NL"/>
        </w:rPr>
        <w:t>De extra zorg die wordt gegeven, blijkt niet het gewenste resultaat op te leveren. De</w:t>
      </w:r>
    </w:p>
    <w:p w14:paraId="0B4BC7A4" w14:textId="77777777" w:rsidR="002654B7" w:rsidRPr="00591030" w:rsidRDefault="5E1D6AF9" w:rsidP="5E1D6AF9">
      <w:pPr>
        <w:spacing w:after="0" w:line="240" w:lineRule="auto"/>
        <w:rPr>
          <w:rFonts w:ascii="Arial" w:eastAsiaTheme="minorEastAsia" w:hAnsi="Arial" w:cs="Arial"/>
          <w:lang w:eastAsia="nl-NL"/>
        </w:rPr>
      </w:pPr>
      <w:r w:rsidRPr="00591030">
        <w:rPr>
          <w:rFonts w:ascii="Arial" w:eastAsiaTheme="minorEastAsia" w:hAnsi="Arial" w:cs="Arial"/>
          <w:lang w:eastAsia="nl-NL"/>
        </w:rPr>
        <w:t>leerkracht bespreekt zijn zorg met ouders. Intern kan hij hulp vragen bij het zorgteam. Samen</w:t>
      </w:r>
    </w:p>
    <w:p w14:paraId="75368F81" w14:textId="77777777" w:rsidR="002654B7" w:rsidRPr="00591030" w:rsidRDefault="5E1D6AF9" w:rsidP="5E1D6AF9">
      <w:pPr>
        <w:spacing w:after="0" w:line="240" w:lineRule="auto"/>
        <w:rPr>
          <w:rFonts w:ascii="Arial" w:eastAsiaTheme="minorEastAsia" w:hAnsi="Arial" w:cs="Arial"/>
          <w:lang w:eastAsia="nl-NL"/>
        </w:rPr>
      </w:pPr>
      <w:r w:rsidRPr="00591030">
        <w:rPr>
          <w:rFonts w:ascii="Arial" w:eastAsiaTheme="minorEastAsia" w:hAnsi="Arial" w:cs="Arial"/>
          <w:lang w:eastAsia="nl-NL"/>
        </w:rPr>
        <w:t>met de onderwijscoördinator kijken we wat nodig is om het kind verder te helpen.</w:t>
      </w:r>
    </w:p>
    <w:p w14:paraId="492C3928" w14:textId="77777777" w:rsidR="002654B7" w:rsidRPr="00591030" w:rsidRDefault="002654B7" w:rsidP="002654B7">
      <w:pPr>
        <w:spacing w:after="0" w:line="240" w:lineRule="auto"/>
        <w:rPr>
          <w:rFonts w:ascii="Arial" w:eastAsiaTheme="minorEastAsia" w:hAnsi="Arial" w:cs="Arial"/>
          <w:lang w:eastAsia="nl-NL"/>
        </w:rPr>
      </w:pPr>
      <w:r w:rsidRPr="00591030">
        <w:rPr>
          <w:rFonts w:ascii="Arial" w:eastAsiaTheme="minorEastAsia" w:hAnsi="Arial" w:cs="Arial"/>
          <w:lang w:eastAsia="nl-NL"/>
        </w:rPr>
        <w:t>In onderling overleg wordt er een handelingsplan opgesteld, uitgevoerd en geëvalueerd.</w:t>
      </w:r>
    </w:p>
    <w:p w14:paraId="40997F95" w14:textId="77777777" w:rsidR="002654B7" w:rsidRPr="00591030" w:rsidRDefault="002654B7" w:rsidP="002654B7">
      <w:pPr>
        <w:spacing w:after="0" w:line="240" w:lineRule="auto"/>
        <w:rPr>
          <w:rFonts w:ascii="Arial" w:eastAsiaTheme="minorEastAsia" w:hAnsi="Arial" w:cs="Arial"/>
          <w:lang w:eastAsia="nl-NL"/>
        </w:rPr>
      </w:pPr>
    </w:p>
    <w:p w14:paraId="5BC05EFA" w14:textId="77777777" w:rsidR="002654B7" w:rsidRPr="00591030" w:rsidRDefault="002654B7" w:rsidP="002654B7">
      <w:pPr>
        <w:spacing w:after="0" w:line="240" w:lineRule="auto"/>
        <w:rPr>
          <w:rFonts w:ascii="Arial" w:eastAsiaTheme="minorEastAsia" w:hAnsi="Arial" w:cs="Arial"/>
          <w:u w:val="single"/>
          <w:lang w:eastAsia="nl-NL"/>
        </w:rPr>
      </w:pPr>
      <w:r w:rsidRPr="00591030">
        <w:rPr>
          <w:rFonts w:ascii="Arial" w:eastAsiaTheme="minorEastAsia" w:hAnsi="Arial" w:cs="Arial"/>
          <w:u w:val="single"/>
          <w:lang w:eastAsia="nl-NL"/>
        </w:rPr>
        <w:t>Zorgniveau 4</w:t>
      </w:r>
    </w:p>
    <w:p w14:paraId="7E089394" w14:textId="77777777" w:rsidR="002654B7" w:rsidRPr="00591030" w:rsidRDefault="002654B7" w:rsidP="002654B7">
      <w:pPr>
        <w:spacing w:after="0" w:line="240" w:lineRule="auto"/>
        <w:rPr>
          <w:rFonts w:ascii="Arial" w:eastAsiaTheme="minorEastAsia" w:hAnsi="Arial" w:cs="Arial"/>
          <w:lang w:eastAsia="nl-NL"/>
        </w:rPr>
      </w:pPr>
      <w:r w:rsidRPr="00591030">
        <w:rPr>
          <w:rFonts w:ascii="Arial" w:eastAsiaTheme="minorEastAsia" w:hAnsi="Arial" w:cs="Arial"/>
          <w:lang w:eastAsia="nl-NL"/>
        </w:rPr>
        <w:t>De ingezette zorg blijkt verdere diepgang te behoeven. Samen met ouders, leerkrachten en het</w:t>
      </w:r>
    </w:p>
    <w:p w14:paraId="2A129126" w14:textId="77777777" w:rsidR="002654B7" w:rsidRPr="00591030" w:rsidRDefault="5E1D6AF9" w:rsidP="5E1D6AF9">
      <w:pPr>
        <w:spacing w:after="0" w:line="240" w:lineRule="auto"/>
        <w:rPr>
          <w:rFonts w:ascii="Arial" w:eastAsiaTheme="minorEastAsia" w:hAnsi="Arial" w:cs="Arial"/>
          <w:lang w:eastAsia="nl-NL"/>
        </w:rPr>
      </w:pPr>
      <w:r w:rsidRPr="00591030">
        <w:rPr>
          <w:rFonts w:ascii="Arial" w:eastAsiaTheme="minorEastAsia" w:hAnsi="Arial" w:cs="Arial"/>
          <w:lang w:eastAsia="nl-NL"/>
        </w:rPr>
        <w:t>zorgteam wordt  gekeken welke specialistische hulp we inschakelen. We kunnen dan</w:t>
      </w:r>
    </w:p>
    <w:p w14:paraId="2557265D" w14:textId="77777777" w:rsidR="002654B7" w:rsidRPr="00591030" w:rsidRDefault="5E1D6AF9" w:rsidP="5E1D6AF9">
      <w:pPr>
        <w:spacing w:after="0" w:line="240" w:lineRule="auto"/>
        <w:rPr>
          <w:rFonts w:ascii="Arial" w:eastAsiaTheme="minorEastAsia" w:hAnsi="Arial" w:cs="Arial"/>
          <w:lang w:eastAsia="nl-NL"/>
        </w:rPr>
      </w:pPr>
      <w:r w:rsidRPr="00591030">
        <w:rPr>
          <w:rFonts w:ascii="Arial" w:eastAsiaTheme="minorEastAsia" w:hAnsi="Arial" w:cs="Arial"/>
          <w:lang w:eastAsia="nl-NL"/>
        </w:rPr>
        <w:t>denken aan externe onderzoeksbureaus of begeleiding vanuit het speciaal onderwijs. Samen zoeken we verder naar de juiste handelingsadviezen of</w:t>
      </w:r>
    </w:p>
    <w:p w14:paraId="1B67832C" w14:textId="77777777" w:rsidR="002654B7" w:rsidRPr="00591030" w:rsidRDefault="5E1D6AF9" w:rsidP="5E1D6AF9">
      <w:pPr>
        <w:spacing w:after="0" w:line="240" w:lineRule="auto"/>
        <w:rPr>
          <w:rFonts w:ascii="Arial" w:eastAsiaTheme="minorEastAsia" w:hAnsi="Arial" w:cs="Arial"/>
          <w:lang w:eastAsia="nl-NL"/>
        </w:rPr>
      </w:pPr>
      <w:r w:rsidRPr="00591030">
        <w:rPr>
          <w:rFonts w:ascii="Arial" w:eastAsiaTheme="minorEastAsia" w:hAnsi="Arial" w:cs="Arial"/>
          <w:lang w:eastAsia="nl-NL"/>
        </w:rPr>
        <w:t>interventies die het kind nodig heeft.</w:t>
      </w:r>
    </w:p>
    <w:p w14:paraId="344FE89D" w14:textId="77777777" w:rsidR="002654B7" w:rsidRPr="00591030" w:rsidRDefault="002654B7" w:rsidP="00591030">
      <w:pPr>
        <w:spacing w:after="0" w:line="240" w:lineRule="auto"/>
        <w:rPr>
          <w:rFonts w:ascii="Arial" w:eastAsia="Times New Roman" w:hAnsi="Arial" w:cs="Arial"/>
          <w:b/>
          <w:lang w:eastAsia="nl-NL"/>
        </w:rPr>
      </w:pPr>
    </w:p>
    <w:p w14:paraId="4E538B67" w14:textId="77777777" w:rsidR="002654B7" w:rsidRPr="00591030" w:rsidRDefault="002654B7" w:rsidP="00AF183E">
      <w:pPr>
        <w:pStyle w:val="Geenafstand"/>
        <w:rPr>
          <w:rFonts w:ascii="Arial" w:hAnsi="Arial" w:cs="Arial"/>
          <w:u w:val="single"/>
        </w:rPr>
      </w:pPr>
      <w:r w:rsidRPr="00591030">
        <w:rPr>
          <w:rFonts w:ascii="Arial" w:hAnsi="Arial" w:cs="Arial"/>
          <w:u w:val="single"/>
        </w:rPr>
        <w:t>Zorgniveau 5</w:t>
      </w:r>
    </w:p>
    <w:p w14:paraId="7617D00C" w14:textId="77777777" w:rsidR="002654B7" w:rsidRPr="00591030" w:rsidRDefault="002654B7" w:rsidP="002654B7">
      <w:pPr>
        <w:pStyle w:val="Geenafstand"/>
        <w:numPr>
          <w:ilvl w:val="0"/>
          <w:numId w:val="23"/>
        </w:numPr>
        <w:rPr>
          <w:rFonts w:ascii="Arial" w:hAnsi="Arial" w:cs="Arial"/>
        </w:rPr>
      </w:pPr>
      <w:r w:rsidRPr="00591030">
        <w:rPr>
          <w:rFonts w:ascii="Arial" w:hAnsi="Arial" w:cs="Arial"/>
        </w:rPr>
        <w:t>Als de hulp binnen de school onvoldoende effect heeft gehad en de ontwikkeling van het kind</w:t>
      </w:r>
    </w:p>
    <w:p w14:paraId="0A955034" w14:textId="77777777" w:rsidR="002654B7" w:rsidRPr="00591030" w:rsidRDefault="5E1D6AF9" w:rsidP="5E1D6AF9">
      <w:pPr>
        <w:pStyle w:val="Geenafstand"/>
        <w:numPr>
          <w:ilvl w:val="0"/>
          <w:numId w:val="23"/>
        </w:numPr>
        <w:rPr>
          <w:rFonts w:ascii="Arial" w:hAnsi="Arial" w:cs="Arial"/>
        </w:rPr>
      </w:pPr>
      <w:r w:rsidRPr="00591030">
        <w:rPr>
          <w:rFonts w:ascii="Arial" w:hAnsi="Arial" w:cs="Arial"/>
        </w:rPr>
        <w:t>stagneert, wordt gekeken, samen met de trajectbegeleider, welke school in deze onderwijsbehoefte zou kunnen voorzien. Dit kan een school binnen het regulier onderwijs zijn, maar ook een school voor speciaal basisonderwijs.</w:t>
      </w:r>
    </w:p>
    <w:p w14:paraId="258C91FE" w14:textId="77777777" w:rsidR="002654B7" w:rsidRDefault="002654B7" w:rsidP="007549A8">
      <w:pPr>
        <w:spacing w:after="200" w:line="276" w:lineRule="auto"/>
        <w:rPr>
          <w:rFonts w:eastAsiaTheme="minorEastAsia" w:cstheme="minorHAnsi"/>
          <w:lang w:eastAsia="nl-NL"/>
        </w:rPr>
      </w:pPr>
    </w:p>
    <w:p w14:paraId="19721770" w14:textId="77777777" w:rsidR="003D63D2" w:rsidRDefault="003D63D2" w:rsidP="007549A8">
      <w:pPr>
        <w:spacing w:after="200" w:line="276" w:lineRule="auto"/>
        <w:rPr>
          <w:rFonts w:eastAsiaTheme="minorEastAsia" w:cstheme="minorHAnsi"/>
          <w:lang w:eastAsia="nl-NL"/>
        </w:rPr>
      </w:pPr>
    </w:p>
    <w:p w14:paraId="0F61C6A3" w14:textId="77777777" w:rsidR="00B44D54" w:rsidRDefault="00B44D54" w:rsidP="007549A8">
      <w:pPr>
        <w:spacing w:after="200" w:line="276" w:lineRule="auto"/>
        <w:rPr>
          <w:rFonts w:cstheme="minorHAnsi"/>
          <w:sz w:val="28"/>
          <w:szCs w:val="28"/>
        </w:rPr>
      </w:pPr>
    </w:p>
    <w:p w14:paraId="7AE5A4F9" w14:textId="77777777" w:rsidR="00B44D54" w:rsidRDefault="00B44D54" w:rsidP="007549A8">
      <w:pPr>
        <w:spacing w:after="200" w:line="276" w:lineRule="auto"/>
        <w:rPr>
          <w:rFonts w:cstheme="minorHAnsi"/>
          <w:sz w:val="28"/>
          <w:szCs w:val="28"/>
        </w:rPr>
      </w:pPr>
    </w:p>
    <w:p w14:paraId="284A16A4" w14:textId="0531A6DF" w:rsidR="71E9F6D0" w:rsidRDefault="71E9F6D0" w:rsidP="71E9F6D0">
      <w:pPr>
        <w:spacing w:after="200" w:line="276" w:lineRule="auto"/>
        <w:rPr>
          <w:rFonts w:ascii="Arial" w:eastAsia="Arial" w:hAnsi="Arial" w:cs="Arial"/>
          <w:sz w:val="28"/>
          <w:szCs w:val="28"/>
          <w:u w:val="single"/>
        </w:rPr>
      </w:pPr>
    </w:p>
    <w:p w14:paraId="3046AC17" w14:textId="77777777" w:rsidR="00AF183E" w:rsidRDefault="00AF183E" w:rsidP="71E9F6D0">
      <w:pPr>
        <w:spacing w:after="200" w:line="276" w:lineRule="auto"/>
        <w:rPr>
          <w:rFonts w:ascii="Arial" w:eastAsia="Arial" w:hAnsi="Arial" w:cs="Arial"/>
          <w:sz w:val="28"/>
          <w:szCs w:val="28"/>
          <w:u w:val="single"/>
        </w:rPr>
      </w:pPr>
    </w:p>
    <w:p w14:paraId="42092B9F" w14:textId="77777777" w:rsidR="00AF183E" w:rsidRDefault="00AF183E" w:rsidP="71E9F6D0">
      <w:pPr>
        <w:spacing w:after="200" w:line="276" w:lineRule="auto"/>
        <w:rPr>
          <w:rFonts w:ascii="Arial" w:eastAsia="Arial" w:hAnsi="Arial" w:cs="Arial"/>
          <w:sz w:val="28"/>
          <w:szCs w:val="28"/>
          <w:u w:val="single"/>
        </w:rPr>
      </w:pPr>
    </w:p>
    <w:p w14:paraId="53BF93E9" w14:textId="77777777" w:rsidR="00591030" w:rsidRDefault="00591030" w:rsidP="71E9F6D0">
      <w:pPr>
        <w:spacing w:after="200" w:line="276" w:lineRule="auto"/>
        <w:rPr>
          <w:rFonts w:ascii="Arial" w:eastAsia="Arial" w:hAnsi="Arial" w:cs="Arial"/>
          <w:sz w:val="28"/>
          <w:szCs w:val="28"/>
          <w:u w:val="single"/>
        </w:rPr>
      </w:pPr>
    </w:p>
    <w:p w14:paraId="1E86458E" w14:textId="77777777" w:rsidR="00AF183E" w:rsidRDefault="00AF183E" w:rsidP="71E9F6D0">
      <w:pPr>
        <w:spacing w:after="200" w:line="276" w:lineRule="auto"/>
        <w:rPr>
          <w:rFonts w:ascii="Arial" w:eastAsia="Arial" w:hAnsi="Arial" w:cs="Arial"/>
          <w:sz w:val="28"/>
          <w:szCs w:val="28"/>
          <w:u w:val="single"/>
        </w:rPr>
      </w:pPr>
    </w:p>
    <w:p w14:paraId="08A885A9" w14:textId="5F4C94E3" w:rsidR="00B44D54" w:rsidRPr="00591030" w:rsidRDefault="7689DD30" w:rsidP="7689DD30">
      <w:pPr>
        <w:spacing w:after="200" w:line="276" w:lineRule="auto"/>
        <w:rPr>
          <w:rFonts w:ascii="Arial" w:eastAsia="Arial" w:hAnsi="Arial" w:cs="Arial"/>
          <w:sz w:val="24"/>
          <w:szCs w:val="24"/>
          <w:u w:val="single"/>
        </w:rPr>
      </w:pPr>
      <w:r w:rsidRPr="00591030">
        <w:rPr>
          <w:rFonts w:ascii="Arial" w:eastAsia="Arial" w:hAnsi="Arial" w:cs="Arial"/>
          <w:sz w:val="24"/>
          <w:szCs w:val="24"/>
          <w:u w:val="single"/>
        </w:rPr>
        <w:lastRenderedPageBreak/>
        <w:t xml:space="preserve">Bijlage </w:t>
      </w:r>
      <w:r w:rsidR="00CB6DF6">
        <w:rPr>
          <w:rFonts w:ascii="Arial" w:eastAsia="Arial" w:hAnsi="Arial" w:cs="Arial"/>
          <w:sz w:val="24"/>
          <w:szCs w:val="24"/>
          <w:u w:val="single"/>
        </w:rPr>
        <w:t>6</w:t>
      </w:r>
    </w:p>
    <w:p w14:paraId="0F9B1CA8" w14:textId="14E7AD37" w:rsidR="00B44D54" w:rsidRPr="00591030" w:rsidRDefault="5E1D6AF9" w:rsidP="5E1D6AF9">
      <w:pPr>
        <w:spacing w:after="200" w:line="276" w:lineRule="auto"/>
        <w:rPr>
          <w:rFonts w:ascii="Arial" w:eastAsia="Arial" w:hAnsi="Arial" w:cs="Arial"/>
          <w:sz w:val="24"/>
          <w:szCs w:val="24"/>
        </w:rPr>
      </w:pPr>
      <w:r w:rsidRPr="00591030">
        <w:rPr>
          <w:rFonts w:ascii="Arial" w:eastAsia="Arial" w:hAnsi="Arial" w:cs="Arial"/>
          <w:sz w:val="24"/>
          <w:szCs w:val="24"/>
        </w:rPr>
        <w:t>Groepsbezetting</w:t>
      </w:r>
    </w:p>
    <w:p w14:paraId="6AE2986C" w14:textId="2431CC02" w:rsidR="00D04115" w:rsidRPr="00F34BD2" w:rsidRDefault="00D04115" w:rsidP="65922AF7">
      <w:pPr>
        <w:spacing w:after="200" w:line="276" w:lineRule="auto"/>
        <w:rPr>
          <w:rFonts w:ascii="Arial" w:hAnsi="Arial" w:cs="Arial"/>
        </w:rPr>
      </w:pPr>
      <w:r w:rsidRPr="00F34BD2">
        <w:rPr>
          <w:rFonts w:ascii="Arial" w:hAnsi="Arial" w:cs="Arial"/>
        </w:rPr>
        <w:t xml:space="preserve">Groep 1/2 A     </w:t>
      </w:r>
      <w:r w:rsidRPr="00F34BD2">
        <w:rPr>
          <w:rFonts w:ascii="Arial" w:hAnsi="Arial" w:cs="Arial"/>
        </w:rPr>
        <w:tab/>
        <w:t xml:space="preserve">Juf </w:t>
      </w:r>
      <w:r w:rsidR="009C3FDE" w:rsidRPr="00F34BD2">
        <w:rPr>
          <w:rFonts w:ascii="Arial" w:hAnsi="Arial" w:cs="Arial"/>
        </w:rPr>
        <w:t>Jolanda</w:t>
      </w:r>
      <w:r w:rsidRPr="00F34BD2">
        <w:rPr>
          <w:rFonts w:ascii="Arial" w:hAnsi="Arial" w:cs="Arial"/>
        </w:rPr>
        <w:t xml:space="preserve">- </w:t>
      </w:r>
      <w:hyperlink r:id="rId31" w:history="1">
        <w:r w:rsidR="009C3FDE" w:rsidRPr="00F34BD2">
          <w:rPr>
            <w:rStyle w:val="Hyperlink"/>
            <w:rFonts w:ascii="Arial" w:hAnsi="Arial" w:cs="Arial"/>
          </w:rPr>
          <w:t>jolandapenders@triadescholen.nl</w:t>
        </w:r>
      </w:hyperlink>
    </w:p>
    <w:p w14:paraId="6DC911CA" w14:textId="6EE54F8A" w:rsidR="00B45AFA" w:rsidRPr="00591030" w:rsidRDefault="00D04115" w:rsidP="7689DD30">
      <w:pPr>
        <w:spacing w:after="200" w:line="276" w:lineRule="auto"/>
        <w:rPr>
          <w:rFonts w:ascii="Arial" w:hAnsi="Arial" w:cs="Arial"/>
        </w:rPr>
      </w:pPr>
      <w:r w:rsidRPr="00591030">
        <w:rPr>
          <w:rFonts w:ascii="Arial" w:hAnsi="Arial" w:cs="Arial"/>
        </w:rPr>
        <w:t xml:space="preserve">Groep 1/2 B      </w:t>
      </w:r>
      <w:r w:rsidRPr="00591030">
        <w:rPr>
          <w:rFonts w:ascii="Arial" w:hAnsi="Arial" w:cs="Arial"/>
        </w:rPr>
        <w:tab/>
        <w:t xml:space="preserve">Juf </w:t>
      </w:r>
      <w:r w:rsidR="009C3FDE" w:rsidRPr="00591030">
        <w:rPr>
          <w:rFonts w:ascii="Arial" w:hAnsi="Arial" w:cs="Arial"/>
        </w:rPr>
        <w:t>Celine</w:t>
      </w:r>
      <w:r w:rsidR="009848AC" w:rsidRPr="00591030">
        <w:rPr>
          <w:rFonts w:ascii="Arial" w:hAnsi="Arial" w:cs="Arial"/>
        </w:rPr>
        <w:t xml:space="preserve">- </w:t>
      </w:r>
      <w:hyperlink r:id="rId32" w:history="1">
        <w:r w:rsidR="009848AC" w:rsidRPr="00591030">
          <w:rPr>
            <w:rStyle w:val="Hyperlink"/>
            <w:rFonts w:ascii="Arial" w:hAnsi="Arial" w:cs="Arial"/>
          </w:rPr>
          <w:t>celinepisters@triadescholen.nl</w:t>
        </w:r>
      </w:hyperlink>
    </w:p>
    <w:p w14:paraId="78E3E3E8" w14:textId="18ECA619" w:rsidR="00257BE6" w:rsidRPr="00591030" w:rsidRDefault="70C5B993" w:rsidP="65922AF7">
      <w:pPr>
        <w:spacing w:after="200" w:line="276" w:lineRule="auto"/>
        <w:rPr>
          <w:rFonts w:ascii="Arial" w:hAnsi="Arial" w:cs="Arial"/>
        </w:rPr>
      </w:pPr>
      <w:r w:rsidRPr="00591030">
        <w:rPr>
          <w:rFonts w:ascii="Arial" w:hAnsi="Arial" w:cs="Arial"/>
        </w:rPr>
        <w:t xml:space="preserve">Groep 3            </w:t>
      </w:r>
      <w:r w:rsidR="00257BE6" w:rsidRPr="00591030">
        <w:rPr>
          <w:rFonts w:ascii="Arial" w:hAnsi="Arial" w:cs="Arial"/>
        </w:rPr>
        <w:tab/>
      </w:r>
      <w:r w:rsidRPr="00591030">
        <w:rPr>
          <w:rFonts w:ascii="Arial" w:hAnsi="Arial" w:cs="Arial"/>
        </w:rPr>
        <w:t xml:space="preserve">Juf </w:t>
      </w:r>
      <w:r w:rsidR="009848AC" w:rsidRPr="00591030">
        <w:rPr>
          <w:rFonts w:ascii="Arial" w:hAnsi="Arial" w:cs="Arial"/>
        </w:rPr>
        <w:t>Nikki</w:t>
      </w:r>
      <w:r w:rsidR="003B5742" w:rsidRPr="00591030">
        <w:rPr>
          <w:rFonts w:ascii="Arial" w:hAnsi="Arial" w:cs="Arial"/>
        </w:rPr>
        <w:t xml:space="preserve">- </w:t>
      </w:r>
      <w:hyperlink r:id="rId33" w:history="1">
        <w:r w:rsidR="00257BE6" w:rsidRPr="00591030">
          <w:rPr>
            <w:rStyle w:val="Hyperlink"/>
            <w:rFonts w:ascii="Arial" w:hAnsi="Arial" w:cs="Arial"/>
          </w:rPr>
          <w:t>nikkizeelen@triadescholen.nl</w:t>
        </w:r>
      </w:hyperlink>
    </w:p>
    <w:p w14:paraId="49DC5216" w14:textId="6AF87643" w:rsidR="003B5742" w:rsidRPr="00F34BD2" w:rsidRDefault="00257BE6" w:rsidP="65922AF7">
      <w:pPr>
        <w:spacing w:after="200" w:line="276" w:lineRule="auto"/>
        <w:rPr>
          <w:rFonts w:ascii="Arial" w:hAnsi="Arial" w:cs="Arial"/>
          <w:lang w:val="it-IT"/>
        </w:rPr>
      </w:pPr>
      <w:r w:rsidRPr="00591030">
        <w:rPr>
          <w:rFonts w:ascii="Arial" w:hAnsi="Arial" w:cs="Arial"/>
        </w:rPr>
        <w:tab/>
      </w:r>
      <w:r w:rsidRPr="00591030">
        <w:rPr>
          <w:rFonts w:ascii="Arial" w:hAnsi="Arial" w:cs="Arial"/>
        </w:rPr>
        <w:tab/>
      </w:r>
      <w:r w:rsidRPr="00591030">
        <w:rPr>
          <w:rFonts w:ascii="Arial" w:hAnsi="Arial" w:cs="Arial"/>
        </w:rPr>
        <w:tab/>
      </w:r>
      <w:proofErr w:type="spellStart"/>
      <w:r w:rsidRPr="00F34BD2">
        <w:rPr>
          <w:rFonts w:ascii="Arial" w:hAnsi="Arial" w:cs="Arial"/>
          <w:lang w:val="it-IT"/>
        </w:rPr>
        <w:t>Juf</w:t>
      </w:r>
      <w:proofErr w:type="spellEnd"/>
      <w:r w:rsidRPr="00F34BD2">
        <w:rPr>
          <w:rFonts w:ascii="Arial" w:hAnsi="Arial" w:cs="Arial"/>
          <w:lang w:val="it-IT"/>
        </w:rPr>
        <w:t xml:space="preserve"> Inge- </w:t>
      </w:r>
      <w:hyperlink r:id="rId34" w:history="1">
        <w:r w:rsidRPr="00F34BD2">
          <w:rPr>
            <w:rStyle w:val="Hyperlink"/>
            <w:rFonts w:ascii="Arial" w:hAnsi="Arial" w:cs="Arial"/>
            <w:lang w:val="it-IT"/>
          </w:rPr>
          <w:t>ingevink@triadescholen.nl</w:t>
        </w:r>
      </w:hyperlink>
    </w:p>
    <w:p w14:paraId="65B586E1" w14:textId="4ADCD7D9" w:rsidR="00D04115" w:rsidRPr="00F34BD2" w:rsidRDefault="00D04115" w:rsidP="7689DD30">
      <w:pPr>
        <w:spacing w:after="200" w:line="276" w:lineRule="auto"/>
        <w:rPr>
          <w:rFonts w:ascii="Arial" w:hAnsi="Arial" w:cs="Arial"/>
          <w:lang w:val="it-IT"/>
        </w:rPr>
      </w:pPr>
      <w:proofErr w:type="spellStart"/>
      <w:r w:rsidRPr="00F34BD2">
        <w:rPr>
          <w:rFonts w:ascii="Arial" w:hAnsi="Arial" w:cs="Arial"/>
          <w:lang w:val="it-IT"/>
        </w:rPr>
        <w:t>Groep</w:t>
      </w:r>
      <w:proofErr w:type="spellEnd"/>
      <w:r w:rsidRPr="00F34BD2">
        <w:rPr>
          <w:rFonts w:ascii="Arial" w:hAnsi="Arial" w:cs="Arial"/>
          <w:lang w:val="it-IT"/>
        </w:rPr>
        <w:t xml:space="preserve"> 3</w:t>
      </w:r>
      <w:r w:rsidR="65792E56" w:rsidRPr="00F34BD2">
        <w:rPr>
          <w:rFonts w:ascii="Arial" w:hAnsi="Arial" w:cs="Arial"/>
          <w:lang w:val="it-IT"/>
        </w:rPr>
        <w:t>/4</w:t>
      </w:r>
      <w:r w:rsidRPr="00F34BD2">
        <w:rPr>
          <w:rFonts w:ascii="Arial" w:hAnsi="Arial" w:cs="Arial"/>
          <w:lang w:val="it-IT"/>
        </w:rPr>
        <w:t xml:space="preserve">         </w:t>
      </w:r>
      <w:r w:rsidR="00257BE6" w:rsidRPr="00F34BD2">
        <w:rPr>
          <w:rFonts w:ascii="Arial" w:hAnsi="Arial" w:cs="Arial"/>
          <w:lang w:val="it-IT"/>
        </w:rPr>
        <w:tab/>
      </w:r>
      <w:proofErr w:type="spellStart"/>
      <w:r w:rsidR="00257BE6" w:rsidRPr="00F34BD2">
        <w:rPr>
          <w:rFonts w:ascii="Arial" w:hAnsi="Arial" w:cs="Arial"/>
          <w:lang w:val="it-IT"/>
        </w:rPr>
        <w:t>Juf</w:t>
      </w:r>
      <w:proofErr w:type="spellEnd"/>
      <w:r w:rsidR="00257BE6" w:rsidRPr="00F34BD2">
        <w:rPr>
          <w:rFonts w:ascii="Arial" w:hAnsi="Arial" w:cs="Arial"/>
          <w:lang w:val="it-IT"/>
        </w:rPr>
        <w:t xml:space="preserve"> Linda </w:t>
      </w:r>
      <w:proofErr w:type="spellStart"/>
      <w:r w:rsidR="00257BE6" w:rsidRPr="00F34BD2">
        <w:rPr>
          <w:rFonts w:ascii="Arial" w:hAnsi="Arial" w:cs="Arial"/>
          <w:lang w:val="it-IT"/>
        </w:rPr>
        <w:t>Croonen</w:t>
      </w:r>
      <w:proofErr w:type="spellEnd"/>
      <w:r w:rsidRPr="00F34BD2">
        <w:rPr>
          <w:rFonts w:ascii="Arial" w:hAnsi="Arial" w:cs="Arial"/>
          <w:lang w:val="it-IT"/>
        </w:rPr>
        <w:t xml:space="preserve"> </w:t>
      </w:r>
      <w:r w:rsidR="00257BE6" w:rsidRPr="00F34BD2">
        <w:rPr>
          <w:rFonts w:ascii="Arial" w:hAnsi="Arial" w:cs="Arial"/>
          <w:lang w:val="it-IT"/>
        </w:rPr>
        <w:t>–</w:t>
      </w:r>
      <w:r w:rsidRPr="00F34BD2">
        <w:rPr>
          <w:rFonts w:ascii="Arial" w:hAnsi="Arial" w:cs="Arial"/>
          <w:lang w:val="it-IT"/>
        </w:rPr>
        <w:t xml:space="preserve"> </w:t>
      </w:r>
      <w:hyperlink r:id="rId35" w:history="1">
        <w:r w:rsidR="00257BE6" w:rsidRPr="00F34BD2">
          <w:rPr>
            <w:rStyle w:val="Hyperlink"/>
            <w:rFonts w:ascii="Arial" w:hAnsi="Arial" w:cs="Arial"/>
            <w:lang w:val="it-IT"/>
          </w:rPr>
          <w:t>lindacroonen@triadescholen.nl</w:t>
        </w:r>
      </w:hyperlink>
    </w:p>
    <w:p w14:paraId="0FD15CAA" w14:textId="7AF13979" w:rsidR="00D04115" w:rsidRPr="00591030" w:rsidRDefault="003E0312" w:rsidP="7689DD30">
      <w:pPr>
        <w:spacing w:after="200" w:line="276" w:lineRule="auto"/>
        <w:rPr>
          <w:rFonts w:ascii="Arial" w:hAnsi="Arial" w:cs="Arial"/>
          <w:lang w:val="it-IT"/>
        </w:rPr>
      </w:pPr>
      <w:r w:rsidRPr="00F34BD2">
        <w:rPr>
          <w:rFonts w:ascii="Arial" w:hAnsi="Arial" w:cs="Arial"/>
          <w:lang w:val="it-IT"/>
        </w:rPr>
        <w:tab/>
      </w:r>
      <w:r w:rsidRPr="00F34BD2">
        <w:rPr>
          <w:rFonts w:ascii="Arial" w:hAnsi="Arial" w:cs="Arial"/>
          <w:lang w:val="it-IT"/>
        </w:rPr>
        <w:tab/>
      </w:r>
      <w:r w:rsidRPr="00F34BD2">
        <w:rPr>
          <w:rFonts w:ascii="Arial" w:hAnsi="Arial" w:cs="Arial"/>
          <w:lang w:val="it-IT"/>
        </w:rPr>
        <w:tab/>
      </w:r>
      <w:proofErr w:type="spellStart"/>
      <w:r w:rsidRPr="00591030">
        <w:rPr>
          <w:rFonts w:ascii="Arial" w:hAnsi="Arial" w:cs="Arial"/>
          <w:lang w:val="it-IT"/>
        </w:rPr>
        <w:t>Juf</w:t>
      </w:r>
      <w:proofErr w:type="spellEnd"/>
      <w:r w:rsidRPr="00591030">
        <w:rPr>
          <w:rFonts w:ascii="Arial" w:hAnsi="Arial" w:cs="Arial"/>
          <w:lang w:val="it-IT"/>
        </w:rPr>
        <w:t xml:space="preserve"> Linda </w:t>
      </w:r>
      <w:proofErr w:type="spellStart"/>
      <w:r w:rsidRPr="00591030">
        <w:rPr>
          <w:rFonts w:ascii="Arial" w:hAnsi="Arial" w:cs="Arial"/>
          <w:lang w:val="it-IT"/>
        </w:rPr>
        <w:t>Cuijpers</w:t>
      </w:r>
      <w:proofErr w:type="spellEnd"/>
      <w:r w:rsidRPr="00591030">
        <w:rPr>
          <w:rFonts w:ascii="Arial" w:hAnsi="Arial" w:cs="Arial"/>
          <w:lang w:val="it-IT"/>
        </w:rPr>
        <w:t xml:space="preserve">- </w:t>
      </w:r>
      <w:hyperlink r:id="rId36" w:history="1">
        <w:r w:rsidRPr="00591030">
          <w:rPr>
            <w:rStyle w:val="Hyperlink"/>
            <w:rFonts w:ascii="Arial" w:hAnsi="Arial" w:cs="Arial"/>
            <w:lang w:val="it-IT"/>
          </w:rPr>
          <w:t>lindacuijpers@triadescholen.nl</w:t>
        </w:r>
      </w:hyperlink>
    </w:p>
    <w:p w14:paraId="7D473BBC" w14:textId="77777777" w:rsidR="00540BF0" w:rsidRPr="00591030" w:rsidRDefault="00D04115" w:rsidP="65922AF7">
      <w:pPr>
        <w:spacing w:after="200" w:line="276" w:lineRule="auto"/>
        <w:rPr>
          <w:rFonts w:ascii="Arial" w:hAnsi="Arial" w:cs="Arial"/>
        </w:rPr>
      </w:pPr>
      <w:r w:rsidRPr="00591030">
        <w:rPr>
          <w:rFonts w:ascii="Arial" w:hAnsi="Arial" w:cs="Arial"/>
        </w:rPr>
        <w:t xml:space="preserve">Groep </w:t>
      </w:r>
      <w:r w:rsidR="35C869E6" w:rsidRPr="00591030">
        <w:rPr>
          <w:rFonts w:ascii="Arial" w:hAnsi="Arial" w:cs="Arial"/>
        </w:rPr>
        <w:t xml:space="preserve">4             </w:t>
      </w:r>
      <w:r w:rsidR="003E0312" w:rsidRPr="00591030">
        <w:rPr>
          <w:rFonts w:ascii="Arial" w:hAnsi="Arial" w:cs="Arial"/>
        </w:rPr>
        <w:tab/>
      </w:r>
      <w:r w:rsidRPr="00591030">
        <w:rPr>
          <w:rFonts w:ascii="Arial" w:hAnsi="Arial" w:cs="Arial"/>
        </w:rPr>
        <w:t xml:space="preserve">Juf </w:t>
      </w:r>
      <w:r w:rsidR="003E0312" w:rsidRPr="00591030">
        <w:rPr>
          <w:rFonts w:ascii="Arial" w:hAnsi="Arial" w:cs="Arial"/>
        </w:rPr>
        <w:t>Anja</w:t>
      </w:r>
      <w:r w:rsidR="00540BF0" w:rsidRPr="00591030">
        <w:rPr>
          <w:rFonts w:ascii="Arial" w:hAnsi="Arial" w:cs="Arial"/>
        </w:rPr>
        <w:t xml:space="preserve"> – </w:t>
      </w:r>
      <w:hyperlink r:id="rId37" w:history="1">
        <w:r w:rsidR="00540BF0" w:rsidRPr="00591030">
          <w:rPr>
            <w:rStyle w:val="Hyperlink"/>
            <w:rFonts w:ascii="Arial" w:hAnsi="Arial" w:cs="Arial"/>
          </w:rPr>
          <w:t>anjaoberndorff@triadescholen.nl</w:t>
        </w:r>
      </w:hyperlink>
    </w:p>
    <w:p w14:paraId="1C34C8BF" w14:textId="3FF692CF" w:rsidR="7689DD30" w:rsidRPr="00591030" w:rsidRDefault="7689DD30" w:rsidP="65922AF7">
      <w:pPr>
        <w:spacing w:after="200" w:line="276" w:lineRule="auto"/>
        <w:rPr>
          <w:rFonts w:ascii="Arial" w:hAnsi="Arial" w:cs="Arial"/>
        </w:rPr>
      </w:pPr>
      <w:r w:rsidRPr="00591030">
        <w:rPr>
          <w:rFonts w:ascii="Arial" w:hAnsi="Arial" w:cs="Arial"/>
        </w:rPr>
        <w:t xml:space="preserve">Groep 5            </w:t>
      </w:r>
      <w:r w:rsidR="00654B66" w:rsidRPr="00591030">
        <w:rPr>
          <w:rFonts w:ascii="Arial" w:hAnsi="Arial" w:cs="Arial"/>
        </w:rPr>
        <w:t xml:space="preserve">      </w:t>
      </w:r>
      <w:r w:rsidRPr="00591030">
        <w:rPr>
          <w:rFonts w:ascii="Arial" w:hAnsi="Arial" w:cs="Arial"/>
        </w:rPr>
        <w:t xml:space="preserve"> </w:t>
      </w:r>
      <w:r w:rsidR="00591030">
        <w:rPr>
          <w:rFonts w:ascii="Arial" w:hAnsi="Arial" w:cs="Arial"/>
        </w:rPr>
        <w:t xml:space="preserve">  </w:t>
      </w:r>
      <w:r w:rsidRPr="00591030">
        <w:rPr>
          <w:rFonts w:ascii="Arial" w:hAnsi="Arial" w:cs="Arial"/>
        </w:rPr>
        <w:t xml:space="preserve">Juf </w:t>
      </w:r>
      <w:r w:rsidR="00654B66" w:rsidRPr="00591030">
        <w:rPr>
          <w:rFonts w:ascii="Arial" w:hAnsi="Arial" w:cs="Arial"/>
        </w:rPr>
        <w:t>Maartje</w:t>
      </w:r>
      <w:r w:rsidRPr="00591030">
        <w:rPr>
          <w:rFonts w:ascii="Arial" w:hAnsi="Arial" w:cs="Arial"/>
        </w:rPr>
        <w:t xml:space="preserve"> </w:t>
      </w:r>
      <w:r w:rsidR="00654B66" w:rsidRPr="00591030">
        <w:rPr>
          <w:rFonts w:ascii="Arial" w:hAnsi="Arial" w:cs="Arial"/>
        </w:rPr>
        <w:t>–</w:t>
      </w:r>
      <w:r w:rsidRPr="00591030">
        <w:rPr>
          <w:rFonts w:ascii="Arial" w:hAnsi="Arial" w:cs="Arial"/>
        </w:rPr>
        <w:t xml:space="preserve"> </w:t>
      </w:r>
      <w:hyperlink r:id="rId38" w:history="1">
        <w:r w:rsidR="00654B66" w:rsidRPr="00591030">
          <w:rPr>
            <w:rStyle w:val="Hyperlink"/>
            <w:rFonts w:ascii="Arial" w:hAnsi="Arial" w:cs="Arial"/>
          </w:rPr>
          <w:t>maartjebrouwer@triadescholen.nl</w:t>
        </w:r>
      </w:hyperlink>
    </w:p>
    <w:p w14:paraId="003A417C" w14:textId="2D78166F" w:rsidR="00F21123" w:rsidRPr="00591030" w:rsidRDefault="009B7CA5" w:rsidP="7689DD30">
      <w:pPr>
        <w:spacing w:after="200" w:line="276" w:lineRule="auto"/>
        <w:rPr>
          <w:rFonts w:ascii="Arial" w:hAnsi="Arial" w:cs="Arial"/>
        </w:rPr>
      </w:pPr>
      <w:r w:rsidRPr="00591030">
        <w:rPr>
          <w:rFonts w:ascii="Arial" w:hAnsi="Arial" w:cs="Arial"/>
        </w:rPr>
        <w:t xml:space="preserve">Groep 6             </w:t>
      </w:r>
      <w:r w:rsidR="000D6FB9" w:rsidRPr="00591030">
        <w:rPr>
          <w:rFonts w:ascii="Arial" w:hAnsi="Arial" w:cs="Arial"/>
        </w:rPr>
        <w:t xml:space="preserve">      </w:t>
      </w:r>
      <w:r w:rsidR="00591030">
        <w:rPr>
          <w:rFonts w:ascii="Arial" w:hAnsi="Arial" w:cs="Arial"/>
        </w:rPr>
        <w:t xml:space="preserve">  </w:t>
      </w:r>
      <w:r w:rsidRPr="00591030">
        <w:rPr>
          <w:rFonts w:ascii="Arial" w:hAnsi="Arial" w:cs="Arial"/>
        </w:rPr>
        <w:t xml:space="preserve">Juf </w:t>
      </w:r>
      <w:r w:rsidR="00AE2116" w:rsidRPr="00591030">
        <w:rPr>
          <w:rFonts w:ascii="Arial" w:hAnsi="Arial" w:cs="Arial"/>
        </w:rPr>
        <w:t xml:space="preserve">Heleen – </w:t>
      </w:r>
      <w:hyperlink r:id="rId39" w:history="1">
        <w:r w:rsidR="00F21123" w:rsidRPr="00591030">
          <w:rPr>
            <w:rStyle w:val="Hyperlink"/>
            <w:rFonts w:ascii="Arial" w:hAnsi="Arial" w:cs="Arial"/>
          </w:rPr>
          <w:t>heleenhilkens@triadescholen.nl</w:t>
        </w:r>
      </w:hyperlink>
    </w:p>
    <w:p w14:paraId="7DCA2F34" w14:textId="2B45D300" w:rsidR="006D1E68" w:rsidRPr="00591030" w:rsidRDefault="38C2001E" w:rsidP="65922AF7">
      <w:pPr>
        <w:spacing w:after="200" w:line="276" w:lineRule="auto"/>
        <w:rPr>
          <w:rFonts w:ascii="Arial" w:hAnsi="Arial" w:cs="Arial"/>
          <w:lang w:val="it-IT"/>
        </w:rPr>
      </w:pPr>
      <w:proofErr w:type="spellStart"/>
      <w:r w:rsidRPr="00591030">
        <w:rPr>
          <w:rFonts w:ascii="Arial" w:hAnsi="Arial" w:cs="Arial"/>
          <w:lang w:val="it-IT"/>
        </w:rPr>
        <w:t>Groep</w:t>
      </w:r>
      <w:proofErr w:type="spellEnd"/>
      <w:r w:rsidRPr="00591030">
        <w:rPr>
          <w:rFonts w:ascii="Arial" w:hAnsi="Arial" w:cs="Arial"/>
          <w:lang w:val="it-IT"/>
        </w:rPr>
        <w:t xml:space="preserve"> 6/7         </w:t>
      </w:r>
      <w:r w:rsidR="00F21123" w:rsidRPr="00591030">
        <w:rPr>
          <w:rFonts w:ascii="Arial" w:hAnsi="Arial" w:cs="Arial"/>
          <w:lang w:val="it-IT"/>
        </w:rPr>
        <w:tab/>
      </w:r>
      <w:proofErr w:type="spellStart"/>
      <w:r w:rsidR="00F21123" w:rsidRPr="00591030">
        <w:rPr>
          <w:rFonts w:ascii="Arial" w:hAnsi="Arial" w:cs="Arial"/>
          <w:lang w:val="it-IT"/>
        </w:rPr>
        <w:t>Juf</w:t>
      </w:r>
      <w:proofErr w:type="spellEnd"/>
      <w:r w:rsidR="00F21123" w:rsidRPr="00591030">
        <w:rPr>
          <w:rFonts w:ascii="Arial" w:hAnsi="Arial" w:cs="Arial"/>
          <w:lang w:val="it-IT"/>
        </w:rPr>
        <w:t xml:space="preserve"> Carla</w:t>
      </w:r>
      <w:r w:rsidRPr="00591030">
        <w:rPr>
          <w:rFonts w:ascii="Arial" w:hAnsi="Arial" w:cs="Arial"/>
          <w:lang w:val="it-IT"/>
        </w:rPr>
        <w:t xml:space="preserve"> –</w:t>
      </w:r>
      <w:r w:rsidR="00F21123" w:rsidRPr="00591030">
        <w:rPr>
          <w:rFonts w:ascii="Arial" w:hAnsi="Arial" w:cs="Arial"/>
          <w:lang w:val="it-IT"/>
        </w:rPr>
        <w:t xml:space="preserve"> </w:t>
      </w:r>
      <w:hyperlink r:id="rId40" w:history="1">
        <w:r w:rsidR="00F63305" w:rsidRPr="00591030">
          <w:rPr>
            <w:rStyle w:val="Hyperlink"/>
            <w:rFonts w:ascii="Arial" w:hAnsi="Arial" w:cs="Arial"/>
            <w:lang w:val="it-IT"/>
          </w:rPr>
          <w:t>carlageene@triadescholen.nl</w:t>
        </w:r>
      </w:hyperlink>
    </w:p>
    <w:p w14:paraId="65CD28CA" w14:textId="78817219" w:rsidR="009B7CA5" w:rsidRPr="00591030" w:rsidRDefault="009B7CA5" w:rsidP="7689DD30">
      <w:pPr>
        <w:spacing w:after="200" w:line="276" w:lineRule="auto"/>
        <w:rPr>
          <w:rFonts w:ascii="Arial" w:hAnsi="Arial" w:cs="Arial"/>
        </w:rPr>
      </w:pPr>
      <w:r w:rsidRPr="00591030">
        <w:rPr>
          <w:rFonts w:ascii="Arial" w:hAnsi="Arial" w:cs="Arial"/>
        </w:rPr>
        <w:t xml:space="preserve">Groep 7             </w:t>
      </w:r>
      <w:r w:rsidR="00F63305" w:rsidRPr="00591030">
        <w:rPr>
          <w:rFonts w:ascii="Arial" w:hAnsi="Arial" w:cs="Arial"/>
        </w:rPr>
        <w:tab/>
      </w:r>
      <w:r w:rsidR="00637AB2" w:rsidRPr="00591030">
        <w:rPr>
          <w:rFonts w:ascii="Arial" w:hAnsi="Arial" w:cs="Arial"/>
        </w:rPr>
        <w:t xml:space="preserve">Meester Elwin – </w:t>
      </w:r>
      <w:hyperlink r:id="rId41" w:history="1">
        <w:r w:rsidR="00637AB2" w:rsidRPr="00591030">
          <w:rPr>
            <w:rStyle w:val="Hyperlink"/>
            <w:rFonts w:ascii="Arial" w:hAnsi="Arial" w:cs="Arial"/>
          </w:rPr>
          <w:t>elwinstorms@triadescholen.nl</w:t>
        </w:r>
      </w:hyperlink>
      <w:r w:rsidRPr="00591030">
        <w:rPr>
          <w:rFonts w:ascii="Arial" w:hAnsi="Arial" w:cs="Arial"/>
        </w:rPr>
        <w:tab/>
      </w:r>
    </w:p>
    <w:p w14:paraId="010B3D06" w14:textId="4D18B782" w:rsidR="009B7CA5" w:rsidRPr="00591030" w:rsidRDefault="009B7CA5" w:rsidP="7689DD30">
      <w:pPr>
        <w:spacing w:after="200" w:line="276" w:lineRule="auto"/>
        <w:rPr>
          <w:rFonts w:ascii="Arial" w:hAnsi="Arial" w:cs="Arial"/>
        </w:rPr>
      </w:pPr>
      <w:r w:rsidRPr="00591030">
        <w:rPr>
          <w:rFonts w:ascii="Arial" w:hAnsi="Arial" w:cs="Arial"/>
        </w:rPr>
        <w:t xml:space="preserve">Groep 8             </w:t>
      </w:r>
      <w:r w:rsidRPr="00591030">
        <w:rPr>
          <w:rFonts w:ascii="Arial" w:hAnsi="Arial" w:cs="Arial"/>
        </w:rPr>
        <w:tab/>
        <w:t xml:space="preserve">Meester </w:t>
      </w:r>
      <w:r w:rsidR="5696620C" w:rsidRPr="00591030">
        <w:rPr>
          <w:rFonts w:ascii="Arial" w:hAnsi="Arial" w:cs="Arial"/>
        </w:rPr>
        <w:t xml:space="preserve">Tim </w:t>
      </w:r>
      <w:r w:rsidR="00106D43" w:rsidRPr="00591030">
        <w:rPr>
          <w:rFonts w:ascii="Arial" w:hAnsi="Arial" w:cs="Arial"/>
        </w:rPr>
        <w:t xml:space="preserve">– </w:t>
      </w:r>
      <w:hyperlink r:id="rId42" w:history="1">
        <w:r w:rsidR="00106D43" w:rsidRPr="00591030">
          <w:rPr>
            <w:rStyle w:val="Hyperlink"/>
            <w:rFonts w:ascii="Arial" w:hAnsi="Arial" w:cs="Arial"/>
          </w:rPr>
          <w:t>timwillems@triadescholen.nl</w:t>
        </w:r>
      </w:hyperlink>
    </w:p>
    <w:p w14:paraId="1CD54731" w14:textId="3D18D9F3" w:rsidR="009B7CA5" w:rsidRDefault="009B7CA5" w:rsidP="007549A8">
      <w:pPr>
        <w:spacing w:after="200" w:line="276" w:lineRule="auto"/>
        <w:rPr>
          <w:rFonts w:cstheme="minorHAnsi"/>
          <w:sz w:val="28"/>
          <w:szCs w:val="28"/>
        </w:rPr>
      </w:pPr>
    </w:p>
    <w:p w14:paraId="18EEE67B" w14:textId="5352A9BC" w:rsidR="00AF183E" w:rsidRPr="00591030" w:rsidRDefault="00F128EA" w:rsidP="007549A8">
      <w:pPr>
        <w:spacing w:after="200" w:line="276" w:lineRule="auto"/>
        <w:rPr>
          <w:rFonts w:ascii="Arial" w:hAnsi="Arial" w:cs="Arial"/>
        </w:rPr>
      </w:pPr>
      <w:r w:rsidRPr="00591030">
        <w:rPr>
          <w:rFonts w:ascii="Arial" w:hAnsi="Arial" w:cs="Arial"/>
        </w:rPr>
        <w:t xml:space="preserve">Dit overzicht geeft weer welke leerkrachten verantwoordelijk zijn </w:t>
      </w:r>
      <w:r w:rsidR="000D665D">
        <w:rPr>
          <w:rFonts w:ascii="Arial" w:hAnsi="Arial" w:cs="Arial"/>
        </w:rPr>
        <w:t>v</w:t>
      </w:r>
      <w:r w:rsidRPr="00591030">
        <w:rPr>
          <w:rFonts w:ascii="Arial" w:hAnsi="Arial" w:cs="Arial"/>
        </w:rPr>
        <w:t>oor de betreffende groepen</w:t>
      </w:r>
      <w:r w:rsidR="00AE58C8" w:rsidRPr="00591030">
        <w:rPr>
          <w:rFonts w:ascii="Arial" w:hAnsi="Arial" w:cs="Arial"/>
        </w:rPr>
        <w:t>. Verder zullen nog een aantal groepen enkele dagen les krijgen van een andere leerkracht</w:t>
      </w:r>
      <w:r w:rsidR="006C793C" w:rsidRPr="00591030">
        <w:rPr>
          <w:rFonts w:ascii="Arial" w:hAnsi="Arial" w:cs="Arial"/>
        </w:rPr>
        <w:t xml:space="preserve">, dit vanwege de werktijdsfactor </w:t>
      </w:r>
      <w:r w:rsidR="00C62BD5" w:rsidRPr="00591030">
        <w:rPr>
          <w:rFonts w:ascii="Arial" w:hAnsi="Arial" w:cs="Arial"/>
        </w:rPr>
        <w:t>van leerkrachten</w:t>
      </w:r>
      <w:r w:rsidR="00EE1AD4" w:rsidRPr="00591030">
        <w:rPr>
          <w:rFonts w:ascii="Arial" w:hAnsi="Arial" w:cs="Arial"/>
        </w:rPr>
        <w:t xml:space="preserve"> en </w:t>
      </w:r>
      <w:r w:rsidR="002E7B79" w:rsidRPr="00591030">
        <w:rPr>
          <w:rFonts w:ascii="Arial" w:hAnsi="Arial" w:cs="Arial"/>
        </w:rPr>
        <w:t xml:space="preserve">de lesvrije dagen </w:t>
      </w:r>
      <w:r w:rsidR="00256554" w:rsidRPr="00591030">
        <w:rPr>
          <w:rFonts w:ascii="Arial" w:hAnsi="Arial" w:cs="Arial"/>
        </w:rPr>
        <w:t xml:space="preserve">vanuit de CAO of het seniorenverlof. Sommige dagen worden opgevangen door </w:t>
      </w:r>
      <w:r w:rsidR="00C1173D">
        <w:rPr>
          <w:rFonts w:ascii="Arial" w:hAnsi="Arial" w:cs="Arial"/>
        </w:rPr>
        <w:t>l</w:t>
      </w:r>
      <w:r w:rsidR="00256554" w:rsidRPr="00591030">
        <w:rPr>
          <w:rFonts w:ascii="Arial" w:hAnsi="Arial" w:cs="Arial"/>
        </w:rPr>
        <w:t xml:space="preserve">eerkrachten die al werkzaam </w:t>
      </w:r>
      <w:r w:rsidR="004032F0" w:rsidRPr="00591030">
        <w:rPr>
          <w:rFonts w:ascii="Arial" w:hAnsi="Arial" w:cs="Arial"/>
        </w:rPr>
        <w:t xml:space="preserve">zijn binnen onze school, </w:t>
      </w:r>
      <w:r w:rsidR="00617563" w:rsidRPr="00591030">
        <w:rPr>
          <w:rFonts w:ascii="Arial" w:hAnsi="Arial" w:cs="Arial"/>
        </w:rPr>
        <w:t xml:space="preserve">voor </w:t>
      </w:r>
      <w:r w:rsidR="004032F0" w:rsidRPr="00591030">
        <w:rPr>
          <w:rFonts w:ascii="Arial" w:hAnsi="Arial" w:cs="Arial"/>
        </w:rPr>
        <w:t>leerkrachten die ons komend jaar gaan ondersteunen</w:t>
      </w:r>
      <w:r w:rsidR="00617563" w:rsidRPr="00591030">
        <w:rPr>
          <w:rFonts w:ascii="Arial" w:hAnsi="Arial" w:cs="Arial"/>
        </w:rPr>
        <w:t xml:space="preserve"> zijn de gesprekken nog in volle gang.</w:t>
      </w:r>
    </w:p>
    <w:p w14:paraId="450CBEA7" w14:textId="77777777" w:rsidR="009B7CA5" w:rsidRDefault="009B7CA5" w:rsidP="65922AF7">
      <w:pPr>
        <w:rPr>
          <w:rFonts w:cstheme="minorHAnsi"/>
          <w:color w:val="6A6A6A"/>
          <w:sz w:val="28"/>
          <w:szCs w:val="28"/>
          <w:shd w:val="clear" w:color="auto" w:fill="FFFFFF"/>
        </w:rPr>
      </w:pPr>
    </w:p>
    <w:p w14:paraId="76E1A573" w14:textId="77777777" w:rsidR="00617563" w:rsidRDefault="00617563" w:rsidP="65922AF7">
      <w:pPr>
        <w:rPr>
          <w:rFonts w:cstheme="minorHAnsi"/>
          <w:color w:val="6A6A6A"/>
          <w:sz w:val="28"/>
          <w:szCs w:val="28"/>
          <w:shd w:val="clear" w:color="auto" w:fill="FFFFFF"/>
        </w:rPr>
      </w:pPr>
    </w:p>
    <w:p w14:paraId="154D6765" w14:textId="77777777" w:rsidR="00617563" w:rsidRPr="009B7CA5" w:rsidRDefault="00617563" w:rsidP="65922AF7">
      <w:pPr>
        <w:rPr>
          <w:sz w:val="28"/>
          <w:szCs w:val="28"/>
        </w:rPr>
      </w:pPr>
    </w:p>
    <w:p w14:paraId="0BAC58F2" w14:textId="5F76CA72" w:rsidR="65922AF7" w:rsidRDefault="65922AF7" w:rsidP="65922AF7">
      <w:pPr>
        <w:rPr>
          <w:sz w:val="28"/>
          <w:szCs w:val="28"/>
        </w:rPr>
      </w:pPr>
    </w:p>
    <w:p w14:paraId="7B501B93" w14:textId="1ACF01DE" w:rsidR="65922AF7" w:rsidRDefault="65922AF7" w:rsidP="65922AF7">
      <w:pPr>
        <w:rPr>
          <w:sz w:val="28"/>
          <w:szCs w:val="28"/>
        </w:rPr>
      </w:pPr>
    </w:p>
    <w:p w14:paraId="13975815" w14:textId="66DE8FC7" w:rsidR="65922AF7" w:rsidRDefault="65922AF7" w:rsidP="65922AF7">
      <w:pPr>
        <w:rPr>
          <w:sz w:val="28"/>
          <w:szCs w:val="28"/>
        </w:rPr>
      </w:pPr>
    </w:p>
    <w:p w14:paraId="32A6A559" w14:textId="77777777" w:rsidR="00591030" w:rsidRDefault="00591030" w:rsidP="65922AF7">
      <w:pPr>
        <w:rPr>
          <w:sz w:val="28"/>
          <w:szCs w:val="28"/>
        </w:rPr>
      </w:pPr>
    </w:p>
    <w:p w14:paraId="380157BF" w14:textId="77777777" w:rsidR="00591030" w:rsidRDefault="00591030" w:rsidP="65922AF7">
      <w:pPr>
        <w:rPr>
          <w:sz w:val="28"/>
          <w:szCs w:val="28"/>
        </w:rPr>
      </w:pPr>
    </w:p>
    <w:p w14:paraId="210B09AC" w14:textId="77777777" w:rsidR="00F61BBA" w:rsidRDefault="00F61BBA" w:rsidP="65922AF7">
      <w:pPr>
        <w:rPr>
          <w:sz w:val="28"/>
          <w:szCs w:val="28"/>
        </w:rPr>
      </w:pPr>
    </w:p>
    <w:p w14:paraId="0E7F02A1" w14:textId="3C03B324" w:rsidR="00B44D54" w:rsidRPr="00591030" w:rsidRDefault="7689DD30" w:rsidP="7689DD30">
      <w:pPr>
        <w:spacing w:after="200" w:line="276" w:lineRule="auto"/>
        <w:rPr>
          <w:rFonts w:ascii="Arial" w:eastAsia="Arial" w:hAnsi="Arial" w:cs="Arial"/>
          <w:sz w:val="24"/>
          <w:szCs w:val="24"/>
          <w:u w:val="single"/>
        </w:rPr>
      </w:pPr>
      <w:r w:rsidRPr="00591030">
        <w:rPr>
          <w:rFonts w:ascii="Arial" w:eastAsia="Arial" w:hAnsi="Arial" w:cs="Arial"/>
          <w:sz w:val="24"/>
          <w:szCs w:val="24"/>
          <w:u w:val="single"/>
        </w:rPr>
        <w:t xml:space="preserve">Bijlage </w:t>
      </w:r>
      <w:r w:rsidR="00CB6DF6">
        <w:rPr>
          <w:rFonts w:ascii="Arial" w:eastAsia="Arial" w:hAnsi="Arial" w:cs="Arial"/>
          <w:sz w:val="24"/>
          <w:szCs w:val="24"/>
          <w:u w:val="single"/>
        </w:rPr>
        <w:t>7</w:t>
      </w:r>
    </w:p>
    <w:p w14:paraId="688C5B96" w14:textId="41765979" w:rsidR="00B44D54" w:rsidRPr="00591030" w:rsidRDefault="5E1D6AF9" w:rsidP="5E1D6AF9">
      <w:pPr>
        <w:spacing w:after="200" w:line="276" w:lineRule="auto"/>
        <w:rPr>
          <w:rFonts w:ascii="Arial" w:eastAsia="Arial" w:hAnsi="Arial" w:cs="Arial"/>
          <w:sz w:val="24"/>
          <w:szCs w:val="24"/>
        </w:rPr>
      </w:pPr>
      <w:r w:rsidRPr="00591030">
        <w:rPr>
          <w:rFonts w:ascii="Arial" w:eastAsia="Arial" w:hAnsi="Arial" w:cs="Arial"/>
          <w:sz w:val="24"/>
          <w:szCs w:val="24"/>
        </w:rPr>
        <w:t>Sponsorbeleid</w:t>
      </w:r>
    </w:p>
    <w:p w14:paraId="7F86BA58" w14:textId="77777777" w:rsidR="00B44D54" w:rsidRPr="00591030" w:rsidRDefault="00B44D54" w:rsidP="00B44D54">
      <w:pPr>
        <w:rPr>
          <w:rFonts w:ascii="Arial" w:hAnsi="Arial" w:cs="Arial"/>
          <w:b/>
        </w:rPr>
      </w:pPr>
      <w:r w:rsidRPr="00591030">
        <w:rPr>
          <w:rFonts w:ascii="Arial" w:hAnsi="Arial" w:cs="Arial"/>
          <w:b/>
        </w:rPr>
        <w:t>Gedragsregels</w:t>
      </w:r>
    </w:p>
    <w:p w14:paraId="6EA7CE9B" w14:textId="77777777" w:rsidR="00B44D54" w:rsidRPr="00591030" w:rsidRDefault="00B44D54" w:rsidP="00B44D54">
      <w:pPr>
        <w:numPr>
          <w:ilvl w:val="0"/>
          <w:numId w:val="38"/>
        </w:numPr>
        <w:spacing w:after="200" w:line="276" w:lineRule="auto"/>
        <w:contextualSpacing/>
        <w:rPr>
          <w:rFonts w:ascii="Arial" w:hAnsi="Arial" w:cs="Arial"/>
        </w:rPr>
      </w:pPr>
      <w:r w:rsidRPr="00591030">
        <w:rPr>
          <w:rFonts w:ascii="Arial" w:hAnsi="Arial" w:cs="Arial"/>
        </w:rPr>
        <w:t>Sponsoring in het onderwijs moet verenigbaar zijn met de pedagogische en onderwijskundig taak en doelstelling van de school. Er mag geen schade worden berokkend aan de geestelijke en/of lichamelijke gesteldheid en ontwikkeling van leerlingen.</w:t>
      </w:r>
    </w:p>
    <w:p w14:paraId="36AE0E44" w14:textId="77777777" w:rsidR="00B44D54" w:rsidRPr="00591030" w:rsidRDefault="00B44D54" w:rsidP="00B44D54">
      <w:pPr>
        <w:numPr>
          <w:ilvl w:val="0"/>
          <w:numId w:val="38"/>
        </w:numPr>
        <w:spacing w:after="200" w:line="276" w:lineRule="auto"/>
        <w:contextualSpacing/>
        <w:rPr>
          <w:rFonts w:ascii="Arial" w:hAnsi="Arial" w:cs="Arial"/>
        </w:rPr>
      </w:pPr>
      <w:r w:rsidRPr="00591030">
        <w:rPr>
          <w:rFonts w:ascii="Arial" w:hAnsi="Arial" w:cs="Arial"/>
        </w:rPr>
        <w:t>Partijen zullen bevorderen dat scholen en bedrijven bij het afsluiten van sponsorovereenkomsten een gezonde leefstijl van kinderen mogelijk, gemakkelijk en aantrekkelijk maken. Het bevorderen van gezond gedrag is immers een van de kerndoelen van het onderwijs.</w:t>
      </w:r>
    </w:p>
    <w:p w14:paraId="4E660737" w14:textId="77777777" w:rsidR="00B44D54" w:rsidRPr="00591030" w:rsidRDefault="00B44D54" w:rsidP="00B44D54">
      <w:pPr>
        <w:numPr>
          <w:ilvl w:val="0"/>
          <w:numId w:val="38"/>
        </w:numPr>
        <w:spacing w:after="200" w:line="276" w:lineRule="auto"/>
        <w:contextualSpacing/>
        <w:rPr>
          <w:rFonts w:ascii="Arial" w:hAnsi="Arial" w:cs="Arial"/>
        </w:rPr>
      </w:pPr>
      <w:r w:rsidRPr="00591030">
        <w:rPr>
          <w:rFonts w:ascii="Arial" w:hAnsi="Arial" w:cs="Arial"/>
        </w:rPr>
        <w:t>Sponsoring moet in overeenstemming zijn met de goede smaak en het fatsoen. Zo mag sponsoring niet appelleren aan gevoelens van angst, bijgelovigheid of misleidend zijn.de sponsor mag geen voordeel trekken uit onkunde of goedgelovigheid van leerlingen.</w:t>
      </w:r>
    </w:p>
    <w:p w14:paraId="3B2FB1E1" w14:textId="77777777" w:rsidR="00B44D54" w:rsidRPr="00591030" w:rsidRDefault="00B44D54" w:rsidP="00B44D54">
      <w:pPr>
        <w:numPr>
          <w:ilvl w:val="0"/>
          <w:numId w:val="38"/>
        </w:numPr>
        <w:spacing w:after="200" w:line="276" w:lineRule="auto"/>
        <w:contextualSpacing/>
        <w:rPr>
          <w:rFonts w:ascii="Arial" w:hAnsi="Arial" w:cs="Arial"/>
        </w:rPr>
      </w:pPr>
      <w:r w:rsidRPr="00591030">
        <w:rPr>
          <w:rFonts w:ascii="Arial" w:hAnsi="Arial" w:cs="Arial"/>
        </w:rPr>
        <w:t>Sponsoring niet de objectiviteit, de geloofwaardigheid, de betrouwbaarheid en de onafhankelijkheid van het onderwijs, de scholen en de daarbij betrokkenen in gevaar brengen.</w:t>
      </w:r>
    </w:p>
    <w:p w14:paraId="2FC7E9F8" w14:textId="357F8D02" w:rsidR="00B44D54" w:rsidRPr="00591030" w:rsidRDefault="5E1D6AF9" w:rsidP="5E1D6AF9">
      <w:pPr>
        <w:numPr>
          <w:ilvl w:val="0"/>
          <w:numId w:val="38"/>
        </w:numPr>
        <w:spacing w:after="200" w:line="276" w:lineRule="auto"/>
        <w:contextualSpacing/>
        <w:rPr>
          <w:rFonts w:ascii="Arial" w:hAnsi="Arial" w:cs="Arial"/>
        </w:rPr>
      </w:pPr>
      <w:r w:rsidRPr="00591030">
        <w:rPr>
          <w:rFonts w:ascii="Arial" w:hAnsi="Arial" w:cs="Arial"/>
        </w:rPr>
        <w:t>Sponsoring mag niet de onderwijsinhoud beïnvloeden, dan wel in strijd zijn met het onderwijsaanbod en door de school en het schoolbestuur aan het onderwijs gestelde kwalitatieve eisen. Zo mag in lesmaterialen en leermiddelen geen (impliciete) reclame voorkomen en mag daarin geen sprake zijn van onvolledige en subjectieve informatie. Indien er op een andere wijze in schoolverband reclame wordt gemaakt, mag dit de leerlingen niet stimuleren tot een ongezonde leefstijl en/of gevaarlijke activiteiten.</w:t>
      </w:r>
    </w:p>
    <w:p w14:paraId="236791C8" w14:textId="77777777" w:rsidR="00B44D54" w:rsidRPr="00591030" w:rsidRDefault="00B44D54" w:rsidP="00B44D54">
      <w:pPr>
        <w:numPr>
          <w:ilvl w:val="0"/>
          <w:numId w:val="38"/>
        </w:numPr>
        <w:spacing w:after="200" w:line="276" w:lineRule="auto"/>
        <w:contextualSpacing/>
        <w:rPr>
          <w:rFonts w:ascii="Arial" w:hAnsi="Arial" w:cs="Arial"/>
        </w:rPr>
      </w:pPr>
      <w:r w:rsidRPr="00591030">
        <w:rPr>
          <w:rFonts w:ascii="Arial" w:hAnsi="Arial" w:cs="Arial"/>
        </w:rPr>
        <w:t>De continuïteit van het onderwijs mag niet in gevaar komen, doordat op enig moment sponsormiddelen wegvallen. Het uitvoeren van de aan de school wettelijk opgedragen kernactiviteiten mag niet afhankelijk worden van sponsormiddelen. In dit verband wordt opgemerkt dat de overheid zorgt voor de reguliere bekostiging van de scholen, waarmee scholen in staat worden gesteld te voldoen aan de wettelijke verplichtingen.</w:t>
      </w:r>
    </w:p>
    <w:p w14:paraId="57507275" w14:textId="77777777" w:rsidR="00B44D54" w:rsidRPr="00591030" w:rsidRDefault="00B44D54" w:rsidP="00B44D54">
      <w:pPr>
        <w:numPr>
          <w:ilvl w:val="0"/>
          <w:numId w:val="38"/>
        </w:numPr>
        <w:spacing w:after="200" w:line="276" w:lineRule="auto"/>
        <w:contextualSpacing/>
        <w:rPr>
          <w:rFonts w:ascii="Arial" w:hAnsi="Arial" w:cs="Arial"/>
        </w:rPr>
      </w:pPr>
      <w:r w:rsidRPr="00591030">
        <w:rPr>
          <w:rFonts w:ascii="Arial" w:hAnsi="Arial" w:cs="Arial"/>
        </w:rPr>
        <w:t>Zowel het convenant sponsoring als het sponsorbeleid van Triade zijn in te zien op de website van Triade. In de schoolgids en het schoolplan van elke school wordt hiernaar verwezen.</w:t>
      </w:r>
    </w:p>
    <w:p w14:paraId="4443D350" w14:textId="0BEE63B1" w:rsidR="00B44D54" w:rsidRPr="00591030" w:rsidRDefault="5E1D6AF9" w:rsidP="5E1D6AF9">
      <w:pPr>
        <w:numPr>
          <w:ilvl w:val="0"/>
          <w:numId w:val="38"/>
        </w:numPr>
        <w:spacing w:after="200" w:line="276" w:lineRule="auto"/>
        <w:contextualSpacing/>
        <w:rPr>
          <w:rFonts w:ascii="Arial" w:hAnsi="Arial" w:cs="Arial"/>
        </w:rPr>
      </w:pPr>
      <w:r w:rsidRPr="00591030">
        <w:rPr>
          <w:rFonts w:ascii="Arial" w:hAnsi="Arial" w:cs="Arial"/>
        </w:rPr>
        <w:t>De samenwerking met een sponsor wordt vastgelegd in een (sponsor) overeenkomst.</w:t>
      </w:r>
    </w:p>
    <w:p w14:paraId="790E719C" w14:textId="77777777" w:rsidR="00B44D54" w:rsidRPr="00591030" w:rsidRDefault="00B44D54" w:rsidP="00B44D54">
      <w:pPr>
        <w:tabs>
          <w:tab w:val="left" w:pos="3060"/>
        </w:tabs>
        <w:rPr>
          <w:rFonts w:ascii="Arial" w:hAnsi="Arial" w:cs="Arial"/>
        </w:rPr>
      </w:pPr>
    </w:p>
    <w:p w14:paraId="74534315" w14:textId="77777777" w:rsidR="00B44D54" w:rsidRPr="00591030" w:rsidRDefault="00B44D54" w:rsidP="007549A8">
      <w:pPr>
        <w:spacing w:after="200" w:line="276" w:lineRule="auto"/>
        <w:rPr>
          <w:rFonts w:ascii="Arial" w:hAnsi="Arial" w:cs="Arial"/>
          <w:sz w:val="28"/>
          <w:szCs w:val="28"/>
        </w:rPr>
      </w:pPr>
    </w:p>
    <w:p w14:paraId="115C6252" w14:textId="77777777" w:rsidR="00B44D54" w:rsidRPr="00591030" w:rsidRDefault="00B44D54" w:rsidP="007549A8">
      <w:pPr>
        <w:spacing w:after="200" w:line="276" w:lineRule="auto"/>
        <w:rPr>
          <w:rFonts w:ascii="Arial" w:hAnsi="Arial" w:cs="Arial"/>
          <w:sz w:val="28"/>
          <w:szCs w:val="28"/>
        </w:rPr>
      </w:pPr>
    </w:p>
    <w:p w14:paraId="1FA9BA33" w14:textId="77777777" w:rsidR="00B44D54" w:rsidRPr="00591030" w:rsidRDefault="00B44D54" w:rsidP="007549A8">
      <w:pPr>
        <w:spacing w:after="200" w:line="276" w:lineRule="auto"/>
        <w:rPr>
          <w:rFonts w:ascii="Arial" w:hAnsi="Arial" w:cs="Arial"/>
          <w:sz w:val="28"/>
          <w:szCs w:val="28"/>
        </w:rPr>
      </w:pPr>
    </w:p>
    <w:p w14:paraId="6B828714" w14:textId="77777777" w:rsidR="00B44D54" w:rsidRPr="00591030" w:rsidRDefault="00B44D54" w:rsidP="007549A8">
      <w:pPr>
        <w:spacing w:after="200" w:line="276" w:lineRule="auto"/>
        <w:rPr>
          <w:rFonts w:ascii="Arial" w:hAnsi="Arial" w:cs="Arial"/>
          <w:sz w:val="28"/>
          <w:szCs w:val="28"/>
        </w:rPr>
      </w:pPr>
    </w:p>
    <w:p w14:paraId="4E010596" w14:textId="77777777" w:rsidR="00B44D54" w:rsidRDefault="00B44D54" w:rsidP="007549A8">
      <w:pPr>
        <w:spacing w:after="200" w:line="276" w:lineRule="auto"/>
        <w:rPr>
          <w:rFonts w:cstheme="minorHAnsi"/>
          <w:sz w:val="28"/>
          <w:szCs w:val="28"/>
        </w:rPr>
      </w:pPr>
    </w:p>
    <w:p w14:paraId="387020C3" w14:textId="0D525734" w:rsidR="00DB2E97" w:rsidRPr="00591030" w:rsidRDefault="5E1D6AF9" w:rsidP="5E1D6AF9">
      <w:pPr>
        <w:spacing w:after="200" w:line="276" w:lineRule="auto"/>
        <w:rPr>
          <w:rFonts w:ascii="Arial" w:eastAsia="Arial" w:hAnsi="Arial" w:cs="Arial"/>
          <w:sz w:val="24"/>
          <w:szCs w:val="24"/>
          <w:u w:val="single"/>
        </w:rPr>
      </w:pPr>
      <w:r w:rsidRPr="00591030">
        <w:rPr>
          <w:rFonts w:ascii="Arial" w:eastAsia="Arial" w:hAnsi="Arial" w:cs="Arial"/>
          <w:sz w:val="24"/>
          <w:szCs w:val="24"/>
          <w:u w:val="single"/>
        </w:rPr>
        <w:t xml:space="preserve">Bijlage </w:t>
      </w:r>
      <w:r w:rsidR="00CB6DF6">
        <w:rPr>
          <w:rFonts w:ascii="Arial" w:eastAsia="Arial" w:hAnsi="Arial" w:cs="Arial"/>
          <w:sz w:val="24"/>
          <w:szCs w:val="24"/>
          <w:u w:val="single"/>
        </w:rPr>
        <w:t>8</w:t>
      </w:r>
    </w:p>
    <w:p w14:paraId="40A5B514" w14:textId="77777777" w:rsidR="00DB2E97" w:rsidRPr="00591030" w:rsidRDefault="5E1D6AF9" w:rsidP="5E1D6AF9">
      <w:pPr>
        <w:spacing w:after="200" w:line="276" w:lineRule="auto"/>
        <w:rPr>
          <w:rFonts w:ascii="Arial" w:eastAsia="Arial" w:hAnsi="Arial" w:cs="Arial"/>
          <w:sz w:val="24"/>
          <w:szCs w:val="24"/>
          <w:lang w:eastAsia="nl-NL"/>
        </w:rPr>
      </w:pPr>
      <w:r w:rsidRPr="00591030">
        <w:rPr>
          <w:rFonts w:ascii="Arial" w:eastAsia="Arial" w:hAnsi="Arial" w:cs="Arial"/>
          <w:sz w:val="24"/>
          <w:szCs w:val="24"/>
        </w:rPr>
        <w:t>Stappenplan: Vermoeden huiselijk geweld/kindermishandeling</w:t>
      </w:r>
    </w:p>
    <w:p w14:paraId="30208ABF" w14:textId="77777777" w:rsidR="00DB2E97" w:rsidRPr="00591030" w:rsidRDefault="00DB2E97" w:rsidP="00DB2E97">
      <w:pPr>
        <w:pStyle w:val="Geenafstand"/>
        <w:rPr>
          <w:rFonts w:ascii="Arial" w:hAnsi="Arial" w:cs="Arial"/>
        </w:rPr>
      </w:pPr>
      <w:r w:rsidRPr="00591030">
        <w:rPr>
          <w:rFonts w:ascii="Arial" w:hAnsi="Arial" w:cs="Arial"/>
        </w:rPr>
        <w:t>Bij signalen van huiselijk geweld en kindermishandeling worden de vijf stappen uit de meldcode gevolgd.</w:t>
      </w:r>
    </w:p>
    <w:p w14:paraId="6B7789FD" w14:textId="77777777" w:rsidR="00DB2E97" w:rsidRPr="00591030" w:rsidRDefault="00DB2E97" w:rsidP="00DB2E97">
      <w:pPr>
        <w:pStyle w:val="Geenafstand"/>
        <w:rPr>
          <w:rFonts w:ascii="Arial" w:hAnsi="Arial" w:cs="Arial"/>
        </w:rPr>
      </w:pPr>
    </w:p>
    <w:p w14:paraId="63F5AF7C" w14:textId="77777777" w:rsidR="00DB2E97" w:rsidRPr="00591030" w:rsidRDefault="00DB2E97" w:rsidP="00DB2E97">
      <w:pPr>
        <w:pStyle w:val="Geenafstand"/>
        <w:rPr>
          <w:rFonts w:ascii="Arial" w:hAnsi="Arial" w:cs="Arial"/>
          <w:b/>
        </w:rPr>
      </w:pPr>
      <w:r w:rsidRPr="00591030">
        <w:rPr>
          <w:rFonts w:ascii="Arial" w:hAnsi="Arial" w:cs="Arial"/>
          <w:b/>
        </w:rPr>
        <w:t xml:space="preserve">Fase Verantwoordelijk voor uitvoering Tijdpad </w:t>
      </w:r>
    </w:p>
    <w:p w14:paraId="635A1C8F" w14:textId="77777777" w:rsidR="00DB2E97" w:rsidRPr="00591030" w:rsidRDefault="00DB2E97" w:rsidP="00DB2E97">
      <w:pPr>
        <w:pStyle w:val="Geenafstand"/>
        <w:rPr>
          <w:rFonts w:ascii="Arial" w:hAnsi="Arial" w:cs="Arial"/>
          <w:u w:val="single"/>
        </w:rPr>
      </w:pPr>
      <w:r w:rsidRPr="00591030">
        <w:rPr>
          <w:rFonts w:ascii="Arial" w:hAnsi="Arial" w:cs="Arial"/>
          <w:u w:val="single"/>
        </w:rPr>
        <w:t>Stap 1</w:t>
      </w:r>
    </w:p>
    <w:p w14:paraId="1306851A" w14:textId="77777777" w:rsidR="00DB2E97" w:rsidRPr="00591030" w:rsidRDefault="00DB2E97" w:rsidP="00DB2E97">
      <w:pPr>
        <w:pStyle w:val="Geenafstand"/>
        <w:rPr>
          <w:rFonts w:ascii="Arial" w:hAnsi="Arial" w:cs="Arial"/>
        </w:rPr>
      </w:pPr>
      <w:r w:rsidRPr="00591030">
        <w:rPr>
          <w:rFonts w:ascii="Arial" w:hAnsi="Arial" w:cs="Arial"/>
        </w:rPr>
        <w:t>In kaart brengen van signalen</w:t>
      </w:r>
    </w:p>
    <w:p w14:paraId="7C2CE02D" w14:textId="77777777" w:rsidR="00DB2E97" w:rsidRPr="00591030" w:rsidRDefault="00DB2E97" w:rsidP="00DB2E97">
      <w:pPr>
        <w:pStyle w:val="Geenafstand"/>
        <w:rPr>
          <w:rFonts w:ascii="Arial" w:hAnsi="Arial" w:cs="Arial"/>
        </w:rPr>
      </w:pPr>
      <w:r w:rsidRPr="00591030">
        <w:rPr>
          <w:rFonts w:ascii="Arial" w:hAnsi="Arial" w:cs="Arial"/>
        </w:rPr>
        <w:t>Zorg voor leerkracht, collega’s, directie</w:t>
      </w:r>
    </w:p>
    <w:p w14:paraId="60A12538" w14:textId="77777777" w:rsidR="00DB2E97" w:rsidRPr="00591030" w:rsidRDefault="00DB2E97" w:rsidP="00DB2E97">
      <w:pPr>
        <w:pStyle w:val="Geenafstand"/>
        <w:rPr>
          <w:rFonts w:ascii="Arial" w:hAnsi="Arial" w:cs="Arial"/>
        </w:rPr>
      </w:pPr>
      <w:r w:rsidRPr="00591030">
        <w:rPr>
          <w:rFonts w:ascii="Arial" w:hAnsi="Arial" w:cs="Arial"/>
        </w:rPr>
        <w:t xml:space="preserve">en </w:t>
      </w:r>
      <w:proofErr w:type="spellStart"/>
      <w:r w:rsidRPr="00591030">
        <w:rPr>
          <w:rFonts w:ascii="Arial" w:hAnsi="Arial" w:cs="Arial"/>
        </w:rPr>
        <w:t>aandachtsfunctionaris</w:t>
      </w:r>
      <w:proofErr w:type="spellEnd"/>
    </w:p>
    <w:p w14:paraId="211DAD63" w14:textId="77777777" w:rsidR="00DB2E97" w:rsidRPr="00591030" w:rsidRDefault="00DB2E97" w:rsidP="00DB2E97">
      <w:pPr>
        <w:pStyle w:val="Geenafstand"/>
        <w:rPr>
          <w:rFonts w:ascii="Arial" w:hAnsi="Arial" w:cs="Arial"/>
        </w:rPr>
      </w:pPr>
      <w:r w:rsidRPr="00591030">
        <w:rPr>
          <w:rFonts w:ascii="Arial" w:hAnsi="Arial" w:cs="Arial"/>
        </w:rPr>
        <w:t>* observeren</w:t>
      </w:r>
    </w:p>
    <w:p w14:paraId="0A9172DA" w14:textId="77777777" w:rsidR="00DB2E97" w:rsidRPr="00591030" w:rsidRDefault="00DB2E97" w:rsidP="00DB2E97">
      <w:pPr>
        <w:pStyle w:val="Geenafstand"/>
        <w:rPr>
          <w:rFonts w:ascii="Arial" w:hAnsi="Arial" w:cs="Arial"/>
        </w:rPr>
      </w:pPr>
      <w:r w:rsidRPr="00591030">
        <w:rPr>
          <w:rFonts w:ascii="Arial" w:hAnsi="Arial" w:cs="Arial"/>
        </w:rPr>
        <w:t>* onderzoek naar onderbouwing</w:t>
      </w:r>
    </w:p>
    <w:p w14:paraId="08EFDE67" w14:textId="77777777" w:rsidR="00DB2E97" w:rsidRPr="00591030" w:rsidRDefault="00DB2E97" w:rsidP="00DB2E97">
      <w:pPr>
        <w:pStyle w:val="Geenafstand"/>
        <w:rPr>
          <w:rFonts w:ascii="Arial" w:hAnsi="Arial" w:cs="Arial"/>
        </w:rPr>
      </w:pPr>
      <w:r w:rsidRPr="00591030">
        <w:rPr>
          <w:rFonts w:ascii="Arial" w:hAnsi="Arial" w:cs="Arial"/>
        </w:rPr>
        <w:t>* gesprek met ouders; delen van de zorg</w:t>
      </w:r>
    </w:p>
    <w:p w14:paraId="7533DAA6" w14:textId="77777777" w:rsidR="00DB2E97" w:rsidRPr="00591030" w:rsidRDefault="00DB2E97" w:rsidP="00DB2E97">
      <w:pPr>
        <w:pStyle w:val="Geenafstand"/>
        <w:rPr>
          <w:rFonts w:ascii="Arial" w:hAnsi="Arial" w:cs="Arial"/>
        </w:rPr>
      </w:pPr>
    </w:p>
    <w:p w14:paraId="61580C36" w14:textId="77777777" w:rsidR="00DB2E97" w:rsidRPr="00591030" w:rsidRDefault="00DB2E97" w:rsidP="00DB2E97">
      <w:pPr>
        <w:pStyle w:val="Geenafstand"/>
        <w:rPr>
          <w:rFonts w:ascii="Arial" w:hAnsi="Arial" w:cs="Arial"/>
          <w:b/>
        </w:rPr>
      </w:pPr>
      <w:r w:rsidRPr="00591030">
        <w:rPr>
          <w:rFonts w:ascii="Arial" w:hAnsi="Arial" w:cs="Arial"/>
          <w:b/>
        </w:rPr>
        <w:t>Overleg</w:t>
      </w:r>
    </w:p>
    <w:p w14:paraId="09D961D7" w14:textId="77777777" w:rsidR="00DB2E97" w:rsidRPr="00591030" w:rsidRDefault="00DB2E97" w:rsidP="00DB2E97">
      <w:pPr>
        <w:pStyle w:val="Geenafstand"/>
        <w:rPr>
          <w:rFonts w:ascii="Arial" w:hAnsi="Arial" w:cs="Arial"/>
          <w:u w:val="single"/>
        </w:rPr>
      </w:pPr>
      <w:r w:rsidRPr="00591030">
        <w:rPr>
          <w:rFonts w:ascii="Arial" w:hAnsi="Arial" w:cs="Arial"/>
          <w:u w:val="single"/>
        </w:rPr>
        <w:t>Stap 2</w:t>
      </w:r>
    </w:p>
    <w:p w14:paraId="738B2FFF" w14:textId="18161055" w:rsidR="00DB2E97" w:rsidRPr="00591030" w:rsidRDefault="00DB2E97" w:rsidP="00DB2E97">
      <w:pPr>
        <w:pStyle w:val="Geenafstand"/>
        <w:rPr>
          <w:rFonts w:ascii="Arial" w:hAnsi="Arial" w:cs="Arial"/>
        </w:rPr>
      </w:pPr>
      <w:r w:rsidRPr="00591030">
        <w:rPr>
          <w:rFonts w:ascii="Arial" w:hAnsi="Arial" w:cs="Arial"/>
        </w:rPr>
        <w:t>Collegiale consultatie en vragen</w:t>
      </w:r>
      <w:r w:rsidR="00C40C06" w:rsidRPr="00591030">
        <w:rPr>
          <w:rFonts w:ascii="Arial" w:hAnsi="Arial" w:cs="Arial"/>
        </w:rPr>
        <w:t xml:space="preserve"> Veilig Thuis</w:t>
      </w:r>
      <w:r w:rsidRPr="00591030">
        <w:rPr>
          <w:rFonts w:ascii="Arial" w:hAnsi="Arial" w:cs="Arial"/>
        </w:rPr>
        <w:t>, registreer VJ in verwijsindex</w:t>
      </w:r>
    </w:p>
    <w:p w14:paraId="3DBD40FF" w14:textId="77777777" w:rsidR="00DB2E97" w:rsidRPr="00591030" w:rsidRDefault="00DB2E97" w:rsidP="00DB2E97">
      <w:pPr>
        <w:pStyle w:val="Geenafstand"/>
        <w:rPr>
          <w:rFonts w:ascii="Arial" w:hAnsi="Arial" w:cs="Arial"/>
        </w:rPr>
      </w:pPr>
      <w:r w:rsidRPr="00591030">
        <w:rPr>
          <w:rFonts w:ascii="Arial" w:hAnsi="Arial" w:cs="Arial"/>
        </w:rPr>
        <w:t>Collegiale consultatie en raadplegen Advies en Meldpunt Kindermishandeling of Steunpunt Huiselijk</w:t>
      </w:r>
    </w:p>
    <w:p w14:paraId="20735E1D" w14:textId="77777777" w:rsidR="00DB2E97" w:rsidRPr="00591030" w:rsidRDefault="00DB2E97" w:rsidP="00DB2E97">
      <w:pPr>
        <w:pStyle w:val="Geenafstand"/>
        <w:rPr>
          <w:rFonts w:ascii="Arial" w:hAnsi="Arial" w:cs="Arial"/>
        </w:rPr>
      </w:pPr>
      <w:r w:rsidRPr="00591030">
        <w:rPr>
          <w:rFonts w:ascii="Arial" w:hAnsi="Arial" w:cs="Arial"/>
        </w:rPr>
        <w:t>Geweld</w:t>
      </w:r>
    </w:p>
    <w:p w14:paraId="04EE5275" w14:textId="77777777" w:rsidR="00DB2E97" w:rsidRPr="00591030" w:rsidRDefault="00DB2E97" w:rsidP="00DB2E97">
      <w:pPr>
        <w:pStyle w:val="Geenafstand"/>
        <w:rPr>
          <w:rFonts w:ascii="Arial" w:hAnsi="Arial" w:cs="Arial"/>
        </w:rPr>
      </w:pPr>
    </w:p>
    <w:p w14:paraId="45DE16C3" w14:textId="77777777" w:rsidR="00DB2E97" w:rsidRPr="00591030" w:rsidRDefault="00DB2E97" w:rsidP="00DB2E97">
      <w:pPr>
        <w:pStyle w:val="Geenafstand"/>
        <w:rPr>
          <w:rFonts w:ascii="Arial" w:hAnsi="Arial" w:cs="Arial"/>
        </w:rPr>
      </w:pPr>
      <w:r w:rsidRPr="00591030">
        <w:rPr>
          <w:rFonts w:ascii="Arial" w:hAnsi="Arial" w:cs="Arial"/>
        </w:rPr>
        <w:t xml:space="preserve">Zorg voor leerkracht en </w:t>
      </w:r>
      <w:proofErr w:type="spellStart"/>
      <w:r w:rsidRPr="00591030">
        <w:rPr>
          <w:rFonts w:ascii="Arial" w:hAnsi="Arial" w:cs="Arial"/>
        </w:rPr>
        <w:t>aandachtsfunctionaris</w:t>
      </w:r>
      <w:proofErr w:type="spellEnd"/>
    </w:p>
    <w:p w14:paraId="741C22E2" w14:textId="77777777" w:rsidR="00DB2E97" w:rsidRPr="00591030" w:rsidRDefault="00DB2E97" w:rsidP="00DB2E97">
      <w:pPr>
        <w:pStyle w:val="Geenafstand"/>
        <w:rPr>
          <w:rFonts w:ascii="Arial" w:hAnsi="Arial" w:cs="Arial"/>
        </w:rPr>
      </w:pPr>
      <w:r w:rsidRPr="00591030">
        <w:rPr>
          <w:rFonts w:ascii="Arial" w:hAnsi="Arial" w:cs="Arial"/>
        </w:rPr>
        <w:t>* de leerkracht consulteert interne en externe collega’s.</w:t>
      </w:r>
    </w:p>
    <w:p w14:paraId="76733574" w14:textId="77777777" w:rsidR="00DB2E97" w:rsidRPr="00591030" w:rsidRDefault="00DB2E97" w:rsidP="00DB2E97">
      <w:pPr>
        <w:pStyle w:val="Geenafstand"/>
        <w:rPr>
          <w:rFonts w:ascii="Arial" w:hAnsi="Arial" w:cs="Arial"/>
        </w:rPr>
      </w:pPr>
      <w:r w:rsidRPr="00591030">
        <w:rPr>
          <w:rFonts w:ascii="Arial" w:hAnsi="Arial" w:cs="Arial"/>
        </w:rPr>
        <w:t>Zet stappen als;</w:t>
      </w:r>
    </w:p>
    <w:p w14:paraId="3CD69EFF" w14:textId="77777777" w:rsidR="00DB2E97" w:rsidRPr="00591030" w:rsidRDefault="00DB2E97" w:rsidP="00DB2E97">
      <w:pPr>
        <w:pStyle w:val="Geenafstand"/>
        <w:rPr>
          <w:rFonts w:ascii="Arial" w:hAnsi="Arial" w:cs="Arial"/>
        </w:rPr>
      </w:pPr>
      <w:r w:rsidRPr="00591030">
        <w:rPr>
          <w:rFonts w:ascii="Arial" w:hAnsi="Arial" w:cs="Arial"/>
        </w:rPr>
        <w:t>* groepsbespreking</w:t>
      </w:r>
    </w:p>
    <w:p w14:paraId="109E8038" w14:textId="77777777" w:rsidR="00DB2E97" w:rsidRPr="00591030" w:rsidRDefault="00DB2E97" w:rsidP="00DB2E97">
      <w:pPr>
        <w:pStyle w:val="Geenafstand"/>
        <w:rPr>
          <w:rFonts w:ascii="Arial" w:hAnsi="Arial" w:cs="Arial"/>
        </w:rPr>
      </w:pPr>
      <w:r w:rsidRPr="00591030">
        <w:rPr>
          <w:rFonts w:ascii="Arial" w:hAnsi="Arial" w:cs="Arial"/>
        </w:rPr>
        <w:t>* overleg zorgteam</w:t>
      </w:r>
    </w:p>
    <w:p w14:paraId="2BA9A72E" w14:textId="77777777" w:rsidR="00DB2E97" w:rsidRPr="00591030" w:rsidRDefault="00DB2E97" w:rsidP="00DB2E97">
      <w:pPr>
        <w:pStyle w:val="Geenafstand"/>
        <w:rPr>
          <w:rFonts w:ascii="Arial" w:hAnsi="Arial" w:cs="Arial"/>
        </w:rPr>
      </w:pPr>
      <w:r w:rsidRPr="00591030">
        <w:rPr>
          <w:rFonts w:ascii="Arial" w:hAnsi="Arial" w:cs="Arial"/>
        </w:rPr>
        <w:t>* GGW/CJG</w:t>
      </w:r>
    </w:p>
    <w:p w14:paraId="267F6A73" w14:textId="77777777" w:rsidR="00DB2E97" w:rsidRPr="00591030" w:rsidRDefault="00DB2E97" w:rsidP="00DB2E97">
      <w:pPr>
        <w:pStyle w:val="Geenafstand"/>
        <w:rPr>
          <w:rFonts w:ascii="Arial" w:hAnsi="Arial" w:cs="Arial"/>
        </w:rPr>
      </w:pPr>
      <w:r w:rsidRPr="00591030">
        <w:rPr>
          <w:rFonts w:ascii="Arial" w:hAnsi="Arial" w:cs="Arial"/>
        </w:rPr>
        <w:t>* overleg jeugdarts</w:t>
      </w:r>
    </w:p>
    <w:p w14:paraId="01239659" w14:textId="774C76F2" w:rsidR="00DB2E97" w:rsidRPr="00591030" w:rsidRDefault="5E1D6AF9" w:rsidP="5E1D6AF9">
      <w:pPr>
        <w:pStyle w:val="Geenafstand"/>
        <w:rPr>
          <w:rFonts w:ascii="Arial" w:hAnsi="Arial" w:cs="Arial"/>
        </w:rPr>
      </w:pPr>
      <w:r w:rsidRPr="00591030">
        <w:rPr>
          <w:rFonts w:ascii="Arial" w:hAnsi="Arial" w:cs="Arial"/>
        </w:rPr>
        <w:t>* onderwijscoördinator (OC-er)</w:t>
      </w:r>
    </w:p>
    <w:p w14:paraId="4D4B7C45" w14:textId="5508AFC6" w:rsidR="00DB2E97" w:rsidRPr="00591030" w:rsidRDefault="00DB2E97" w:rsidP="00DB2E97">
      <w:pPr>
        <w:pStyle w:val="Geenafstand"/>
        <w:rPr>
          <w:rFonts w:ascii="Arial" w:hAnsi="Arial" w:cs="Arial"/>
        </w:rPr>
      </w:pPr>
      <w:r w:rsidRPr="00591030">
        <w:rPr>
          <w:rFonts w:ascii="Arial" w:hAnsi="Arial" w:cs="Arial"/>
        </w:rPr>
        <w:t xml:space="preserve">* andere betrokkenen zoals leerplichtambtenaar consulteert ook </w:t>
      </w:r>
      <w:r w:rsidR="00C40C06" w:rsidRPr="00591030">
        <w:rPr>
          <w:rFonts w:ascii="Arial" w:hAnsi="Arial" w:cs="Arial"/>
        </w:rPr>
        <w:t>Veilig Thuis</w:t>
      </w:r>
    </w:p>
    <w:p w14:paraId="63EB35C9" w14:textId="77777777" w:rsidR="00DB2E97" w:rsidRPr="00591030" w:rsidRDefault="00DB2E97" w:rsidP="00DB2E97">
      <w:pPr>
        <w:pStyle w:val="Geenafstand"/>
        <w:rPr>
          <w:rFonts w:ascii="Arial" w:hAnsi="Arial" w:cs="Arial"/>
        </w:rPr>
      </w:pPr>
      <w:r w:rsidRPr="00591030">
        <w:rPr>
          <w:rFonts w:ascii="Arial" w:hAnsi="Arial" w:cs="Arial"/>
        </w:rPr>
        <w:t>*registreert in verwijsindex</w:t>
      </w:r>
    </w:p>
    <w:p w14:paraId="517B59B4" w14:textId="77777777" w:rsidR="00DB2E97" w:rsidRPr="00591030" w:rsidRDefault="00DB2E97" w:rsidP="00DB2E97">
      <w:pPr>
        <w:pStyle w:val="Geenafstand"/>
        <w:rPr>
          <w:rFonts w:ascii="Arial" w:hAnsi="Arial" w:cs="Arial"/>
        </w:rPr>
      </w:pPr>
      <w:r w:rsidRPr="00591030">
        <w:rPr>
          <w:rFonts w:ascii="Arial" w:hAnsi="Arial" w:cs="Arial"/>
        </w:rPr>
        <w:t>*uitkomsten consultaties bespreken met ouders.</w:t>
      </w:r>
    </w:p>
    <w:p w14:paraId="042D27A2" w14:textId="77777777" w:rsidR="00DB2E97" w:rsidRPr="00591030" w:rsidRDefault="00DB2E97" w:rsidP="00DB2E97">
      <w:pPr>
        <w:pStyle w:val="Geenafstand"/>
        <w:rPr>
          <w:rFonts w:ascii="Arial" w:hAnsi="Arial" w:cs="Arial"/>
        </w:rPr>
      </w:pPr>
    </w:p>
    <w:p w14:paraId="53563224" w14:textId="77777777" w:rsidR="00DB2E97" w:rsidRPr="00591030" w:rsidRDefault="00DB2E97" w:rsidP="00DB2E97">
      <w:pPr>
        <w:pStyle w:val="Geenafstand"/>
        <w:rPr>
          <w:rFonts w:ascii="Arial" w:hAnsi="Arial" w:cs="Arial"/>
          <w:u w:val="single"/>
        </w:rPr>
      </w:pPr>
      <w:r w:rsidRPr="00591030">
        <w:rPr>
          <w:rFonts w:ascii="Arial" w:hAnsi="Arial" w:cs="Arial"/>
          <w:u w:val="single"/>
        </w:rPr>
        <w:t>Stap 3</w:t>
      </w:r>
    </w:p>
    <w:p w14:paraId="2CCE6313" w14:textId="0E4ADAED" w:rsidR="00DB2E97" w:rsidRPr="00591030" w:rsidRDefault="5E1D6AF9" w:rsidP="5E1D6AF9">
      <w:pPr>
        <w:pStyle w:val="Geenafstand"/>
        <w:rPr>
          <w:rFonts w:ascii="Arial" w:hAnsi="Arial" w:cs="Arial"/>
        </w:rPr>
      </w:pPr>
      <w:r w:rsidRPr="00591030">
        <w:rPr>
          <w:rFonts w:ascii="Arial" w:hAnsi="Arial" w:cs="Arial"/>
        </w:rPr>
        <w:t>Gesprek met de ouder:</w:t>
      </w:r>
    </w:p>
    <w:p w14:paraId="04BB9B22" w14:textId="77777777" w:rsidR="00DB2E97" w:rsidRPr="00591030" w:rsidRDefault="5E1D6AF9" w:rsidP="5E1D6AF9">
      <w:pPr>
        <w:pStyle w:val="Geenafstand"/>
        <w:rPr>
          <w:rFonts w:ascii="Arial" w:hAnsi="Arial" w:cs="Arial"/>
        </w:rPr>
      </w:pPr>
      <w:r w:rsidRPr="00591030">
        <w:rPr>
          <w:rFonts w:ascii="Arial" w:hAnsi="Arial" w:cs="Arial"/>
        </w:rPr>
        <w:t xml:space="preserve">delen van de zorg met leerkracht en </w:t>
      </w:r>
      <w:proofErr w:type="spellStart"/>
      <w:r w:rsidRPr="00591030">
        <w:rPr>
          <w:rFonts w:ascii="Arial" w:hAnsi="Arial" w:cs="Arial"/>
        </w:rPr>
        <w:t>aandachtsfunctionaris</w:t>
      </w:r>
      <w:proofErr w:type="spellEnd"/>
    </w:p>
    <w:p w14:paraId="2C3B28EA" w14:textId="77777777" w:rsidR="00DB2E97" w:rsidRPr="00591030" w:rsidRDefault="00DB2E97" w:rsidP="00DB2E97">
      <w:pPr>
        <w:pStyle w:val="Geenafstand"/>
        <w:rPr>
          <w:rFonts w:ascii="Arial" w:hAnsi="Arial" w:cs="Arial"/>
        </w:rPr>
      </w:pPr>
    </w:p>
    <w:p w14:paraId="749D705F" w14:textId="77777777" w:rsidR="00DB2E97" w:rsidRPr="00591030" w:rsidRDefault="00DB2E97" w:rsidP="00DB2E97">
      <w:pPr>
        <w:pStyle w:val="Geenafstand"/>
        <w:rPr>
          <w:rFonts w:ascii="Arial" w:hAnsi="Arial" w:cs="Arial"/>
          <w:u w:val="single"/>
        </w:rPr>
      </w:pPr>
      <w:r w:rsidRPr="00591030">
        <w:rPr>
          <w:rFonts w:ascii="Arial" w:hAnsi="Arial" w:cs="Arial"/>
          <w:u w:val="single"/>
        </w:rPr>
        <w:t>Stap 4</w:t>
      </w:r>
    </w:p>
    <w:p w14:paraId="56ECE4C5" w14:textId="77777777" w:rsidR="00DB2E97" w:rsidRPr="00591030" w:rsidRDefault="00DB2E97" w:rsidP="00DB2E97">
      <w:pPr>
        <w:pStyle w:val="Geenafstand"/>
        <w:rPr>
          <w:rFonts w:ascii="Arial" w:hAnsi="Arial" w:cs="Arial"/>
        </w:rPr>
      </w:pPr>
      <w:r w:rsidRPr="00591030">
        <w:rPr>
          <w:rFonts w:ascii="Arial" w:hAnsi="Arial" w:cs="Arial"/>
        </w:rPr>
        <w:t xml:space="preserve">Weeg de aard en ernst van het huiselijk geweld </w:t>
      </w:r>
    </w:p>
    <w:p w14:paraId="591147EF" w14:textId="06C8090B" w:rsidR="00DB2E97" w:rsidRPr="00591030" w:rsidRDefault="5E1D6AF9" w:rsidP="5E1D6AF9">
      <w:pPr>
        <w:pStyle w:val="Geenafstand"/>
        <w:rPr>
          <w:rFonts w:ascii="Arial" w:hAnsi="Arial" w:cs="Arial"/>
        </w:rPr>
      </w:pPr>
      <w:r w:rsidRPr="00591030">
        <w:rPr>
          <w:rFonts w:ascii="Arial" w:hAnsi="Arial" w:cs="Arial"/>
        </w:rPr>
        <w:t>of de Kinderbescherming Inschakelen directie en Veilig Thuis door aandacht functionaris</w:t>
      </w:r>
    </w:p>
    <w:p w14:paraId="07018B06" w14:textId="77777777" w:rsidR="00DB2E97" w:rsidRPr="00591030" w:rsidRDefault="00DB2E97" w:rsidP="00DB2E97">
      <w:pPr>
        <w:pStyle w:val="Geenafstand"/>
        <w:rPr>
          <w:rFonts w:ascii="Arial" w:hAnsi="Arial" w:cs="Arial"/>
        </w:rPr>
      </w:pPr>
      <w:r w:rsidRPr="00591030">
        <w:rPr>
          <w:rFonts w:ascii="Arial" w:hAnsi="Arial" w:cs="Arial"/>
        </w:rPr>
        <w:t>*Weeg risico, aard en ernst van de kindermishandeling of huiselijk geweld af.</w:t>
      </w:r>
    </w:p>
    <w:p w14:paraId="613F0792" w14:textId="77777777" w:rsidR="00DB2E97" w:rsidRPr="00591030" w:rsidRDefault="00DB2E97" w:rsidP="00DB2E97">
      <w:pPr>
        <w:pStyle w:val="Geenafstand"/>
        <w:rPr>
          <w:rFonts w:ascii="Arial" w:hAnsi="Arial" w:cs="Arial"/>
        </w:rPr>
      </w:pPr>
      <w:r w:rsidRPr="00591030">
        <w:rPr>
          <w:rFonts w:ascii="Arial" w:hAnsi="Arial" w:cs="Arial"/>
        </w:rPr>
        <w:t>*Het AMK hierover een oordeel laten geven.</w:t>
      </w:r>
    </w:p>
    <w:p w14:paraId="4A125430" w14:textId="77777777" w:rsidR="00DB2E97" w:rsidRPr="00591030" w:rsidRDefault="00DB2E97" w:rsidP="00DB2E97">
      <w:pPr>
        <w:pStyle w:val="Geenafstand"/>
        <w:rPr>
          <w:rFonts w:ascii="Arial" w:hAnsi="Arial" w:cs="Arial"/>
        </w:rPr>
      </w:pPr>
    </w:p>
    <w:p w14:paraId="3C34A1B6" w14:textId="77777777" w:rsidR="00DB2E97" w:rsidRPr="00591030" w:rsidRDefault="00DB2E97" w:rsidP="00DB2E97">
      <w:pPr>
        <w:pStyle w:val="Geenafstand"/>
        <w:rPr>
          <w:rFonts w:ascii="Arial" w:hAnsi="Arial" w:cs="Arial"/>
          <w:u w:val="single"/>
        </w:rPr>
      </w:pPr>
      <w:r w:rsidRPr="00591030">
        <w:rPr>
          <w:rFonts w:ascii="Arial" w:hAnsi="Arial" w:cs="Arial"/>
          <w:u w:val="single"/>
        </w:rPr>
        <w:t>Stap 5</w:t>
      </w:r>
    </w:p>
    <w:p w14:paraId="4A2C88A6" w14:textId="77777777" w:rsidR="00DB2E97" w:rsidRPr="00591030" w:rsidRDefault="00DB2E97" w:rsidP="00DB2E97">
      <w:pPr>
        <w:pStyle w:val="Geenafstand"/>
        <w:rPr>
          <w:rFonts w:ascii="Arial" w:hAnsi="Arial" w:cs="Arial"/>
        </w:rPr>
      </w:pPr>
      <w:r w:rsidRPr="00591030">
        <w:rPr>
          <w:rFonts w:ascii="Arial" w:hAnsi="Arial" w:cs="Arial"/>
        </w:rPr>
        <w:t>Hulp organiseren en effecten volgen</w:t>
      </w:r>
    </w:p>
    <w:p w14:paraId="298337BA" w14:textId="77777777" w:rsidR="00DB2E97" w:rsidRPr="00591030" w:rsidRDefault="00DB2E97" w:rsidP="00DB2E97">
      <w:pPr>
        <w:pStyle w:val="Geenafstand"/>
        <w:rPr>
          <w:rFonts w:ascii="Arial" w:hAnsi="Arial" w:cs="Arial"/>
        </w:rPr>
      </w:pPr>
      <w:r w:rsidRPr="00591030">
        <w:rPr>
          <w:rFonts w:ascii="Arial" w:hAnsi="Arial" w:cs="Arial"/>
        </w:rPr>
        <w:t xml:space="preserve">Overleggroep, </w:t>
      </w:r>
      <w:proofErr w:type="spellStart"/>
      <w:r w:rsidRPr="00591030">
        <w:rPr>
          <w:rFonts w:ascii="Arial" w:hAnsi="Arial" w:cs="Arial"/>
        </w:rPr>
        <w:t>aandachtsfunctionaris</w:t>
      </w:r>
      <w:proofErr w:type="spellEnd"/>
    </w:p>
    <w:p w14:paraId="29FD91DE" w14:textId="77777777" w:rsidR="00DB2E97" w:rsidRPr="00591030" w:rsidRDefault="00DB2E97" w:rsidP="00DB2E97">
      <w:pPr>
        <w:pStyle w:val="Geenafstand"/>
        <w:rPr>
          <w:rFonts w:ascii="Arial" w:hAnsi="Arial" w:cs="Arial"/>
        </w:rPr>
      </w:pPr>
      <w:r w:rsidRPr="00591030">
        <w:rPr>
          <w:rFonts w:ascii="Arial" w:hAnsi="Arial" w:cs="Arial"/>
        </w:rPr>
        <w:t>*zorgen bespreken met de ouder</w:t>
      </w:r>
    </w:p>
    <w:p w14:paraId="7FD1CD6F" w14:textId="77777777" w:rsidR="00DB2E97" w:rsidRPr="00591030" w:rsidRDefault="00DB2E97" w:rsidP="00DB2E97">
      <w:pPr>
        <w:pStyle w:val="Geenafstand"/>
        <w:rPr>
          <w:rFonts w:ascii="Arial" w:hAnsi="Arial" w:cs="Arial"/>
        </w:rPr>
      </w:pPr>
      <w:r w:rsidRPr="00591030">
        <w:rPr>
          <w:rFonts w:ascii="Arial" w:hAnsi="Arial" w:cs="Arial"/>
        </w:rPr>
        <w:t>*hulp organiseren door ouder en leerling door te verwijzen naar Bureau Jeugdzorg</w:t>
      </w:r>
    </w:p>
    <w:p w14:paraId="2EC308B9" w14:textId="77777777" w:rsidR="00DB2E97" w:rsidRPr="00591030" w:rsidRDefault="00DB2E97" w:rsidP="00DB2E97">
      <w:pPr>
        <w:pStyle w:val="Geenafstand"/>
        <w:rPr>
          <w:rFonts w:ascii="Arial" w:hAnsi="Arial" w:cs="Arial"/>
        </w:rPr>
      </w:pPr>
      <w:r w:rsidRPr="00591030">
        <w:rPr>
          <w:rFonts w:ascii="Arial" w:hAnsi="Arial" w:cs="Arial"/>
        </w:rPr>
        <w:t>*hulp voor ouder en leerling monitoren</w:t>
      </w:r>
    </w:p>
    <w:p w14:paraId="0B325C2E" w14:textId="77777777" w:rsidR="00DB2E97" w:rsidRPr="00591030" w:rsidRDefault="00DB2E97" w:rsidP="00DB2E97">
      <w:pPr>
        <w:pStyle w:val="Geenafstand"/>
        <w:rPr>
          <w:rFonts w:ascii="Arial" w:hAnsi="Arial" w:cs="Arial"/>
        </w:rPr>
      </w:pPr>
      <w:r w:rsidRPr="00591030">
        <w:rPr>
          <w:rFonts w:ascii="Arial" w:hAnsi="Arial" w:cs="Arial"/>
        </w:rPr>
        <w:t>*de leerling volgen</w:t>
      </w:r>
    </w:p>
    <w:p w14:paraId="26070251" w14:textId="77777777" w:rsidR="00DB2E97" w:rsidRPr="00591030" w:rsidRDefault="00DB2E97" w:rsidP="00DB2E97">
      <w:pPr>
        <w:pStyle w:val="Geenafstand"/>
        <w:rPr>
          <w:rFonts w:ascii="Arial" w:hAnsi="Arial" w:cs="Arial"/>
        </w:rPr>
      </w:pPr>
      <w:r w:rsidRPr="00591030">
        <w:rPr>
          <w:rFonts w:ascii="Arial" w:hAnsi="Arial" w:cs="Arial"/>
        </w:rPr>
        <w:lastRenderedPageBreak/>
        <w:t>Melden en bespreken met de ouder</w:t>
      </w:r>
    </w:p>
    <w:p w14:paraId="75F09A57" w14:textId="77777777" w:rsidR="00DB2E97" w:rsidRPr="00591030" w:rsidRDefault="00DB2E97" w:rsidP="00DB2E97">
      <w:pPr>
        <w:pStyle w:val="Geenafstand"/>
        <w:rPr>
          <w:rFonts w:ascii="Arial" w:hAnsi="Arial" w:cs="Arial"/>
        </w:rPr>
      </w:pPr>
      <w:r w:rsidRPr="00591030">
        <w:rPr>
          <w:rFonts w:ascii="Arial" w:hAnsi="Arial" w:cs="Arial"/>
        </w:rPr>
        <w:t xml:space="preserve">Overleggroep, </w:t>
      </w:r>
      <w:proofErr w:type="spellStart"/>
      <w:r w:rsidRPr="00591030">
        <w:rPr>
          <w:rFonts w:ascii="Arial" w:hAnsi="Arial" w:cs="Arial"/>
        </w:rPr>
        <w:t>aandachtsfunctionaris</w:t>
      </w:r>
      <w:proofErr w:type="spellEnd"/>
    </w:p>
    <w:p w14:paraId="2A5DEF4C" w14:textId="77777777" w:rsidR="00DB2E97" w:rsidRPr="00591030" w:rsidRDefault="00DB2E97" w:rsidP="00DB2E97">
      <w:pPr>
        <w:pStyle w:val="Geenafstand"/>
        <w:rPr>
          <w:rFonts w:ascii="Arial" w:hAnsi="Arial" w:cs="Arial"/>
        </w:rPr>
      </w:pPr>
      <w:r w:rsidRPr="00591030">
        <w:rPr>
          <w:rFonts w:ascii="Arial" w:hAnsi="Arial" w:cs="Arial"/>
        </w:rPr>
        <w:t>*bespreek met de ouder de voorgenomen melding</w:t>
      </w:r>
    </w:p>
    <w:p w14:paraId="70B1FB77" w14:textId="648BF0E8" w:rsidR="00DB2E97" w:rsidRPr="00591030" w:rsidRDefault="5E1D6AF9" w:rsidP="5E1D6AF9">
      <w:pPr>
        <w:pStyle w:val="Geenafstand"/>
        <w:rPr>
          <w:rFonts w:ascii="Arial" w:hAnsi="Arial" w:cs="Arial"/>
        </w:rPr>
      </w:pPr>
      <w:r w:rsidRPr="00591030">
        <w:rPr>
          <w:rFonts w:ascii="Arial" w:hAnsi="Arial" w:cs="Arial"/>
        </w:rPr>
        <w:t>* meldt bij Veilig Thuis of bij Bureau Jeugdzorg.</w:t>
      </w:r>
    </w:p>
    <w:p w14:paraId="770901A8" w14:textId="48D550F4" w:rsidR="00DB2E97" w:rsidRPr="00591030" w:rsidRDefault="5E1D6AF9" w:rsidP="5E1D6AF9">
      <w:pPr>
        <w:pStyle w:val="Geenafstand"/>
        <w:rPr>
          <w:rFonts w:ascii="Arial" w:hAnsi="Arial" w:cs="Arial"/>
        </w:rPr>
      </w:pPr>
      <w:r w:rsidRPr="00591030">
        <w:rPr>
          <w:rFonts w:ascii="Arial" w:hAnsi="Arial" w:cs="Arial"/>
        </w:rPr>
        <w:t>*maak een beslissing; zelfhulp bieden of melden</w:t>
      </w:r>
    </w:p>
    <w:p w14:paraId="2F918CEF" w14:textId="77777777" w:rsidR="00DB2E97" w:rsidRPr="00591030" w:rsidRDefault="00DB2E97" w:rsidP="00DB2E97">
      <w:pPr>
        <w:pStyle w:val="Geenafstand"/>
        <w:rPr>
          <w:rFonts w:ascii="Arial" w:hAnsi="Arial" w:cs="Arial"/>
        </w:rPr>
      </w:pPr>
      <w:r w:rsidRPr="00591030">
        <w:rPr>
          <w:rFonts w:ascii="Arial" w:hAnsi="Arial" w:cs="Arial"/>
        </w:rPr>
        <w:t>*doe zo nodig een zorgmelding</w:t>
      </w:r>
    </w:p>
    <w:p w14:paraId="7DD86CE2" w14:textId="77777777" w:rsidR="00DB2E97" w:rsidRPr="00591030" w:rsidRDefault="00DB2E97" w:rsidP="00DB2E97">
      <w:pPr>
        <w:pStyle w:val="Geenafstand"/>
        <w:rPr>
          <w:rFonts w:ascii="Arial" w:hAnsi="Arial" w:cs="Arial"/>
        </w:rPr>
      </w:pPr>
      <w:r w:rsidRPr="00591030">
        <w:rPr>
          <w:rFonts w:ascii="Arial" w:hAnsi="Arial" w:cs="Arial"/>
        </w:rPr>
        <w:t>* gekozen tijdpad is een richtlijn, het is uiteraard altijd nodig zo snel mogelijk te handelen</w:t>
      </w:r>
    </w:p>
    <w:p w14:paraId="72D625EA" w14:textId="77777777" w:rsidR="00DB2E97" w:rsidRPr="00591030" w:rsidRDefault="00DB2E97" w:rsidP="00DB2E97">
      <w:pPr>
        <w:pStyle w:val="Geenafstand"/>
        <w:rPr>
          <w:rFonts w:ascii="Arial" w:hAnsi="Arial" w:cs="Arial"/>
        </w:rPr>
      </w:pPr>
      <w:r w:rsidRPr="00591030">
        <w:rPr>
          <w:rFonts w:ascii="Arial" w:hAnsi="Arial" w:cs="Arial"/>
        </w:rPr>
        <w:t>NB Elke persoon houdt op elk moment de mogelijkheid en de verantwoordelijkheid om</w:t>
      </w:r>
    </w:p>
    <w:p w14:paraId="1C79801D" w14:textId="3CCD2D37" w:rsidR="00DB2E97" w:rsidRPr="00591030" w:rsidRDefault="5E1D6AF9" w:rsidP="5E1D6AF9">
      <w:pPr>
        <w:pStyle w:val="Geenafstand"/>
        <w:rPr>
          <w:rFonts w:ascii="Arial" w:hAnsi="Arial" w:cs="Arial"/>
        </w:rPr>
      </w:pPr>
      <w:r w:rsidRPr="00591030">
        <w:rPr>
          <w:rFonts w:ascii="Arial" w:hAnsi="Arial" w:cs="Arial"/>
        </w:rPr>
        <w:t>contact op te nemen met Veilig Thuis voor advies,</w:t>
      </w:r>
    </w:p>
    <w:p w14:paraId="7C34A6FB" w14:textId="77777777" w:rsidR="00DB2E97" w:rsidRPr="00591030" w:rsidRDefault="5E1D6AF9" w:rsidP="5E1D6AF9">
      <w:pPr>
        <w:pStyle w:val="Geenafstand"/>
        <w:rPr>
          <w:rFonts w:ascii="Arial" w:hAnsi="Arial" w:cs="Arial"/>
        </w:rPr>
      </w:pPr>
      <w:r w:rsidRPr="00591030">
        <w:rPr>
          <w:rFonts w:ascii="Arial" w:hAnsi="Arial" w:cs="Arial"/>
        </w:rPr>
        <w:t>consultatie of het doen van een melding.</w:t>
      </w:r>
    </w:p>
    <w:p w14:paraId="0AF6F235" w14:textId="77777777" w:rsidR="00DB2E97" w:rsidRPr="00591030" w:rsidRDefault="00DB2E97" w:rsidP="00DB2E97">
      <w:pPr>
        <w:pStyle w:val="Geenafstand"/>
        <w:rPr>
          <w:rFonts w:ascii="Arial" w:hAnsi="Arial" w:cs="Arial"/>
        </w:rPr>
      </w:pPr>
    </w:p>
    <w:p w14:paraId="3EB69B05" w14:textId="77777777" w:rsidR="00DB2E97" w:rsidRPr="00591030" w:rsidRDefault="00DB2E97" w:rsidP="00DB2E97">
      <w:pPr>
        <w:pStyle w:val="Geenafstand"/>
        <w:rPr>
          <w:rFonts w:ascii="Arial" w:hAnsi="Arial" w:cs="Arial"/>
        </w:rPr>
      </w:pPr>
      <w:r w:rsidRPr="00591030">
        <w:rPr>
          <w:rFonts w:ascii="Arial" w:hAnsi="Arial" w:cs="Arial"/>
        </w:rPr>
        <w:t>Meer informatie</w:t>
      </w:r>
    </w:p>
    <w:p w14:paraId="7E65D864" w14:textId="3C386098" w:rsidR="00DB2E97" w:rsidRPr="00591030" w:rsidRDefault="00DB2E97" w:rsidP="00DB2E97">
      <w:pPr>
        <w:pStyle w:val="Geenafstand"/>
        <w:rPr>
          <w:rFonts w:ascii="Arial" w:hAnsi="Arial" w:cs="Arial"/>
        </w:rPr>
      </w:pPr>
      <w:r w:rsidRPr="00591030">
        <w:rPr>
          <w:rFonts w:ascii="Arial" w:hAnsi="Arial" w:cs="Arial"/>
        </w:rPr>
        <w:t xml:space="preserve">Contactpersoon op school: </w:t>
      </w:r>
      <w:r w:rsidR="0050143B">
        <w:rPr>
          <w:rFonts w:ascii="Arial" w:hAnsi="Arial" w:cs="Arial"/>
        </w:rPr>
        <w:t>Marij Maas</w:t>
      </w:r>
      <w:r w:rsidRPr="00591030">
        <w:rPr>
          <w:rFonts w:ascii="Arial" w:hAnsi="Arial" w:cs="Arial"/>
        </w:rPr>
        <w:t xml:space="preserve"> </w:t>
      </w:r>
    </w:p>
    <w:p w14:paraId="242B82C5" w14:textId="77777777" w:rsidR="00DB2E97" w:rsidRPr="00591030" w:rsidRDefault="00DB2E97" w:rsidP="00DB2E97">
      <w:pPr>
        <w:pStyle w:val="Geenafstand"/>
        <w:rPr>
          <w:rFonts w:ascii="Arial" w:hAnsi="Arial" w:cs="Arial"/>
        </w:rPr>
      </w:pPr>
      <w:r w:rsidRPr="00591030">
        <w:rPr>
          <w:rFonts w:ascii="Arial" w:hAnsi="Arial" w:cs="Arial"/>
        </w:rPr>
        <w:t>Telefoonnummers:</w:t>
      </w:r>
    </w:p>
    <w:p w14:paraId="42B8EAC0" w14:textId="5963DB9A" w:rsidR="00DB2E97" w:rsidRPr="00591030" w:rsidRDefault="00C40C06" w:rsidP="00DB2E97">
      <w:pPr>
        <w:pStyle w:val="Geenafstand"/>
        <w:rPr>
          <w:rFonts w:ascii="Arial" w:hAnsi="Arial" w:cs="Arial"/>
        </w:rPr>
      </w:pPr>
      <w:r w:rsidRPr="00591030">
        <w:rPr>
          <w:rFonts w:ascii="Arial" w:hAnsi="Arial" w:cs="Arial"/>
        </w:rPr>
        <w:t>Veilig Thuis</w:t>
      </w:r>
      <w:r w:rsidR="00DB2E97" w:rsidRPr="00591030">
        <w:rPr>
          <w:rFonts w:ascii="Arial" w:hAnsi="Arial" w:cs="Arial"/>
        </w:rPr>
        <w:t>: 0</w:t>
      </w:r>
      <w:r w:rsidRPr="00591030">
        <w:rPr>
          <w:rFonts w:ascii="Arial" w:hAnsi="Arial" w:cs="Arial"/>
        </w:rPr>
        <w:t>800-2000</w:t>
      </w:r>
    </w:p>
    <w:p w14:paraId="4B12B2AC" w14:textId="7C4B63AE" w:rsidR="00DB2E97" w:rsidRPr="00591030" w:rsidRDefault="5E1D6AF9" w:rsidP="5E1D6AF9">
      <w:pPr>
        <w:pStyle w:val="Geenafstand"/>
        <w:rPr>
          <w:rFonts w:ascii="Arial" w:hAnsi="Arial" w:cs="Arial"/>
        </w:rPr>
      </w:pPr>
      <w:r w:rsidRPr="00591030">
        <w:rPr>
          <w:rFonts w:ascii="Arial" w:hAnsi="Arial" w:cs="Arial"/>
        </w:rPr>
        <w:t>GGD Zuid-Limburg: 046-4787200</w:t>
      </w:r>
    </w:p>
    <w:p w14:paraId="275D520B" w14:textId="77777777" w:rsidR="00DB2E97" w:rsidRPr="00591030" w:rsidRDefault="00DB2E97" w:rsidP="00DB2E97">
      <w:pPr>
        <w:pStyle w:val="Geenafstand"/>
        <w:rPr>
          <w:rFonts w:ascii="Arial" w:hAnsi="Arial" w:cs="Arial"/>
        </w:rPr>
      </w:pPr>
      <w:r w:rsidRPr="00591030">
        <w:rPr>
          <w:rFonts w:ascii="Arial" w:hAnsi="Arial" w:cs="Arial"/>
        </w:rPr>
        <w:t>Partners in Welzijn: 046-4235335</w:t>
      </w:r>
    </w:p>
    <w:p w14:paraId="42213681" w14:textId="77777777" w:rsidR="00DB2E97" w:rsidRPr="00591030" w:rsidRDefault="00DB2E97" w:rsidP="00DB2E97">
      <w:pPr>
        <w:pStyle w:val="Geenafstand"/>
        <w:rPr>
          <w:rFonts w:ascii="Arial" w:hAnsi="Arial" w:cs="Arial"/>
        </w:rPr>
      </w:pPr>
      <w:r w:rsidRPr="00591030">
        <w:rPr>
          <w:rFonts w:ascii="Arial" w:hAnsi="Arial" w:cs="Arial"/>
        </w:rPr>
        <w:t>Bureau Jeugdzorg Sittard: 046-4580808 of 088-0072940</w:t>
      </w:r>
    </w:p>
    <w:p w14:paraId="0F34C9C9" w14:textId="77777777" w:rsidR="00DB2E97" w:rsidRPr="00591030" w:rsidRDefault="00DB2E97" w:rsidP="00DB2E97">
      <w:pPr>
        <w:pStyle w:val="Geenafstand"/>
        <w:rPr>
          <w:rFonts w:ascii="Arial" w:hAnsi="Arial" w:cs="Arial"/>
        </w:rPr>
      </w:pPr>
      <w:r w:rsidRPr="00591030">
        <w:rPr>
          <w:rFonts w:ascii="Arial" w:hAnsi="Arial" w:cs="Arial"/>
        </w:rPr>
        <w:t>Raad voor de Kinderbescherming: 043-3514300</w:t>
      </w:r>
    </w:p>
    <w:p w14:paraId="772DCC1A" w14:textId="77777777" w:rsidR="00DB2E97" w:rsidRPr="00591030" w:rsidRDefault="00DB2E97" w:rsidP="00DB2E97">
      <w:pPr>
        <w:pStyle w:val="Geenafstand"/>
        <w:rPr>
          <w:rFonts w:ascii="Arial" w:hAnsi="Arial" w:cs="Arial"/>
        </w:rPr>
      </w:pPr>
      <w:r w:rsidRPr="00591030">
        <w:rPr>
          <w:rFonts w:ascii="Arial" w:hAnsi="Arial" w:cs="Arial"/>
        </w:rPr>
        <w:t>Kindertelefoon: 0800-0432</w:t>
      </w:r>
    </w:p>
    <w:p w14:paraId="32FC0878" w14:textId="77777777" w:rsidR="00DB2E97" w:rsidRPr="00591030" w:rsidRDefault="00DB2E97" w:rsidP="00DB2E97">
      <w:pPr>
        <w:pStyle w:val="Geenafstand"/>
        <w:rPr>
          <w:rFonts w:ascii="Arial" w:hAnsi="Arial" w:cs="Arial"/>
          <w:lang w:val="fr-FR"/>
        </w:rPr>
      </w:pPr>
      <w:proofErr w:type="spellStart"/>
      <w:r w:rsidRPr="00591030">
        <w:rPr>
          <w:rFonts w:ascii="Arial" w:hAnsi="Arial" w:cs="Arial"/>
          <w:lang w:val="fr-FR"/>
        </w:rPr>
        <w:t>Politie</w:t>
      </w:r>
      <w:proofErr w:type="spellEnd"/>
      <w:r w:rsidRPr="00591030">
        <w:rPr>
          <w:rFonts w:ascii="Arial" w:hAnsi="Arial" w:cs="Arial"/>
          <w:lang w:val="fr-FR"/>
        </w:rPr>
        <w:t>: 0900-8844</w:t>
      </w:r>
    </w:p>
    <w:p w14:paraId="09DDA35D" w14:textId="77777777" w:rsidR="00DB2E97" w:rsidRPr="00591030" w:rsidRDefault="00DB2E97" w:rsidP="00DB2E97">
      <w:pPr>
        <w:pStyle w:val="Geenafstand"/>
        <w:rPr>
          <w:rFonts w:ascii="Arial" w:hAnsi="Arial" w:cs="Arial"/>
          <w:lang w:val="fr-FR"/>
        </w:rPr>
      </w:pPr>
      <w:proofErr w:type="spellStart"/>
      <w:r w:rsidRPr="00591030">
        <w:rPr>
          <w:rFonts w:ascii="Arial" w:hAnsi="Arial" w:cs="Arial"/>
          <w:lang w:val="fr-FR"/>
        </w:rPr>
        <w:t>Websites</w:t>
      </w:r>
      <w:proofErr w:type="spellEnd"/>
      <w:r w:rsidRPr="00591030">
        <w:rPr>
          <w:rFonts w:ascii="Arial" w:hAnsi="Arial" w:cs="Arial"/>
          <w:lang w:val="fr-FR"/>
        </w:rPr>
        <w:t>:</w:t>
      </w:r>
    </w:p>
    <w:p w14:paraId="16D0CA01" w14:textId="77777777" w:rsidR="00DB2E97" w:rsidRPr="00591030" w:rsidRDefault="0050143B" w:rsidP="00DB2E97">
      <w:pPr>
        <w:pStyle w:val="Geenafstand"/>
        <w:rPr>
          <w:rFonts w:ascii="Arial" w:hAnsi="Arial" w:cs="Arial"/>
          <w:lang w:val="fr-FR"/>
        </w:rPr>
      </w:pPr>
      <w:hyperlink r:id="rId43" w:history="1">
        <w:r w:rsidR="00DB2E97" w:rsidRPr="00591030">
          <w:rPr>
            <w:rStyle w:val="Hyperlink"/>
            <w:rFonts w:ascii="Arial" w:hAnsi="Arial" w:cs="Arial"/>
            <w:lang w:val="fr-FR"/>
          </w:rPr>
          <w:t>www.jeugdinformatiewijzer.nl</w:t>
        </w:r>
      </w:hyperlink>
    </w:p>
    <w:p w14:paraId="62E24A13" w14:textId="77777777" w:rsidR="00DB2E97" w:rsidRPr="00591030" w:rsidRDefault="00DB2E97" w:rsidP="00DB2E97">
      <w:pPr>
        <w:pStyle w:val="Geenafstand"/>
        <w:rPr>
          <w:rFonts w:ascii="Arial" w:hAnsi="Arial" w:cs="Arial"/>
          <w:lang w:val="fr-FR"/>
        </w:rPr>
      </w:pPr>
    </w:p>
    <w:p w14:paraId="1E40A035" w14:textId="78B6EBB9" w:rsidR="00DB2E97" w:rsidRPr="00591030" w:rsidRDefault="0050143B" w:rsidP="00DB2E97">
      <w:pPr>
        <w:pStyle w:val="Geenafstand"/>
        <w:rPr>
          <w:rStyle w:val="Hyperlink"/>
          <w:rFonts w:ascii="Arial" w:hAnsi="Arial" w:cs="Arial"/>
          <w:lang w:val="fr-FR"/>
        </w:rPr>
      </w:pPr>
      <w:hyperlink r:id="rId44" w:history="1">
        <w:r w:rsidR="00DB2E97" w:rsidRPr="00591030">
          <w:rPr>
            <w:rStyle w:val="Hyperlink"/>
            <w:rFonts w:ascii="Arial" w:hAnsi="Arial" w:cs="Arial"/>
            <w:lang w:val="fr-FR"/>
          </w:rPr>
          <w:t>www.huiselijkgeweldlimburg.nl</w:t>
        </w:r>
      </w:hyperlink>
    </w:p>
    <w:p w14:paraId="1C7E1CE8" w14:textId="2D27BE22" w:rsidR="00C40C06" w:rsidRPr="00591030" w:rsidRDefault="00C40C06" w:rsidP="00DB2E97">
      <w:pPr>
        <w:pStyle w:val="Geenafstand"/>
        <w:rPr>
          <w:rFonts w:ascii="Arial" w:hAnsi="Arial" w:cs="Arial"/>
          <w:lang w:val="fr-FR"/>
        </w:rPr>
      </w:pPr>
    </w:p>
    <w:p w14:paraId="68B5EDA0" w14:textId="25315F0A" w:rsidR="00C40C06" w:rsidRPr="00591030" w:rsidRDefault="0050143B" w:rsidP="00DB2E97">
      <w:pPr>
        <w:pStyle w:val="Geenafstand"/>
        <w:rPr>
          <w:rFonts w:ascii="Arial" w:hAnsi="Arial" w:cs="Arial"/>
          <w:lang w:val="fr-FR"/>
        </w:rPr>
      </w:pPr>
      <w:hyperlink r:id="rId45" w:history="1">
        <w:r w:rsidR="00C40C06" w:rsidRPr="00591030">
          <w:rPr>
            <w:rStyle w:val="Hyperlink"/>
            <w:rFonts w:ascii="Arial" w:hAnsi="Arial" w:cs="Arial"/>
            <w:lang w:val="fr-FR"/>
          </w:rPr>
          <w:t>www.veiligthuiszl.nl</w:t>
        </w:r>
      </w:hyperlink>
    </w:p>
    <w:p w14:paraId="1306C3FA" w14:textId="77777777" w:rsidR="00C40C06" w:rsidRPr="00591030" w:rsidRDefault="00C40C06" w:rsidP="00DB2E97">
      <w:pPr>
        <w:pStyle w:val="Geenafstand"/>
        <w:rPr>
          <w:rFonts w:ascii="Arial" w:hAnsi="Arial" w:cs="Arial"/>
          <w:lang w:val="fr-FR"/>
        </w:rPr>
      </w:pPr>
    </w:p>
    <w:p w14:paraId="0BC6E746" w14:textId="57D4953E" w:rsidR="00DB2E97" w:rsidRPr="00591030" w:rsidRDefault="0050143B" w:rsidP="00DB2E97">
      <w:pPr>
        <w:pStyle w:val="Geenafstand"/>
        <w:rPr>
          <w:rFonts w:ascii="Arial" w:hAnsi="Arial" w:cs="Arial"/>
          <w:lang w:val="fr-FR"/>
        </w:rPr>
      </w:pPr>
      <w:hyperlink r:id="rId46" w:history="1">
        <w:r w:rsidR="00C40C06" w:rsidRPr="00591030">
          <w:rPr>
            <w:rStyle w:val="Hyperlink"/>
            <w:rFonts w:ascii="Arial" w:hAnsi="Arial" w:cs="Arial"/>
            <w:lang w:val="fr-FR"/>
          </w:rPr>
          <w:t>www.kindermishandeling.info</w:t>
        </w:r>
      </w:hyperlink>
    </w:p>
    <w:p w14:paraId="68A32D96" w14:textId="77777777" w:rsidR="00DB2E97" w:rsidRPr="00591030" w:rsidRDefault="00DB2E97" w:rsidP="00DB2E97">
      <w:pPr>
        <w:keepNext/>
        <w:keepLines/>
        <w:spacing w:before="200" w:after="0" w:line="276" w:lineRule="auto"/>
        <w:outlineLvl w:val="2"/>
        <w:rPr>
          <w:rFonts w:ascii="Arial" w:eastAsiaTheme="majorEastAsia" w:hAnsi="Arial" w:cs="Arial"/>
          <w:bCs/>
          <w:lang w:val="fr-FR" w:eastAsia="nl-NL"/>
        </w:rPr>
      </w:pPr>
    </w:p>
    <w:p w14:paraId="5718C66E" w14:textId="77777777" w:rsidR="00DB2E97" w:rsidRPr="00591030" w:rsidRDefault="00DB2E97" w:rsidP="00DB2E97">
      <w:pPr>
        <w:keepNext/>
        <w:keepLines/>
        <w:spacing w:before="200" w:after="0" w:line="276" w:lineRule="auto"/>
        <w:outlineLvl w:val="2"/>
        <w:rPr>
          <w:rFonts w:ascii="Arial" w:eastAsiaTheme="majorEastAsia" w:hAnsi="Arial" w:cs="Arial"/>
          <w:bCs/>
          <w:lang w:val="fr-FR" w:eastAsia="nl-NL"/>
        </w:rPr>
      </w:pPr>
    </w:p>
    <w:p w14:paraId="75B2DEFC" w14:textId="6A2169D2" w:rsidR="00B37353" w:rsidRPr="005D192A" w:rsidRDefault="00B37353" w:rsidP="007549A8">
      <w:pPr>
        <w:spacing w:after="200" w:line="276" w:lineRule="auto"/>
        <w:rPr>
          <w:rFonts w:cstheme="minorHAnsi"/>
          <w:sz w:val="28"/>
          <w:szCs w:val="28"/>
          <w:lang w:val="fr-FR"/>
        </w:rPr>
      </w:pPr>
    </w:p>
    <w:p w14:paraId="1EE59C4B" w14:textId="69A9BE83" w:rsidR="00B37353" w:rsidRPr="005D192A" w:rsidRDefault="00B37353" w:rsidP="007549A8">
      <w:pPr>
        <w:spacing w:after="200" w:line="276" w:lineRule="auto"/>
        <w:rPr>
          <w:rFonts w:cstheme="minorHAnsi"/>
          <w:sz w:val="28"/>
          <w:szCs w:val="28"/>
          <w:lang w:val="fr-FR"/>
        </w:rPr>
      </w:pPr>
    </w:p>
    <w:p w14:paraId="72870DB7" w14:textId="6AD94A43" w:rsidR="00B37353" w:rsidRPr="005D192A" w:rsidRDefault="00B37353" w:rsidP="7689DD30">
      <w:pPr>
        <w:spacing w:after="200" w:line="276" w:lineRule="auto"/>
        <w:rPr>
          <w:rFonts w:ascii="Arial" w:eastAsia="Arial" w:hAnsi="Arial" w:cs="Arial"/>
          <w:sz w:val="28"/>
          <w:szCs w:val="28"/>
          <w:u w:val="single"/>
          <w:lang w:val="fr-FR"/>
        </w:rPr>
      </w:pPr>
    </w:p>
    <w:p w14:paraId="353120C3" w14:textId="584FF3BE" w:rsidR="00B37353" w:rsidRPr="005D192A" w:rsidRDefault="00B37353" w:rsidP="7689DD30">
      <w:pPr>
        <w:spacing w:after="200" w:line="276" w:lineRule="auto"/>
        <w:rPr>
          <w:rFonts w:ascii="Arial" w:eastAsia="Arial" w:hAnsi="Arial" w:cs="Arial"/>
          <w:sz w:val="28"/>
          <w:szCs w:val="28"/>
          <w:u w:val="single"/>
          <w:lang w:val="fr-FR"/>
        </w:rPr>
      </w:pPr>
    </w:p>
    <w:p w14:paraId="309D8050" w14:textId="539700FA" w:rsidR="00B37353" w:rsidRPr="005D192A" w:rsidRDefault="00B37353" w:rsidP="7689DD30">
      <w:pPr>
        <w:spacing w:after="200" w:line="276" w:lineRule="auto"/>
        <w:rPr>
          <w:rFonts w:ascii="Arial" w:eastAsia="Arial" w:hAnsi="Arial" w:cs="Arial"/>
          <w:sz w:val="28"/>
          <w:szCs w:val="28"/>
          <w:u w:val="single"/>
          <w:lang w:val="fr-FR"/>
        </w:rPr>
      </w:pPr>
    </w:p>
    <w:p w14:paraId="495D7049" w14:textId="2D75F43E" w:rsidR="00B37353" w:rsidRPr="005D192A" w:rsidRDefault="00B37353" w:rsidP="7689DD30">
      <w:pPr>
        <w:spacing w:after="200" w:line="276" w:lineRule="auto"/>
        <w:rPr>
          <w:rFonts w:ascii="Arial" w:eastAsia="Arial" w:hAnsi="Arial" w:cs="Arial"/>
          <w:sz w:val="28"/>
          <w:szCs w:val="28"/>
          <w:u w:val="single"/>
          <w:lang w:val="fr-FR"/>
        </w:rPr>
      </w:pPr>
    </w:p>
    <w:p w14:paraId="635E4BD8" w14:textId="2D663342" w:rsidR="00B37353" w:rsidRPr="005D192A" w:rsidRDefault="00B37353" w:rsidP="7689DD30">
      <w:pPr>
        <w:spacing w:after="200" w:line="276" w:lineRule="auto"/>
        <w:rPr>
          <w:rFonts w:ascii="Arial" w:eastAsia="Arial" w:hAnsi="Arial" w:cs="Arial"/>
          <w:sz w:val="28"/>
          <w:szCs w:val="28"/>
          <w:u w:val="single"/>
          <w:lang w:val="fr-FR"/>
        </w:rPr>
      </w:pPr>
    </w:p>
    <w:p w14:paraId="33A95C70" w14:textId="2D92EA5B" w:rsidR="00B37353" w:rsidRDefault="00B37353" w:rsidP="7689DD30">
      <w:pPr>
        <w:spacing w:after="200" w:line="276" w:lineRule="auto"/>
        <w:rPr>
          <w:rFonts w:ascii="Arial" w:eastAsia="Arial" w:hAnsi="Arial" w:cs="Arial"/>
          <w:sz w:val="28"/>
          <w:szCs w:val="28"/>
          <w:u w:val="single"/>
          <w:lang w:val="fr-FR"/>
        </w:rPr>
      </w:pPr>
    </w:p>
    <w:p w14:paraId="1EFC3CF5" w14:textId="77777777" w:rsidR="00591030" w:rsidRPr="005D192A" w:rsidRDefault="00591030" w:rsidP="7689DD30">
      <w:pPr>
        <w:spacing w:after="200" w:line="276" w:lineRule="auto"/>
        <w:rPr>
          <w:rFonts w:ascii="Arial" w:eastAsia="Arial" w:hAnsi="Arial" w:cs="Arial"/>
          <w:sz w:val="28"/>
          <w:szCs w:val="28"/>
          <w:u w:val="single"/>
          <w:lang w:val="fr-FR"/>
        </w:rPr>
      </w:pPr>
    </w:p>
    <w:p w14:paraId="30569561" w14:textId="0152CA6C" w:rsidR="00B37353" w:rsidRPr="005D192A" w:rsidRDefault="00B37353" w:rsidP="7689DD30">
      <w:pPr>
        <w:spacing w:after="200" w:line="276" w:lineRule="auto"/>
        <w:rPr>
          <w:rFonts w:ascii="Arial" w:eastAsia="Arial" w:hAnsi="Arial" w:cs="Arial"/>
          <w:sz w:val="28"/>
          <w:szCs w:val="28"/>
          <w:u w:val="single"/>
          <w:lang w:val="fr-FR"/>
        </w:rPr>
      </w:pPr>
    </w:p>
    <w:p w14:paraId="4F36FD87" w14:textId="6F1D72AB" w:rsidR="009637F2" w:rsidRPr="00591030" w:rsidRDefault="7689DD30" w:rsidP="7689DD30">
      <w:pPr>
        <w:spacing w:after="200" w:line="276" w:lineRule="auto"/>
        <w:rPr>
          <w:rFonts w:ascii="Arial" w:eastAsia="Arial" w:hAnsi="Arial" w:cs="Arial"/>
          <w:sz w:val="24"/>
          <w:szCs w:val="24"/>
          <w:u w:val="single"/>
        </w:rPr>
      </w:pPr>
      <w:r w:rsidRPr="00591030">
        <w:rPr>
          <w:rFonts w:ascii="Arial" w:eastAsia="Arial" w:hAnsi="Arial" w:cs="Arial"/>
          <w:sz w:val="24"/>
          <w:szCs w:val="24"/>
          <w:u w:val="single"/>
        </w:rPr>
        <w:lastRenderedPageBreak/>
        <w:t xml:space="preserve">Bijlage </w:t>
      </w:r>
      <w:r w:rsidR="00CB6DF6">
        <w:rPr>
          <w:rFonts w:ascii="Arial" w:eastAsia="Arial" w:hAnsi="Arial" w:cs="Arial"/>
          <w:sz w:val="24"/>
          <w:szCs w:val="24"/>
          <w:u w:val="single"/>
        </w:rPr>
        <w:t>9</w:t>
      </w:r>
    </w:p>
    <w:p w14:paraId="3CC4DF23" w14:textId="06AA52CC" w:rsidR="00B37353" w:rsidRPr="00591030" w:rsidRDefault="7689DD30" w:rsidP="7689DD30">
      <w:pPr>
        <w:spacing w:after="200" w:line="276" w:lineRule="auto"/>
        <w:rPr>
          <w:rFonts w:ascii="Arial" w:eastAsia="Arial" w:hAnsi="Arial" w:cs="Arial"/>
          <w:sz w:val="24"/>
          <w:szCs w:val="24"/>
          <w:u w:val="single"/>
        </w:rPr>
      </w:pPr>
      <w:r w:rsidRPr="00591030">
        <w:rPr>
          <w:rFonts w:ascii="Arial" w:eastAsia="Arial" w:hAnsi="Arial" w:cs="Arial"/>
          <w:sz w:val="24"/>
          <w:szCs w:val="24"/>
          <w:u w:val="single"/>
        </w:rPr>
        <w:t>Vakantierooster, vrije dagen en studiedagen</w:t>
      </w:r>
    </w:p>
    <w:p w14:paraId="13AC35EC" w14:textId="44916B5A" w:rsidR="00D04115" w:rsidRPr="00591030" w:rsidRDefault="5E1D6AF9" w:rsidP="5E1D6AF9">
      <w:pPr>
        <w:pStyle w:val="Normaalweb"/>
        <w:shd w:val="clear" w:color="auto" w:fill="FFFFFF" w:themeFill="background1"/>
        <w:spacing w:before="0" w:beforeAutospacing="0" w:after="0" w:afterAutospacing="0"/>
        <w:rPr>
          <w:rFonts w:ascii="Arial" w:eastAsia="Arial" w:hAnsi="Arial" w:cs="Arial"/>
        </w:rPr>
      </w:pPr>
      <w:r w:rsidRPr="00591030">
        <w:rPr>
          <w:rFonts w:ascii="Arial" w:eastAsia="Arial" w:hAnsi="Arial" w:cs="Arial"/>
        </w:rPr>
        <w:t> </w:t>
      </w:r>
    </w:p>
    <w:p w14:paraId="71B3E1BF" w14:textId="337FC251" w:rsidR="5E1D6AF9" w:rsidRPr="00591030" w:rsidRDefault="5E1D6AF9" w:rsidP="5E1D6AF9">
      <w:pPr>
        <w:rPr>
          <w:rFonts w:ascii="Arial" w:eastAsia="Arial" w:hAnsi="Arial" w:cs="Arial"/>
          <w:sz w:val="24"/>
          <w:szCs w:val="24"/>
          <w:u w:val="single"/>
        </w:rPr>
      </w:pPr>
      <w:r w:rsidRPr="00591030">
        <w:rPr>
          <w:rFonts w:ascii="Arial" w:eastAsia="Arial" w:hAnsi="Arial" w:cs="Arial"/>
          <w:sz w:val="24"/>
          <w:szCs w:val="24"/>
          <w:u w:val="single"/>
        </w:rPr>
        <w:t>Vakantierooster 20</w:t>
      </w:r>
      <w:r w:rsidR="682DA0F0" w:rsidRPr="00591030">
        <w:rPr>
          <w:rFonts w:ascii="Arial" w:eastAsia="Arial" w:hAnsi="Arial" w:cs="Arial"/>
          <w:sz w:val="24"/>
          <w:szCs w:val="24"/>
          <w:u w:val="single"/>
        </w:rPr>
        <w:t>2</w:t>
      </w:r>
      <w:r w:rsidR="00045AE6" w:rsidRPr="00591030">
        <w:rPr>
          <w:rFonts w:ascii="Arial" w:eastAsia="Arial" w:hAnsi="Arial" w:cs="Arial"/>
          <w:sz w:val="24"/>
          <w:szCs w:val="24"/>
          <w:u w:val="single"/>
        </w:rPr>
        <w:t>3</w:t>
      </w:r>
      <w:r w:rsidRPr="00591030">
        <w:rPr>
          <w:rFonts w:ascii="Arial" w:eastAsia="Arial" w:hAnsi="Arial" w:cs="Arial"/>
          <w:sz w:val="24"/>
          <w:szCs w:val="24"/>
          <w:u w:val="single"/>
        </w:rPr>
        <w:t>-202</w:t>
      </w:r>
      <w:r w:rsidR="00045AE6" w:rsidRPr="00591030">
        <w:rPr>
          <w:rFonts w:ascii="Arial" w:eastAsia="Arial" w:hAnsi="Arial" w:cs="Arial"/>
          <w:sz w:val="24"/>
          <w:szCs w:val="24"/>
          <w:u w:val="single"/>
        </w:rPr>
        <w:t>4</w:t>
      </w:r>
    </w:p>
    <w:p w14:paraId="25C7ACE5" w14:textId="0F569A10" w:rsidR="5E1D6AF9" w:rsidRDefault="5E1D6AF9" w:rsidP="5E1D6AF9">
      <w:pPr>
        <w:rPr>
          <w:rFonts w:ascii="Arial" w:eastAsia="Arial" w:hAnsi="Arial" w:cs="Arial"/>
          <w:sz w:val="24"/>
          <w:szCs w:val="24"/>
        </w:rPr>
      </w:pPr>
      <w:r w:rsidRPr="5E1D6AF9">
        <w:rPr>
          <w:rFonts w:ascii="Arial" w:eastAsia="Arial" w:hAnsi="Arial" w:cs="Arial"/>
          <w:sz w:val="24"/>
          <w:szCs w:val="24"/>
        </w:rPr>
        <w:t xml:space="preserve"> </w:t>
      </w:r>
    </w:p>
    <w:p w14:paraId="0AE3B0A6" w14:textId="243F1C57" w:rsidR="5E1D6AF9" w:rsidRPr="00591030" w:rsidRDefault="5E1D6AF9" w:rsidP="5E1D6AF9">
      <w:pPr>
        <w:rPr>
          <w:rFonts w:ascii="Arial" w:eastAsia="Arial" w:hAnsi="Arial" w:cs="Arial"/>
        </w:rPr>
      </w:pPr>
      <w:r w:rsidRPr="00591030">
        <w:rPr>
          <w:rFonts w:ascii="Arial" w:eastAsia="Arial" w:hAnsi="Arial" w:cs="Arial"/>
        </w:rPr>
        <w:t xml:space="preserve">Herfstvakantie               </w:t>
      </w:r>
      <w:r w:rsidR="00591030">
        <w:rPr>
          <w:rFonts w:ascii="Arial" w:eastAsia="Arial" w:hAnsi="Arial" w:cs="Arial"/>
        </w:rPr>
        <w:tab/>
      </w:r>
      <w:r w:rsidRPr="00591030">
        <w:rPr>
          <w:rFonts w:ascii="Arial" w:eastAsia="Arial" w:hAnsi="Arial" w:cs="Arial"/>
        </w:rPr>
        <w:t>1</w:t>
      </w:r>
      <w:r w:rsidR="00045AE6" w:rsidRPr="00591030">
        <w:rPr>
          <w:rFonts w:ascii="Arial" w:eastAsia="Arial" w:hAnsi="Arial" w:cs="Arial"/>
        </w:rPr>
        <w:t>6</w:t>
      </w:r>
      <w:r w:rsidRPr="00591030">
        <w:rPr>
          <w:rFonts w:ascii="Arial" w:eastAsia="Arial" w:hAnsi="Arial" w:cs="Arial"/>
        </w:rPr>
        <w:t xml:space="preserve"> oktober t/m </w:t>
      </w:r>
      <w:r w:rsidR="3A41D76D" w:rsidRPr="00591030">
        <w:rPr>
          <w:rFonts w:ascii="Arial" w:eastAsia="Arial" w:hAnsi="Arial" w:cs="Arial"/>
        </w:rPr>
        <w:t>2</w:t>
      </w:r>
      <w:r w:rsidR="0021057E" w:rsidRPr="00591030">
        <w:rPr>
          <w:rFonts w:ascii="Arial" w:eastAsia="Arial" w:hAnsi="Arial" w:cs="Arial"/>
        </w:rPr>
        <w:t>0</w:t>
      </w:r>
      <w:r w:rsidRPr="00591030">
        <w:rPr>
          <w:rFonts w:ascii="Arial" w:eastAsia="Arial" w:hAnsi="Arial" w:cs="Arial"/>
        </w:rPr>
        <w:t xml:space="preserve"> oktober </w:t>
      </w:r>
    </w:p>
    <w:p w14:paraId="6A4483A3" w14:textId="68A8EB2D" w:rsidR="5E1D6AF9" w:rsidRPr="00591030" w:rsidRDefault="5E1D6AF9" w:rsidP="5E1D6AF9">
      <w:pPr>
        <w:rPr>
          <w:rFonts w:ascii="Arial" w:eastAsia="Arial" w:hAnsi="Arial" w:cs="Arial"/>
        </w:rPr>
      </w:pPr>
      <w:r w:rsidRPr="00591030">
        <w:rPr>
          <w:rFonts w:ascii="Arial" w:eastAsia="Arial" w:hAnsi="Arial" w:cs="Arial"/>
        </w:rPr>
        <w:t xml:space="preserve">Kerstvakantie                  </w:t>
      </w:r>
      <w:r w:rsidR="00591030">
        <w:rPr>
          <w:rFonts w:ascii="Arial" w:eastAsia="Arial" w:hAnsi="Arial" w:cs="Arial"/>
        </w:rPr>
        <w:tab/>
      </w:r>
      <w:r w:rsidRPr="00591030">
        <w:rPr>
          <w:rFonts w:ascii="Arial" w:eastAsia="Arial" w:hAnsi="Arial" w:cs="Arial"/>
        </w:rPr>
        <w:t>2</w:t>
      </w:r>
      <w:r w:rsidR="0021057E" w:rsidRPr="00591030">
        <w:rPr>
          <w:rFonts w:ascii="Arial" w:eastAsia="Arial" w:hAnsi="Arial" w:cs="Arial"/>
        </w:rPr>
        <w:t>5</w:t>
      </w:r>
      <w:r w:rsidR="2BE05A6D" w:rsidRPr="00591030">
        <w:rPr>
          <w:rFonts w:ascii="Arial" w:eastAsia="Arial" w:hAnsi="Arial" w:cs="Arial"/>
        </w:rPr>
        <w:t xml:space="preserve"> </w:t>
      </w:r>
      <w:r w:rsidRPr="00591030">
        <w:rPr>
          <w:rFonts w:ascii="Arial" w:eastAsia="Arial" w:hAnsi="Arial" w:cs="Arial"/>
        </w:rPr>
        <w:t xml:space="preserve">december t/m </w:t>
      </w:r>
      <w:r w:rsidR="0021057E" w:rsidRPr="00591030">
        <w:rPr>
          <w:rFonts w:ascii="Arial" w:eastAsia="Arial" w:hAnsi="Arial" w:cs="Arial"/>
        </w:rPr>
        <w:t>5</w:t>
      </w:r>
      <w:r w:rsidR="5C44136F" w:rsidRPr="00591030">
        <w:rPr>
          <w:rFonts w:ascii="Arial" w:eastAsia="Arial" w:hAnsi="Arial" w:cs="Arial"/>
        </w:rPr>
        <w:t xml:space="preserve"> </w:t>
      </w:r>
      <w:r w:rsidRPr="00591030">
        <w:rPr>
          <w:rFonts w:ascii="Arial" w:eastAsia="Arial" w:hAnsi="Arial" w:cs="Arial"/>
        </w:rPr>
        <w:t xml:space="preserve">januari </w:t>
      </w:r>
    </w:p>
    <w:p w14:paraId="2469CE35" w14:textId="3352FE15" w:rsidR="5E1D6AF9" w:rsidRPr="00591030" w:rsidRDefault="5E1D6AF9" w:rsidP="5E1D6AF9">
      <w:pPr>
        <w:rPr>
          <w:rFonts w:ascii="Arial" w:eastAsia="Arial" w:hAnsi="Arial" w:cs="Arial"/>
        </w:rPr>
      </w:pPr>
      <w:r w:rsidRPr="00591030">
        <w:rPr>
          <w:rFonts w:ascii="Arial" w:eastAsia="Arial" w:hAnsi="Arial" w:cs="Arial"/>
        </w:rPr>
        <w:t xml:space="preserve">Voorjaarsvakantie             </w:t>
      </w:r>
      <w:r w:rsidR="00591030">
        <w:rPr>
          <w:rFonts w:ascii="Arial" w:eastAsia="Arial" w:hAnsi="Arial" w:cs="Arial"/>
        </w:rPr>
        <w:tab/>
      </w:r>
      <w:r w:rsidR="0021057E" w:rsidRPr="00591030">
        <w:rPr>
          <w:rFonts w:ascii="Arial" w:eastAsia="Arial" w:hAnsi="Arial" w:cs="Arial"/>
        </w:rPr>
        <w:t>12</w:t>
      </w:r>
      <w:r w:rsidRPr="00591030">
        <w:rPr>
          <w:rFonts w:ascii="Arial" w:eastAsia="Arial" w:hAnsi="Arial" w:cs="Arial"/>
        </w:rPr>
        <w:t xml:space="preserve"> februari t/m </w:t>
      </w:r>
      <w:r w:rsidR="00EE7E6D" w:rsidRPr="00591030">
        <w:rPr>
          <w:rFonts w:ascii="Arial" w:eastAsia="Arial" w:hAnsi="Arial" w:cs="Arial"/>
        </w:rPr>
        <w:t>16</w:t>
      </w:r>
      <w:r w:rsidRPr="00591030">
        <w:rPr>
          <w:rFonts w:ascii="Arial" w:eastAsia="Arial" w:hAnsi="Arial" w:cs="Arial"/>
        </w:rPr>
        <w:t xml:space="preserve"> februari </w:t>
      </w:r>
    </w:p>
    <w:p w14:paraId="4046FAA8" w14:textId="11EA3237" w:rsidR="5E1D6AF9" w:rsidRPr="00591030" w:rsidRDefault="5E1D6AF9" w:rsidP="5E1D6AF9">
      <w:pPr>
        <w:rPr>
          <w:rFonts w:ascii="Arial" w:eastAsia="Arial" w:hAnsi="Arial" w:cs="Arial"/>
          <w:lang w:val="de-DE"/>
        </w:rPr>
      </w:pPr>
      <w:proofErr w:type="spellStart"/>
      <w:r w:rsidRPr="00591030">
        <w:rPr>
          <w:rFonts w:ascii="Arial" w:eastAsia="Arial" w:hAnsi="Arial" w:cs="Arial"/>
          <w:lang w:val="de-DE"/>
        </w:rPr>
        <w:t>Meivakantie</w:t>
      </w:r>
      <w:proofErr w:type="spellEnd"/>
      <w:r w:rsidRPr="00591030">
        <w:rPr>
          <w:rFonts w:ascii="Arial" w:eastAsia="Arial" w:hAnsi="Arial" w:cs="Arial"/>
          <w:lang w:val="de-DE"/>
        </w:rPr>
        <w:t xml:space="preserve">                       </w:t>
      </w:r>
      <w:r w:rsidR="00591030">
        <w:rPr>
          <w:rFonts w:ascii="Arial" w:eastAsia="Arial" w:hAnsi="Arial" w:cs="Arial"/>
          <w:lang w:val="de-DE"/>
        </w:rPr>
        <w:tab/>
      </w:r>
      <w:r w:rsidR="00EE7E6D" w:rsidRPr="00591030">
        <w:rPr>
          <w:rFonts w:ascii="Arial" w:eastAsia="Arial" w:hAnsi="Arial" w:cs="Arial"/>
          <w:lang w:val="de-DE"/>
        </w:rPr>
        <w:t xml:space="preserve">19 </w:t>
      </w:r>
      <w:proofErr w:type="spellStart"/>
      <w:r w:rsidR="00EE7E6D" w:rsidRPr="00591030">
        <w:rPr>
          <w:rFonts w:ascii="Arial" w:eastAsia="Arial" w:hAnsi="Arial" w:cs="Arial"/>
          <w:lang w:val="de-DE"/>
        </w:rPr>
        <w:t>april</w:t>
      </w:r>
      <w:proofErr w:type="spellEnd"/>
      <w:r w:rsidRPr="00591030">
        <w:rPr>
          <w:rFonts w:ascii="Arial" w:eastAsia="Arial" w:hAnsi="Arial" w:cs="Arial"/>
          <w:lang w:val="de-DE"/>
        </w:rPr>
        <w:t xml:space="preserve"> t/m </w:t>
      </w:r>
      <w:r w:rsidR="00EE7E6D" w:rsidRPr="00591030">
        <w:rPr>
          <w:rFonts w:ascii="Arial" w:eastAsia="Arial" w:hAnsi="Arial" w:cs="Arial"/>
          <w:lang w:val="de-DE"/>
        </w:rPr>
        <w:t>10</w:t>
      </w:r>
      <w:r w:rsidR="25F637B5" w:rsidRPr="00591030">
        <w:rPr>
          <w:rFonts w:ascii="Arial" w:eastAsia="Arial" w:hAnsi="Arial" w:cs="Arial"/>
          <w:lang w:val="de-DE"/>
        </w:rPr>
        <w:t xml:space="preserve"> </w:t>
      </w:r>
      <w:proofErr w:type="spellStart"/>
      <w:r w:rsidRPr="00591030">
        <w:rPr>
          <w:rFonts w:ascii="Arial" w:eastAsia="Arial" w:hAnsi="Arial" w:cs="Arial"/>
          <w:lang w:val="de-DE"/>
        </w:rPr>
        <w:t>mei</w:t>
      </w:r>
      <w:proofErr w:type="spellEnd"/>
      <w:r w:rsidRPr="00591030">
        <w:rPr>
          <w:rFonts w:ascii="Arial" w:eastAsia="Arial" w:hAnsi="Arial" w:cs="Arial"/>
          <w:lang w:val="de-DE"/>
        </w:rPr>
        <w:t xml:space="preserve"> </w:t>
      </w:r>
    </w:p>
    <w:p w14:paraId="4B308B76" w14:textId="3F147E13" w:rsidR="5E1D6AF9" w:rsidRPr="00591030" w:rsidRDefault="5E1D6AF9" w:rsidP="5E1D6AF9">
      <w:pPr>
        <w:rPr>
          <w:rFonts w:ascii="Arial" w:eastAsia="Arial" w:hAnsi="Arial" w:cs="Arial"/>
          <w:lang w:val="de-DE"/>
        </w:rPr>
      </w:pPr>
      <w:proofErr w:type="spellStart"/>
      <w:r w:rsidRPr="00591030">
        <w:rPr>
          <w:rFonts w:ascii="Arial" w:eastAsia="Arial" w:hAnsi="Arial" w:cs="Arial"/>
          <w:lang w:val="de-DE"/>
        </w:rPr>
        <w:t>Zomervakantie</w:t>
      </w:r>
      <w:proofErr w:type="spellEnd"/>
      <w:r w:rsidRPr="00591030">
        <w:rPr>
          <w:rFonts w:ascii="Arial" w:eastAsia="Arial" w:hAnsi="Arial" w:cs="Arial"/>
          <w:lang w:val="de-DE"/>
        </w:rPr>
        <w:t xml:space="preserve">                    </w:t>
      </w:r>
      <w:r w:rsidR="00591030">
        <w:rPr>
          <w:rFonts w:ascii="Arial" w:eastAsia="Arial" w:hAnsi="Arial" w:cs="Arial"/>
          <w:lang w:val="de-DE"/>
        </w:rPr>
        <w:tab/>
      </w:r>
      <w:r w:rsidR="007336CF">
        <w:rPr>
          <w:rFonts w:ascii="Arial" w:eastAsia="Arial" w:hAnsi="Arial" w:cs="Arial"/>
          <w:lang w:val="de-DE"/>
        </w:rPr>
        <w:t xml:space="preserve">  </w:t>
      </w:r>
      <w:r w:rsidR="00EE7E6D" w:rsidRPr="00591030">
        <w:rPr>
          <w:rFonts w:ascii="Arial" w:eastAsia="Arial" w:hAnsi="Arial" w:cs="Arial"/>
          <w:lang w:val="de-DE"/>
        </w:rPr>
        <w:t>8</w:t>
      </w:r>
      <w:r w:rsidRPr="00591030">
        <w:rPr>
          <w:rFonts w:ascii="Arial" w:eastAsia="Arial" w:hAnsi="Arial" w:cs="Arial"/>
          <w:lang w:val="de-DE"/>
        </w:rPr>
        <w:t xml:space="preserve"> </w:t>
      </w:r>
      <w:proofErr w:type="spellStart"/>
      <w:r w:rsidRPr="00591030">
        <w:rPr>
          <w:rFonts w:ascii="Arial" w:eastAsia="Arial" w:hAnsi="Arial" w:cs="Arial"/>
          <w:lang w:val="de-DE"/>
        </w:rPr>
        <w:t>juli</w:t>
      </w:r>
      <w:proofErr w:type="spellEnd"/>
      <w:r w:rsidRPr="00591030">
        <w:rPr>
          <w:rFonts w:ascii="Arial" w:eastAsia="Arial" w:hAnsi="Arial" w:cs="Arial"/>
          <w:lang w:val="de-DE"/>
        </w:rPr>
        <w:t xml:space="preserve"> t/m </w:t>
      </w:r>
      <w:r w:rsidR="00F6368D" w:rsidRPr="00591030">
        <w:rPr>
          <w:rFonts w:ascii="Arial" w:eastAsia="Arial" w:hAnsi="Arial" w:cs="Arial"/>
          <w:lang w:val="de-DE"/>
        </w:rPr>
        <w:t xml:space="preserve">16 </w:t>
      </w:r>
      <w:proofErr w:type="spellStart"/>
      <w:r w:rsidR="00F6368D" w:rsidRPr="00591030">
        <w:rPr>
          <w:rFonts w:ascii="Arial" w:eastAsia="Arial" w:hAnsi="Arial" w:cs="Arial"/>
          <w:lang w:val="de-DE"/>
        </w:rPr>
        <w:t>augustus</w:t>
      </w:r>
      <w:proofErr w:type="spellEnd"/>
    </w:p>
    <w:p w14:paraId="64FC83B1" w14:textId="57D5662F" w:rsidR="5E1D6AF9" w:rsidRPr="00591030" w:rsidRDefault="5E1D6AF9" w:rsidP="5E1D6AF9">
      <w:pPr>
        <w:rPr>
          <w:rFonts w:ascii="Arial" w:eastAsia="Arial" w:hAnsi="Arial" w:cs="Arial"/>
          <w:lang w:val="de-DE"/>
        </w:rPr>
      </w:pPr>
      <w:r w:rsidRPr="00591030">
        <w:rPr>
          <w:rFonts w:ascii="Arial" w:eastAsia="Arial" w:hAnsi="Arial" w:cs="Arial"/>
          <w:lang w:val="de-DE"/>
        </w:rPr>
        <w:t xml:space="preserve"> </w:t>
      </w:r>
    </w:p>
    <w:p w14:paraId="1BCAFF09" w14:textId="181854C4" w:rsidR="5E1D6AF9" w:rsidRPr="00591030" w:rsidRDefault="5E1D6AF9" w:rsidP="5E1D6AF9">
      <w:pPr>
        <w:rPr>
          <w:rFonts w:ascii="Arial" w:eastAsia="Arial" w:hAnsi="Arial" w:cs="Arial"/>
        </w:rPr>
      </w:pPr>
      <w:r w:rsidRPr="00591030">
        <w:rPr>
          <w:rFonts w:ascii="Arial" w:eastAsia="Arial" w:hAnsi="Arial" w:cs="Arial"/>
          <w:u w:val="single"/>
        </w:rPr>
        <w:t>Vrije dagen</w:t>
      </w:r>
      <w:r w:rsidRPr="00591030">
        <w:rPr>
          <w:rFonts w:ascii="Arial" w:eastAsia="Arial" w:hAnsi="Arial" w:cs="Arial"/>
        </w:rPr>
        <w:t xml:space="preserve"> </w:t>
      </w:r>
    </w:p>
    <w:p w14:paraId="4B557991" w14:textId="103568DC" w:rsidR="5E1D6AF9" w:rsidRPr="00591030" w:rsidRDefault="5E1D6AF9" w:rsidP="5E1D6AF9">
      <w:pPr>
        <w:rPr>
          <w:rFonts w:ascii="Arial" w:eastAsia="Arial" w:hAnsi="Arial" w:cs="Arial"/>
        </w:rPr>
      </w:pPr>
      <w:r w:rsidRPr="00591030">
        <w:rPr>
          <w:rFonts w:ascii="Arial" w:eastAsia="Arial" w:hAnsi="Arial" w:cs="Arial"/>
        </w:rPr>
        <w:t xml:space="preserve">Pasen                                 </w:t>
      </w:r>
      <w:r w:rsidR="00FF0FFE" w:rsidRPr="00591030">
        <w:rPr>
          <w:rFonts w:ascii="Arial" w:eastAsia="Arial" w:hAnsi="Arial" w:cs="Arial"/>
        </w:rPr>
        <w:t xml:space="preserve">  </w:t>
      </w:r>
      <w:r w:rsidR="007336CF">
        <w:rPr>
          <w:rFonts w:ascii="Arial" w:eastAsia="Arial" w:hAnsi="Arial" w:cs="Arial"/>
        </w:rPr>
        <w:tab/>
      </w:r>
      <w:r w:rsidR="00F6368D" w:rsidRPr="00591030">
        <w:rPr>
          <w:rFonts w:ascii="Arial" w:eastAsia="Arial" w:hAnsi="Arial" w:cs="Arial"/>
        </w:rPr>
        <w:t>1</w:t>
      </w:r>
      <w:r w:rsidR="162A4B5E" w:rsidRPr="00591030">
        <w:rPr>
          <w:rFonts w:ascii="Arial" w:eastAsia="Arial" w:hAnsi="Arial" w:cs="Arial"/>
        </w:rPr>
        <w:t xml:space="preserve"> </w:t>
      </w:r>
      <w:r w:rsidRPr="00591030">
        <w:rPr>
          <w:rFonts w:ascii="Arial" w:eastAsia="Arial" w:hAnsi="Arial" w:cs="Arial"/>
        </w:rPr>
        <w:t>april</w:t>
      </w:r>
    </w:p>
    <w:p w14:paraId="4C7AF311" w14:textId="0366EF3D" w:rsidR="5E1D6AF9" w:rsidRPr="00591030" w:rsidRDefault="5E1D6AF9" w:rsidP="5E1D6AF9">
      <w:pPr>
        <w:rPr>
          <w:rFonts w:ascii="Arial" w:eastAsia="Arial" w:hAnsi="Arial" w:cs="Arial"/>
        </w:rPr>
      </w:pPr>
      <w:r w:rsidRPr="00591030">
        <w:rPr>
          <w:rFonts w:ascii="Arial" w:eastAsia="Arial" w:hAnsi="Arial" w:cs="Arial"/>
        </w:rPr>
        <w:t>Pinkste</w:t>
      </w:r>
      <w:r w:rsidR="00F6368D" w:rsidRPr="00591030">
        <w:rPr>
          <w:rFonts w:ascii="Arial" w:eastAsia="Arial" w:hAnsi="Arial" w:cs="Arial"/>
        </w:rPr>
        <w:t>ren</w:t>
      </w:r>
      <w:r w:rsidR="00F6368D" w:rsidRPr="00591030">
        <w:rPr>
          <w:rFonts w:ascii="Arial" w:eastAsia="Arial" w:hAnsi="Arial" w:cs="Arial"/>
        </w:rPr>
        <w:tab/>
      </w:r>
      <w:r w:rsidR="00F6368D" w:rsidRPr="00591030">
        <w:rPr>
          <w:rFonts w:ascii="Arial" w:eastAsia="Arial" w:hAnsi="Arial" w:cs="Arial"/>
        </w:rPr>
        <w:tab/>
      </w:r>
      <w:r w:rsidRPr="00591030">
        <w:rPr>
          <w:rFonts w:ascii="Arial" w:eastAsia="Arial" w:hAnsi="Arial" w:cs="Arial"/>
        </w:rPr>
        <w:t xml:space="preserve">            </w:t>
      </w:r>
      <w:r w:rsidR="24A26A6B" w:rsidRPr="00591030">
        <w:rPr>
          <w:rFonts w:ascii="Arial" w:eastAsia="Arial" w:hAnsi="Arial" w:cs="Arial"/>
        </w:rPr>
        <w:t>2</w:t>
      </w:r>
      <w:r w:rsidR="00FF0FFE" w:rsidRPr="00591030">
        <w:rPr>
          <w:rFonts w:ascii="Arial" w:eastAsia="Arial" w:hAnsi="Arial" w:cs="Arial"/>
        </w:rPr>
        <w:t>0</w:t>
      </w:r>
      <w:r w:rsidR="24A26A6B" w:rsidRPr="00591030">
        <w:rPr>
          <w:rFonts w:ascii="Arial" w:eastAsia="Arial" w:hAnsi="Arial" w:cs="Arial"/>
        </w:rPr>
        <w:t xml:space="preserve"> mei</w:t>
      </w:r>
    </w:p>
    <w:p w14:paraId="5F4312A7" w14:textId="16F9866B" w:rsidR="5E1D6AF9" w:rsidRPr="00591030" w:rsidRDefault="5E1D6AF9" w:rsidP="5E1D6AF9">
      <w:pPr>
        <w:rPr>
          <w:rFonts w:ascii="Arial" w:eastAsia="Arial" w:hAnsi="Arial" w:cs="Arial"/>
        </w:rPr>
      </w:pPr>
      <w:r w:rsidRPr="00591030">
        <w:rPr>
          <w:rFonts w:ascii="Arial" w:eastAsia="Arial" w:hAnsi="Arial" w:cs="Arial"/>
        </w:rPr>
        <w:t xml:space="preserve"> </w:t>
      </w:r>
    </w:p>
    <w:p w14:paraId="7D4F7D28" w14:textId="7A7AAE86" w:rsidR="5E1D6AF9" w:rsidRPr="00591030" w:rsidRDefault="5E1D6AF9" w:rsidP="71E9F6D0">
      <w:pPr>
        <w:rPr>
          <w:rFonts w:ascii="Arial" w:eastAsia="Arial" w:hAnsi="Arial" w:cs="Arial"/>
          <w:u w:val="single"/>
        </w:rPr>
      </w:pPr>
      <w:r w:rsidRPr="00591030">
        <w:rPr>
          <w:rFonts w:ascii="Arial" w:eastAsia="Arial" w:hAnsi="Arial" w:cs="Arial"/>
          <w:u w:val="single"/>
        </w:rPr>
        <w:t>Studiedagen</w:t>
      </w:r>
      <w:r w:rsidRPr="00591030">
        <w:rPr>
          <w:rFonts w:ascii="Arial" w:eastAsia="Arial" w:hAnsi="Arial" w:cs="Arial"/>
        </w:rPr>
        <w:t xml:space="preserve"> </w:t>
      </w:r>
    </w:p>
    <w:p w14:paraId="737DE5BD" w14:textId="1EF49C67" w:rsidR="7A7FABF7" w:rsidRPr="00591030" w:rsidRDefault="00FF0FFE" w:rsidP="71E9F6D0">
      <w:pPr>
        <w:rPr>
          <w:rFonts w:ascii="Arial" w:eastAsia="Arial" w:hAnsi="Arial" w:cs="Arial"/>
        </w:rPr>
      </w:pPr>
      <w:r w:rsidRPr="00591030">
        <w:rPr>
          <w:rFonts w:ascii="Arial" w:eastAsia="Arial" w:hAnsi="Arial" w:cs="Arial"/>
        </w:rPr>
        <w:t>Donderdag</w:t>
      </w:r>
      <w:r w:rsidR="7A7FABF7" w:rsidRPr="00591030">
        <w:rPr>
          <w:rFonts w:ascii="Arial" w:eastAsia="Arial" w:hAnsi="Arial" w:cs="Arial"/>
        </w:rPr>
        <w:t xml:space="preserve">                         </w:t>
      </w:r>
      <w:r w:rsidR="007336CF">
        <w:rPr>
          <w:rFonts w:ascii="Arial" w:eastAsia="Arial" w:hAnsi="Arial" w:cs="Arial"/>
        </w:rPr>
        <w:tab/>
      </w:r>
      <w:r w:rsidRPr="00591030">
        <w:rPr>
          <w:rFonts w:ascii="Arial" w:eastAsia="Arial" w:hAnsi="Arial" w:cs="Arial"/>
        </w:rPr>
        <w:t>5 oktober</w:t>
      </w:r>
    </w:p>
    <w:p w14:paraId="460BBAEA" w14:textId="2920D976" w:rsidR="7A7FABF7" w:rsidRPr="00591030" w:rsidRDefault="00FF0FFE" w:rsidP="71E9F6D0">
      <w:pPr>
        <w:rPr>
          <w:rFonts w:ascii="Arial" w:eastAsia="Arial" w:hAnsi="Arial" w:cs="Arial"/>
        </w:rPr>
      </w:pPr>
      <w:r w:rsidRPr="00591030">
        <w:rPr>
          <w:rFonts w:ascii="Arial" w:eastAsia="Arial" w:hAnsi="Arial" w:cs="Arial"/>
        </w:rPr>
        <w:t>Woensdag</w:t>
      </w:r>
      <w:r w:rsidR="7A7FABF7" w:rsidRPr="00591030">
        <w:rPr>
          <w:rFonts w:ascii="Arial" w:eastAsia="Arial" w:hAnsi="Arial" w:cs="Arial"/>
        </w:rPr>
        <w:t xml:space="preserve">                         </w:t>
      </w:r>
      <w:r w:rsidRPr="00591030">
        <w:rPr>
          <w:rFonts w:ascii="Arial" w:eastAsia="Arial" w:hAnsi="Arial" w:cs="Arial"/>
        </w:rPr>
        <w:t xml:space="preserve"> </w:t>
      </w:r>
      <w:r w:rsidR="007336CF">
        <w:rPr>
          <w:rFonts w:ascii="Arial" w:eastAsia="Arial" w:hAnsi="Arial" w:cs="Arial"/>
        </w:rPr>
        <w:tab/>
      </w:r>
      <w:r w:rsidRPr="00591030">
        <w:rPr>
          <w:rFonts w:ascii="Arial" w:eastAsia="Arial" w:hAnsi="Arial" w:cs="Arial"/>
        </w:rPr>
        <w:t>6</w:t>
      </w:r>
      <w:r w:rsidR="7A7FABF7" w:rsidRPr="00591030">
        <w:rPr>
          <w:rFonts w:ascii="Arial" w:eastAsia="Arial" w:hAnsi="Arial" w:cs="Arial"/>
        </w:rPr>
        <w:t xml:space="preserve"> december</w:t>
      </w:r>
    </w:p>
    <w:p w14:paraId="044B5230" w14:textId="6C4346A0" w:rsidR="7A7FABF7" w:rsidRPr="00591030" w:rsidRDefault="00FF0FFE" w:rsidP="71E9F6D0">
      <w:pPr>
        <w:rPr>
          <w:rFonts w:ascii="Arial" w:eastAsia="Arial" w:hAnsi="Arial" w:cs="Arial"/>
        </w:rPr>
      </w:pPr>
      <w:r w:rsidRPr="00591030">
        <w:rPr>
          <w:rFonts w:ascii="Arial" w:eastAsia="Arial" w:hAnsi="Arial" w:cs="Arial"/>
        </w:rPr>
        <w:t>Woensdag</w:t>
      </w:r>
      <w:r w:rsidR="7A7FABF7" w:rsidRPr="00591030">
        <w:rPr>
          <w:rFonts w:ascii="Arial" w:eastAsia="Arial" w:hAnsi="Arial" w:cs="Arial"/>
        </w:rPr>
        <w:t xml:space="preserve">                         </w:t>
      </w:r>
      <w:r w:rsidR="007336CF">
        <w:rPr>
          <w:rFonts w:ascii="Arial" w:eastAsia="Arial" w:hAnsi="Arial" w:cs="Arial"/>
        </w:rPr>
        <w:tab/>
      </w:r>
      <w:r w:rsidR="007813BE" w:rsidRPr="00591030">
        <w:rPr>
          <w:rFonts w:ascii="Arial" w:eastAsia="Arial" w:hAnsi="Arial" w:cs="Arial"/>
        </w:rPr>
        <w:t>28 februari</w:t>
      </w:r>
    </w:p>
    <w:p w14:paraId="491704E2" w14:textId="6BF96241" w:rsidR="7A7FABF7" w:rsidRPr="00591030" w:rsidRDefault="7A7FABF7" w:rsidP="71E9F6D0">
      <w:pPr>
        <w:rPr>
          <w:rFonts w:ascii="Arial" w:eastAsia="Arial" w:hAnsi="Arial" w:cs="Arial"/>
        </w:rPr>
      </w:pPr>
      <w:r w:rsidRPr="00591030">
        <w:rPr>
          <w:rFonts w:ascii="Arial" w:eastAsia="Arial" w:hAnsi="Arial" w:cs="Arial"/>
        </w:rPr>
        <w:t xml:space="preserve">Woensdag                        </w:t>
      </w:r>
      <w:r w:rsidR="007813BE" w:rsidRPr="00591030">
        <w:rPr>
          <w:rFonts w:ascii="Arial" w:eastAsia="Arial" w:hAnsi="Arial" w:cs="Arial"/>
        </w:rPr>
        <w:t xml:space="preserve"> </w:t>
      </w:r>
      <w:r w:rsidR="007336CF">
        <w:rPr>
          <w:rFonts w:ascii="Arial" w:eastAsia="Arial" w:hAnsi="Arial" w:cs="Arial"/>
        </w:rPr>
        <w:tab/>
      </w:r>
      <w:r w:rsidRPr="00591030">
        <w:rPr>
          <w:rFonts w:ascii="Arial" w:eastAsia="Arial" w:hAnsi="Arial" w:cs="Arial"/>
        </w:rPr>
        <w:t xml:space="preserve">10 </w:t>
      </w:r>
      <w:r w:rsidR="007813BE" w:rsidRPr="00591030">
        <w:rPr>
          <w:rFonts w:ascii="Arial" w:eastAsia="Arial" w:hAnsi="Arial" w:cs="Arial"/>
        </w:rPr>
        <w:t>april</w:t>
      </w:r>
    </w:p>
    <w:p w14:paraId="1E215515" w14:textId="593B5AD0" w:rsidR="7A7FABF7" w:rsidRPr="00591030" w:rsidRDefault="00936621" w:rsidP="71E9F6D0">
      <w:pPr>
        <w:rPr>
          <w:rFonts w:ascii="Arial" w:eastAsia="Arial" w:hAnsi="Arial" w:cs="Arial"/>
        </w:rPr>
      </w:pPr>
      <w:r w:rsidRPr="00591030">
        <w:rPr>
          <w:rFonts w:ascii="Arial" w:eastAsia="Arial" w:hAnsi="Arial" w:cs="Arial"/>
        </w:rPr>
        <w:t>Donder</w:t>
      </w:r>
      <w:r w:rsidR="007813BE" w:rsidRPr="00591030">
        <w:rPr>
          <w:rFonts w:ascii="Arial" w:eastAsia="Arial" w:hAnsi="Arial" w:cs="Arial"/>
        </w:rPr>
        <w:t>dag</w:t>
      </w:r>
      <w:r w:rsidR="7A7FABF7" w:rsidRPr="00591030">
        <w:rPr>
          <w:rFonts w:ascii="Arial" w:eastAsia="Arial" w:hAnsi="Arial" w:cs="Arial"/>
        </w:rPr>
        <w:t xml:space="preserve">                          </w:t>
      </w:r>
      <w:r w:rsidR="007336CF">
        <w:rPr>
          <w:rFonts w:ascii="Arial" w:eastAsia="Arial" w:hAnsi="Arial" w:cs="Arial"/>
        </w:rPr>
        <w:tab/>
      </w:r>
      <w:r w:rsidRPr="00591030">
        <w:rPr>
          <w:rFonts w:ascii="Arial" w:eastAsia="Arial" w:hAnsi="Arial" w:cs="Arial"/>
        </w:rPr>
        <w:t xml:space="preserve"> 6</w:t>
      </w:r>
      <w:r w:rsidR="007813BE" w:rsidRPr="00591030">
        <w:rPr>
          <w:rFonts w:ascii="Arial" w:eastAsia="Arial" w:hAnsi="Arial" w:cs="Arial"/>
        </w:rPr>
        <w:t xml:space="preserve"> ju</w:t>
      </w:r>
      <w:r w:rsidRPr="00591030">
        <w:rPr>
          <w:rFonts w:ascii="Arial" w:eastAsia="Arial" w:hAnsi="Arial" w:cs="Arial"/>
        </w:rPr>
        <w:t>ni</w:t>
      </w:r>
    </w:p>
    <w:p w14:paraId="5D0EA9A7" w14:textId="7FEE5468" w:rsidR="5E1D6AF9" w:rsidRDefault="5E1D6AF9">
      <w:r w:rsidRPr="71E9F6D0">
        <w:rPr>
          <w:rFonts w:ascii="Calibri" w:eastAsia="Calibri" w:hAnsi="Calibri" w:cs="Calibri"/>
          <w:color w:val="6A6A6A"/>
          <w:sz w:val="24"/>
          <w:szCs w:val="24"/>
        </w:rPr>
        <w:t xml:space="preserve">              </w:t>
      </w:r>
    </w:p>
    <w:p w14:paraId="06E8AA02" w14:textId="28E4E709" w:rsidR="5E1D6AF9" w:rsidRDefault="5E1D6AF9" w:rsidP="5E1D6AF9">
      <w:pPr>
        <w:spacing w:after="200" w:line="276" w:lineRule="auto"/>
        <w:rPr>
          <w:sz w:val="28"/>
          <w:szCs w:val="28"/>
        </w:rPr>
      </w:pPr>
    </w:p>
    <w:p w14:paraId="6BA176DF" w14:textId="77777777" w:rsidR="00B37353" w:rsidRDefault="00B37353" w:rsidP="007549A8">
      <w:pPr>
        <w:spacing w:after="200" w:line="276" w:lineRule="auto"/>
        <w:rPr>
          <w:rFonts w:cstheme="minorHAnsi"/>
          <w:sz w:val="28"/>
          <w:szCs w:val="28"/>
        </w:rPr>
      </w:pPr>
    </w:p>
    <w:p w14:paraId="66788C7A" w14:textId="77777777" w:rsidR="00B37353" w:rsidRDefault="00B37353" w:rsidP="007549A8">
      <w:pPr>
        <w:spacing w:after="200" w:line="276" w:lineRule="auto"/>
        <w:rPr>
          <w:rFonts w:cstheme="minorHAnsi"/>
          <w:sz w:val="28"/>
          <w:szCs w:val="28"/>
        </w:rPr>
      </w:pPr>
    </w:p>
    <w:p w14:paraId="1124185E" w14:textId="77777777" w:rsidR="00F61BBA" w:rsidRDefault="00F61BBA" w:rsidP="5E1D6AF9">
      <w:pPr>
        <w:keepNext/>
        <w:keepLines/>
        <w:spacing w:before="200" w:after="0" w:line="276" w:lineRule="auto"/>
        <w:outlineLvl w:val="2"/>
        <w:rPr>
          <w:rFonts w:cstheme="minorHAnsi"/>
          <w:sz w:val="28"/>
          <w:szCs w:val="28"/>
        </w:rPr>
      </w:pPr>
    </w:p>
    <w:p w14:paraId="59665ABC" w14:textId="3E3EFAB0" w:rsidR="00B37353" w:rsidRDefault="00D04115" w:rsidP="5E1D6AF9">
      <w:pPr>
        <w:keepNext/>
        <w:keepLines/>
        <w:spacing w:before="200" w:after="0" w:line="276" w:lineRule="auto"/>
        <w:outlineLvl w:val="2"/>
        <w:rPr>
          <w:rFonts w:eastAsiaTheme="majorEastAsia"/>
          <w:sz w:val="28"/>
          <w:szCs w:val="28"/>
          <w:lang w:eastAsia="nl-NL"/>
        </w:rPr>
      </w:pPr>
      <w:r w:rsidRPr="004910D7">
        <w:rPr>
          <w:rFonts w:ascii="Arial" w:eastAsia="Arial" w:hAnsi="Arial" w:cs="Arial"/>
          <w:sz w:val="24"/>
          <w:szCs w:val="24"/>
          <w:u w:val="single"/>
          <w:lang w:eastAsia="nl-NL"/>
        </w:rPr>
        <w:t xml:space="preserve">Bijlage </w:t>
      </w:r>
      <w:r w:rsidR="00CB6DF6">
        <w:rPr>
          <w:rFonts w:ascii="Arial" w:eastAsia="Arial" w:hAnsi="Arial" w:cs="Arial"/>
          <w:sz w:val="24"/>
          <w:szCs w:val="24"/>
          <w:u w:val="single"/>
          <w:lang w:eastAsia="nl-NL"/>
        </w:rPr>
        <w:t>10</w:t>
      </w:r>
      <w:r w:rsidRPr="004910D7">
        <w:rPr>
          <w:rFonts w:eastAsiaTheme="majorEastAsia" w:cstheme="minorHAnsi"/>
          <w:bCs/>
          <w:sz w:val="24"/>
          <w:szCs w:val="24"/>
          <w:lang w:eastAsia="nl-NL"/>
        </w:rPr>
        <w:tab/>
      </w:r>
      <w:r>
        <w:rPr>
          <w:rFonts w:eastAsiaTheme="majorEastAsia" w:cstheme="minorHAnsi"/>
          <w:bCs/>
          <w:sz w:val="28"/>
          <w:szCs w:val="28"/>
          <w:lang w:eastAsia="nl-NL"/>
        </w:rPr>
        <w:tab/>
      </w:r>
      <w:r>
        <w:rPr>
          <w:rFonts w:eastAsiaTheme="majorEastAsia" w:cstheme="minorHAnsi"/>
          <w:bCs/>
          <w:sz w:val="28"/>
          <w:szCs w:val="28"/>
          <w:lang w:eastAsia="nl-NL"/>
        </w:rPr>
        <w:tab/>
      </w:r>
      <w:r>
        <w:rPr>
          <w:rFonts w:eastAsiaTheme="majorEastAsia" w:cstheme="minorHAnsi"/>
          <w:bCs/>
          <w:sz w:val="28"/>
          <w:szCs w:val="28"/>
          <w:lang w:eastAsia="nl-NL"/>
        </w:rPr>
        <w:tab/>
      </w:r>
      <w:r>
        <w:rPr>
          <w:rFonts w:eastAsiaTheme="majorEastAsia" w:cstheme="minorHAnsi"/>
          <w:bCs/>
          <w:sz w:val="28"/>
          <w:szCs w:val="28"/>
          <w:lang w:eastAsia="nl-NL"/>
        </w:rPr>
        <w:tab/>
      </w:r>
      <w:r>
        <w:rPr>
          <w:rFonts w:eastAsiaTheme="majorEastAsia" w:cstheme="minorHAnsi"/>
          <w:bCs/>
          <w:sz w:val="28"/>
          <w:szCs w:val="28"/>
          <w:lang w:eastAsia="nl-NL"/>
        </w:rPr>
        <w:tab/>
      </w:r>
      <w:r>
        <w:rPr>
          <w:rFonts w:eastAsiaTheme="majorEastAsia" w:cstheme="minorHAnsi"/>
          <w:bCs/>
          <w:sz w:val="28"/>
          <w:szCs w:val="28"/>
          <w:lang w:eastAsia="nl-NL"/>
        </w:rPr>
        <w:tab/>
      </w:r>
      <w:r>
        <w:rPr>
          <w:rFonts w:eastAsiaTheme="majorEastAsia" w:cstheme="minorHAnsi"/>
          <w:bCs/>
          <w:sz w:val="28"/>
          <w:szCs w:val="28"/>
          <w:lang w:eastAsia="nl-NL"/>
        </w:rPr>
        <w:tab/>
      </w:r>
      <w:r>
        <w:rPr>
          <w:rFonts w:eastAsiaTheme="majorEastAsia" w:cstheme="minorHAnsi"/>
          <w:bCs/>
          <w:noProof/>
          <w:sz w:val="28"/>
          <w:szCs w:val="28"/>
          <w:lang w:eastAsia="nl-NL"/>
        </w:rPr>
        <w:drawing>
          <wp:inline distT="0" distB="0" distL="0" distR="0" wp14:anchorId="1C218CAB" wp14:editId="66F68523">
            <wp:extent cx="1333500" cy="962025"/>
            <wp:effectExtent l="0" t="0" r="0" b="9525"/>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33500" cy="962025"/>
                    </a:xfrm>
                    <a:prstGeom prst="rect">
                      <a:avLst/>
                    </a:prstGeom>
                    <a:noFill/>
                  </pic:spPr>
                </pic:pic>
              </a:graphicData>
            </a:graphic>
          </wp:inline>
        </w:drawing>
      </w:r>
    </w:p>
    <w:p w14:paraId="0E2D8499" w14:textId="77777777" w:rsidR="00177442" w:rsidRPr="00B31307" w:rsidRDefault="00B37353" w:rsidP="00177442">
      <w:pPr>
        <w:pStyle w:val="Normaalweb"/>
        <w:rPr>
          <w:rFonts w:ascii="Arial" w:hAnsi="Arial" w:cs="Arial"/>
          <w:color w:val="000000"/>
          <w:sz w:val="22"/>
          <w:szCs w:val="22"/>
        </w:rPr>
      </w:pPr>
      <w:r>
        <w:br/>
      </w:r>
      <w:r w:rsidR="00177442" w:rsidRPr="00B31307">
        <w:rPr>
          <w:rFonts w:ascii="Arial" w:hAnsi="Arial" w:cs="Arial"/>
          <w:color w:val="000000"/>
          <w:sz w:val="22"/>
          <w:szCs w:val="22"/>
        </w:rPr>
        <w:t>Jeugdgezondheidszorg GGD Zuid Limburg</w:t>
      </w:r>
    </w:p>
    <w:p w14:paraId="0344A146" w14:textId="77777777" w:rsidR="00177442" w:rsidRPr="00B31307" w:rsidRDefault="00177442" w:rsidP="00177442">
      <w:pPr>
        <w:pStyle w:val="Normaalweb"/>
        <w:rPr>
          <w:rFonts w:ascii="Arial" w:hAnsi="Arial" w:cs="Arial"/>
          <w:color w:val="000000"/>
          <w:sz w:val="22"/>
          <w:szCs w:val="22"/>
        </w:rPr>
      </w:pPr>
      <w:r w:rsidRPr="00B31307">
        <w:rPr>
          <w:rFonts w:ascii="Arial" w:hAnsi="Arial" w:cs="Arial"/>
          <w:color w:val="000000"/>
          <w:sz w:val="22"/>
          <w:szCs w:val="22"/>
        </w:rPr>
        <w:t>Het is belangrijk dat álle kinderen en jongeren veilig, gezond en kansrijk kunnen opgroeien. De Jeugdgezondheidszorg (JGZ) van de GGD Zuid Limburg steunt ouders en kinderen om dit te bereiken. Al vanaf de zwangerschap tot de leeftijd van 18 jaar zetten wij alles op alles om gezondheidsproblemen te voorkomen. Daarom volgen wij tijdens verschillende gezondheidsonderzoeken de lichamelijke, geestelijke en sociale ontwikkeling van kinderen en jongeren. Ook nodigen we uw kind uit voor verschillende vaccinaties en zijn we het hele jaar door beschikbaar voor uw vragen over opgroeien, opvoeden of zorgen om uw kind. Samen bekijken we welke hulp passend is.</w:t>
      </w:r>
    </w:p>
    <w:p w14:paraId="7AEBBD0A" w14:textId="77777777" w:rsidR="00177442" w:rsidRPr="00B31307" w:rsidRDefault="00177442" w:rsidP="00177442">
      <w:pPr>
        <w:pStyle w:val="Normaalweb"/>
        <w:rPr>
          <w:rFonts w:ascii="Arial" w:hAnsi="Arial" w:cs="Arial"/>
          <w:color w:val="000000"/>
          <w:sz w:val="22"/>
          <w:szCs w:val="22"/>
        </w:rPr>
      </w:pPr>
      <w:r w:rsidRPr="00B31307">
        <w:rPr>
          <w:rFonts w:ascii="Arial" w:hAnsi="Arial" w:cs="Arial"/>
          <w:color w:val="000000"/>
          <w:sz w:val="22"/>
          <w:szCs w:val="22"/>
        </w:rPr>
        <w:t>Gezondheidsonderzoek</w:t>
      </w:r>
    </w:p>
    <w:p w14:paraId="40C014D5" w14:textId="77777777" w:rsidR="00177442" w:rsidRPr="00B31307" w:rsidRDefault="00177442" w:rsidP="00177442">
      <w:pPr>
        <w:pStyle w:val="Normaalweb"/>
        <w:rPr>
          <w:rFonts w:ascii="Arial" w:hAnsi="Arial" w:cs="Arial"/>
          <w:color w:val="000000"/>
          <w:sz w:val="22"/>
          <w:szCs w:val="22"/>
        </w:rPr>
      </w:pPr>
      <w:r w:rsidRPr="00B31307">
        <w:rPr>
          <w:rFonts w:ascii="Arial" w:hAnsi="Arial" w:cs="Arial"/>
          <w:color w:val="000000"/>
          <w:sz w:val="22"/>
          <w:szCs w:val="22"/>
        </w:rPr>
        <w:t>Uw kind wordt uitgenodigd voor een onderzoek rond de leeftijd van 5 jaar en 10 jaar. Net als in de eerdere onderzoeken die uw kind heeft gehad bij de jeugdgezondheidszorg, kijken we ook nu naar groei, motoriek, spraak en sociaal-emotionele ontwikkeling. Door uw kind goed te volgen probeert de JGZ eventuele problemen op tijd op te sporen en te helpen voorkomen. Als blijkt dat uw kind extra hulp of zorg nodig heeft, kijken we samen wat daarvoor nodig is. We werken hierin nauw samen met de school en andere organisaties rondom de jeugd. De gezondheidsonderzoeken vinden plaats op een locatie van de JGZ in uw gemeente of op school.</w:t>
      </w:r>
    </w:p>
    <w:p w14:paraId="23EC0506" w14:textId="77777777" w:rsidR="00177442" w:rsidRPr="00B31307" w:rsidRDefault="00177442" w:rsidP="00177442">
      <w:pPr>
        <w:pStyle w:val="Normaalweb"/>
        <w:rPr>
          <w:rFonts w:ascii="Arial" w:hAnsi="Arial" w:cs="Arial"/>
          <w:color w:val="000000"/>
          <w:sz w:val="22"/>
          <w:szCs w:val="22"/>
        </w:rPr>
      </w:pPr>
      <w:r w:rsidRPr="00B31307">
        <w:rPr>
          <w:rFonts w:ascii="Arial" w:hAnsi="Arial" w:cs="Arial"/>
          <w:color w:val="000000"/>
          <w:sz w:val="22"/>
          <w:szCs w:val="22"/>
        </w:rPr>
        <w:t>Toegestaan tijdens schooluren</w:t>
      </w:r>
    </w:p>
    <w:p w14:paraId="30898242" w14:textId="77777777" w:rsidR="00177442" w:rsidRPr="00B31307" w:rsidRDefault="00177442" w:rsidP="00177442">
      <w:pPr>
        <w:pStyle w:val="Normaalweb"/>
        <w:rPr>
          <w:rFonts w:ascii="Arial" w:hAnsi="Arial" w:cs="Arial"/>
          <w:color w:val="000000"/>
          <w:sz w:val="22"/>
          <w:szCs w:val="22"/>
        </w:rPr>
      </w:pPr>
      <w:r w:rsidRPr="00B31307">
        <w:rPr>
          <w:rFonts w:ascii="Arial" w:hAnsi="Arial" w:cs="Arial"/>
          <w:color w:val="000000"/>
          <w:sz w:val="22"/>
          <w:szCs w:val="22"/>
        </w:rPr>
        <w:t>Het is toegestaan om tijdens schooluren aan het gezondheidsonderzoek deel te nemen. De JGZ heeft hierover afspraken met de school gemaakt.</w:t>
      </w:r>
    </w:p>
    <w:p w14:paraId="2656F7F8" w14:textId="77777777" w:rsidR="00177442" w:rsidRPr="00B31307" w:rsidRDefault="00177442" w:rsidP="00177442">
      <w:pPr>
        <w:pStyle w:val="Normaalweb"/>
        <w:rPr>
          <w:rFonts w:ascii="Arial" w:hAnsi="Arial" w:cs="Arial"/>
          <w:color w:val="000000"/>
          <w:sz w:val="22"/>
          <w:szCs w:val="22"/>
        </w:rPr>
      </w:pPr>
      <w:r w:rsidRPr="00B31307">
        <w:rPr>
          <w:rFonts w:ascii="Arial" w:hAnsi="Arial" w:cs="Arial"/>
          <w:color w:val="000000"/>
          <w:sz w:val="22"/>
          <w:szCs w:val="22"/>
        </w:rPr>
        <w:t>Uw informatie is erg belangrijk</w:t>
      </w:r>
    </w:p>
    <w:p w14:paraId="71739E56" w14:textId="77777777" w:rsidR="00177442" w:rsidRPr="00B31307" w:rsidRDefault="00177442" w:rsidP="00177442">
      <w:pPr>
        <w:pStyle w:val="Normaalweb"/>
        <w:rPr>
          <w:rFonts w:ascii="Arial" w:hAnsi="Arial" w:cs="Arial"/>
          <w:color w:val="000000"/>
          <w:sz w:val="22"/>
          <w:szCs w:val="22"/>
        </w:rPr>
      </w:pPr>
      <w:r w:rsidRPr="00B31307">
        <w:rPr>
          <w:rFonts w:ascii="Arial" w:hAnsi="Arial" w:cs="Arial"/>
          <w:color w:val="000000"/>
          <w:sz w:val="22"/>
          <w:szCs w:val="22"/>
        </w:rPr>
        <w:t>U als ouder/verzorger kent uw kind het beste. Om te weten of er dingen zijn waar we extra op moeten letten, vragen we u om van tevoren een vragenlijst in te vullen. Hierin komen allerlei gezondheidsaspecten aan bod. Uiteraard gaan we zorgvuldig om met alle gegevens van u en uw kind.</w:t>
      </w:r>
    </w:p>
    <w:p w14:paraId="7B8E40C0" w14:textId="77777777" w:rsidR="00177442" w:rsidRPr="00425B31" w:rsidRDefault="00177442" w:rsidP="00177442">
      <w:pPr>
        <w:pStyle w:val="Normaalweb"/>
        <w:rPr>
          <w:rFonts w:ascii="Arial" w:hAnsi="Arial" w:cs="Arial"/>
          <w:color w:val="000000"/>
          <w:sz w:val="22"/>
          <w:szCs w:val="22"/>
        </w:rPr>
      </w:pPr>
      <w:r w:rsidRPr="00425B31">
        <w:rPr>
          <w:rFonts w:ascii="Arial" w:hAnsi="Arial" w:cs="Arial"/>
          <w:color w:val="000000"/>
          <w:sz w:val="22"/>
          <w:szCs w:val="22"/>
        </w:rPr>
        <w:t>Vaccinaties</w:t>
      </w:r>
    </w:p>
    <w:p w14:paraId="1B56FB2A" w14:textId="77777777" w:rsidR="00177442" w:rsidRPr="00425B31" w:rsidRDefault="00177442" w:rsidP="00177442">
      <w:pPr>
        <w:pStyle w:val="Normaalweb"/>
        <w:rPr>
          <w:rFonts w:ascii="Arial" w:hAnsi="Arial" w:cs="Arial"/>
          <w:color w:val="000000"/>
          <w:sz w:val="22"/>
          <w:szCs w:val="22"/>
        </w:rPr>
      </w:pPr>
      <w:r w:rsidRPr="00425B31">
        <w:rPr>
          <w:rFonts w:ascii="Arial" w:hAnsi="Arial" w:cs="Arial"/>
          <w:color w:val="000000"/>
          <w:sz w:val="22"/>
          <w:szCs w:val="22"/>
        </w:rPr>
        <w:t>· DTP/BMR-vaccinatie: In het kalenderjaar dat uw kind 9 jaar wordt, krijgt het de laatste twee inentingen tegen DTP (difterie, tetanus, polio) en BMR (bof, mazelen, rodehond). Hiervoor krijgt u een aparte oproep.</w:t>
      </w:r>
    </w:p>
    <w:p w14:paraId="72EE4602" w14:textId="77777777" w:rsidR="00177442" w:rsidRPr="00425B31" w:rsidRDefault="00177442" w:rsidP="00177442">
      <w:pPr>
        <w:pStyle w:val="Normaalweb"/>
        <w:rPr>
          <w:rFonts w:ascii="Arial" w:hAnsi="Arial" w:cs="Arial"/>
          <w:color w:val="000000"/>
          <w:sz w:val="22"/>
          <w:szCs w:val="22"/>
        </w:rPr>
      </w:pPr>
      <w:r w:rsidRPr="00425B31">
        <w:rPr>
          <w:rFonts w:ascii="Arial" w:hAnsi="Arial" w:cs="Arial"/>
          <w:color w:val="000000"/>
          <w:sz w:val="22"/>
          <w:szCs w:val="22"/>
        </w:rPr>
        <w:t>· HPV-vaccinatie: Jongens en meisjes krijgen in het jaar dat ze 10 jaar worden de HPV-vaccinatie tegen 6 vormen van kanker. Ben je ouder dan 10 jaar en heb je nog geen HPV-vaccinatie gehad, dan kun je die alsnog krijgen. Neem dan contact op met de JGZ.</w:t>
      </w:r>
    </w:p>
    <w:p w14:paraId="3A00AD11" w14:textId="77777777" w:rsidR="00177442" w:rsidRPr="00425B31" w:rsidRDefault="00177442" w:rsidP="00177442">
      <w:pPr>
        <w:pStyle w:val="Normaalweb"/>
        <w:rPr>
          <w:rFonts w:ascii="Arial" w:hAnsi="Arial" w:cs="Arial"/>
          <w:color w:val="000000"/>
          <w:sz w:val="22"/>
          <w:szCs w:val="22"/>
        </w:rPr>
      </w:pPr>
      <w:r w:rsidRPr="00425B31">
        <w:rPr>
          <w:rFonts w:ascii="Arial" w:hAnsi="Arial" w:cs="Arial"/>
          <w:color w:val="000000"/>
          <w:sz w:val="22"/>
          <w:szCs w:val="22"/>
        </w:rPr>
        <w:lastRenderedPageBreak/>
        <w:t>· Meningokokken ACWY-vaccinatie: Jongens en meisjes krijgen in het jaar dat ze 14</w:t>
      </w:r>
    </w:p>
    <w:p w14:paraId="09B61719" w14:textId="77777777" w:rsidR="00191F0A" w:rsidRPr="00425B31" w:rsidRDefault="00191F0A" w:rsidP="00191F0A">
      <w:pPr>
        <w:pStyle w:val="Normaalweb"/>
        <w:rPr>
          <w:rFonts w:ascii="Arial" w:hAnsi="Arial" w:cs="Arial"/>
          <w:color w:val="000000"/>
          <w:sz w:val="22"/>
          <w:szCs w:val="22"/>
        </w:rPr>
      </w:pPr>
      <w:r w:rsidRPr="00425B31">
        <w:rPr>
          <w:rFonts w:ascii="Arial" w:hAnsi="Arial" w:cs="Arial"/>
          <w:color w:val="000000"/>
          <w:sz w:val="22"/>
          <w:szCs w:val="22"/>
        </w:rPr>
        <w:t>worden, een vaccinatie tegen meningokokken, typen A, C, W en Y aangeboden. Ben je tussen 15 en 18 jaar en heb je nog geen vaccinatie gehad, dan kun je die alsnog krijgen. Neem dan contact op met de JGZ.</w:t>
      </w:r>
    </w:p>
    <w:p w14:paraId="29A0C398" w14:textId="77777777" w:rsidR="00191F0A" w:rsidRPr="00425B31" w:rsidRDefault="00191F0A" w:rsidP="00191F0A">
      <w:pPr>
        <w:pStyle w:val="Normaalweb"/>
        <w:rPr>
          <w:rFonts w:ascii="Arial" w:hAnsi="Arial" w:cs="Arial"/>
          <w:color w:val="000000"/>
          <w:sz w:val="22"/>
          <w:szCs w:val="22"/>
        </w:rPr>
      </w:pPr>
      <w:r w:rsidRPr="00425B31">
        <w:rPr>
          <w:rFonts w:ascii="Arial" w:hAnsi="Arial" w:cs="Arial"/>
          <w:color w:val="000000"/>
          <w:sz w:val="22"/>
          <w:szCs w:val="22"/>
        </w:rPr>
        <w:t>Meer informatie vindt u op www.rijksvaccinatieprogramma.nl/infectieziekten</w:t>
      </w:r>
    </w:p>
    <w:p w14:paraId="177C69D3" w14:textId="77777777" w:rsidR="00191F0A" w:rsidRPr="00425B31" w:rsidRDefault="00191F0A" w:rsidP="00191F0A">
      <w:pPr>
        <w:pStyle w:val="Normaalweb"/>
        <w:rPr>
          <w:rFonts w:ascii="Arial" w:hAnsi="Arial" w:cs="Arial"/>
          <w:color w:val="000000"/>
          <w:sz w:val="22"/>
          <w:szCs w:val="22"/>
        </w:rPr>
      </w:pPr>
      <w:proofErr w:type="spellStart"/>
      <w:r w:rsidRPr="00425B31">
        <w:rPr>
          <w:rFonts w:ascii="Arial" w:hAnsi="Arial" w:cs="Arial"/>
          <w:color w:val="000000"/>
          <w:sz w:val="22"/>
          <w:szCs w:val="22"/>
        </w:rPr>
        <w:t>MijnKinddossier</w:t>
      </w:r>
      <w:proofErr w:type="spellEnd"/>
    </w:p>
    <w:p w14:paraId="1AF481B2" w14:textId="77777777" w:rsidR="00191F0A" w:rsidRPr="00425B31" w:rsidRDefault="00191F0A" w:rsidP="00191F0A">
      <w:pPr>
        <w:pStyle w:val="Normaalweb"/>
        <w:rPr>
          <w:rFonts w:ascii="Arial" w:hAnsi="Arial" w:cs="Arial"/>
          <w:color w:val="000000"/>
          <w:sz w:val="22"/>
          <w:szCs w:val="22"/>
        </w:rPr>
      </w:pPr>
      <w:r w:rsidRPr="00425B31">
        <w:rPr>
          <w:rFonts w:ascii="Arial" w:hAnsi="Arial" w:cs="Arial"/>
          <w:color w:val="000000"/>
          <w:sz w:val="22"/>
          <w:szCs w:val="22"/>
        </w:rPr>
        <w:t xml:space="preserve">Jeugdgezondheidszorg Zuid-Limburg werkt met </w:t>
      </w:r>
      <w:proofErr w:type="spellStart"/>
      <w:r w:rsidRPr="00425B31">
        <w:rPr>
          <w:rFonts w:ascii="Arial" w:hAnsi="Arial" w:cs="Arial"/>
          <w:color w:val="000000"/>
          <w:sz w:val="22"/>
          <w:szCs w:val="22"/>
        </w:rPr>
        <w:t>MijnKinddossier</w:t>
      </w:r>
      <w:proofErr w:type="spellEnd"/>
      <w:r w:rsidRPr="00425B31">
        <w:rPr>
          <w:rFonts w:ascii="Arial" w:hAnsi="Arial" w:cs="Arial"/>
          <w:color w:val="000000"/>
          <w:sz w:val="22"/>
          <w:szCs w:val="22"/>
        </w:rPr>
        <w:t xml:space="preserve">. Dit is een online ouderportaal waarmee u zicht hebt op de zorg van uw kind bij JGZ. In </w:t>
      </w:r>
      <w:proofErr w:type="spellStart"/>
      <w:r w:rsidRPr="00425B31">
        <w:rPr>
          <w:rFonts w:ascii="Arial" w:hAnsi="Arial" w:cs="Arial"/>
          <w:color w:val="000000"/>
          <w:sz w:val="22"/>
          <w:szCs w:val="22"/>
        </w:rPr>
        <w:t>MijnKinddossier</w:t>
      </w:r>
      <w:proofErr w:type="spellEnd"/>
      <w:r w:rsidRPr="00425B31">
        <w:rPr>
          <w:rFonts w:ascii="Arial" w:hAnsi="Arial" w:cs="Arial"/>
          <w:color w:val="000000"/>
          <w:sz w:val="22"/>
          <w:szCs w:val="22"/>
        </w:rPr>
        <w:t xml:space="preserve"> kunt u als ouder op elk gewenst moment:</w:t>
      </w:r>
    </w:p>
    <w:p w14:paraId="31204C6D" w14:textId="77777777" w:rsidR="00191F0A" w:rsidRPr="00425B31" w:rsidRDefault="00191F0A" w:rsidP="00191F0A">
      <w:pPr>
        <w:pStyle w:val="Normaalweb"/>
        <w:rPr>
          <w:rFonts w:ascii="Arial" w:hAnsi="Arial" w:cs="Arial"/>
          <w:color w:val="000000"/>
          <w:sz w:val="22"/>
          <w:szCs w:val="22"/>
        </w:rPr>
      </w:pPr>
      <w:r w:rsidRPr="00425B31">
        <w:rPr>
          <w:rFonts w:ascii="Arial" w:hAnsi="Arial" w:cs="Arial"/>
          <w:color w:val="000000"/>
          <w:sz w:val="22"/>
          <w:szCs w:val="22"/>
        </w:rPr>
        <w:t>· Groeidiagrammen en het vaccinatieschema inzien</w:t>
      </w:r>
    </w:p>
    <w:p w14:paraId="3F20C55E" w14:textId="77777777" w:rsidR="00191F0A" w:rsidRPr="00425B31" w:rsidRDefault="00191F0A" w:rsidP="00191F0A">
      <w:pPr>
        <w:pStyle w:val="Normaalweb"/>
        <w:rPr>
          <w:rFonts w:ascii="Arial" w:hAnsi="Arial" w:cs="Arial"/>
          <w:color w:val="000000"/>
          <w:sz w:val="22"/>
          <w:szCs w:val="22"/>
        </w:rPr>
      </w:pPr>
      <w:r w:rsidRPr="00425B31">
        <w:rPr>
          <w:rFonts w:ascii="Arial" w:hAnsi="Arial" w:cs="Arial"/>
          <w:color w:val="000000"/>
          <w:sz w:val="22"/>
          <w:szCs w:val="22"/>
        </w:rPr>
        <w:t>· Het door JGZ gegeven advies nalezen</w:t>
      </w:r>
    </w:p>
    <w:p w14:paraId="674083D5" w14:textId="77777777" w:rsidR="00191F0A" w:rsidRPr="00425B31" w:rsidRDefault="00191F0A" w:rsidP="00191F0A">
      <w:pPr>
        <w:pStyle w:val="Normaalweb"/>
        <w:rPr>
          <w:rFonts w:ascii="Arial" w:hAnsi="Arial" w:cs="Arial"/>
          <w:color w:val="000000"/>
          <w:sz w:val="22"/>
          <w:szCs w:val="22"/>
        </w:rPr>
      </w:pPr>
      <w:r w:rsidRPr="00425B31">
        <w:rPr>
          <w:rFonts w:ascii="Arial" w:hAnsi="Arial" w:cs="Arial"/>
          <w:color w:val="000000"/>
          <w:sz w:val="22"/>
          <w:szCs w:val="22"/>
        </w:rPr>
        <w:t>· Betrouwbare opvoedinformatie lezen</w:t>
      </w:r>
    </w:p>
    <w:p w14:paraId="310E76AB" w14:textId="77777777" w:rsidR="00191F0A" w:rsidRPr="00425B31" w:rsidRDefault="00191F0A" w:rsidP="00191F0A">
      <w:pPr>
        <w:pStyle w:val="Normaalweb"/>
        <w:rPr>
          <w:rFonts w:ascii="Arial" w:hAnsi="Arial" w:cs="Arial"/>
          <w:color w:val="000000"/>
          <w:sz w:val="22"/>
          <w:szCs w:val="22"/>
        </w:rPr>
      </w:pPr>
      <w:r w:rsidRPr="00425B31">
        <w:rPr>
          <w:rFonts w:ascii="Arial" w:hAnsi="Arial" w:cs="Arial"/>
          <w:color w:val="000000"/>
          <w:sz w:val="22"/>
          <w:szCs w:val="22"/>
        </w:rPr>
        <w:t>· De mijlpalen van uw kind bijhouden in een persoonlijk dagboekje</w:t>
      </w:r>
    </w:p>
    <w:p w14:paraId="12EB545E" w14:textId="77777777" w:rsidR="00191F0A" w:rsidRPr="00425B31" w:rsidRDefault="00191F0A" w:rsidP="00191F0A">
      <w:pPr>
        <w:pStyle w:val="Normaalweb"/>
        <w:rPr>
          <w:rFonts w:ascii="Arial" w:hAnsi="Arial" w:cs="Arial"/>
          <w:color w:val="000000"/>
          <w:sz w:val="22"/>
          <w:szCs w:val="22"/>
        </w:rPr>
      </w:pPr>
      <w:r w:rsidRPr="00425B31">
        <w:rPr>
          <w:rFonts w:ascii="Arial" w:hAnsi="Arial" w:cs="Arial"/>
          <w:color w:val="000000"/>
          <w:sz w:val="22"/>
          <w:szCs w:val="22"/>
        </w:rPr>
        <w:t>· Ook kunt u herinneringen van afspraken per sms krijgen.</w:t>
      </w:r>
    </w:p>
    <w:p w14:paraId="6910503F" w14:textId="77777777" w:rsidR="00191F0A" w:rsidRPr="00425B31" w:rsidRDefault="00191F0A" w:rsidP="00191F0A">
      <w:pPr>
        <w:pStyle w:val="Normaalweb"/>
        <w:rPr>
          <w:rFonts w:ascii="Arial" w:hAnsi="Arial" w:cs="Arial"/>
          <w:color w:val="000000"/>
          <w:sz w:val="22"/>
          <w:szCs w:val="22"/>
        </w:rPr>
      </w:pPr>
      <w:r w:rsidRPr="00425B31">
        <w:rPr>
          <w:rFonts w:ascii="Arial" w:hAnsi="Arial" w:cs="Arial"/>
          <w:color w:val="000000"/>
          <w:sz w:val="22"/>
          <w:szCs w:val="22"/>
        </w:rPr>
        <w:t>Vragen of meer informatie?</w:t>
      </w:r>
    </w:p>
    <w:p w14:paraId="31E36046" w14:textId="77777777" w:rsidR="00191F0A" w:rsidRPr="00425B31" w:rsidRDefault="00191F0A" w:rsidP="00191F0A">
      <w:pPr>
        <w:pStyle w:val="Normaalweb"/>
        <w:rPr>
          <w:rFonts w:ascii="Arial" w:hAnsi="Arial" w:cs="Arial"/>
          <w:color w:val="000000"/>
          <w:sz w:val="22"/>
          <w:szCs w:val="22"/>
        </w:rPr>
      </w:pPr>
      <w:r w:rsidRPr="00425B31">
        <w:rPr>
          <w:rFonts w:ascii="Arial" w:hAnsi="Arial" w:cs="Arial"/>
          <w:color w:val="000000"/>
          <w:sz w:val="22"/>
          <w:szCs w:val="22"/>
        </w:rPr>
        <w:t>Heeft u vragen over de ontwikkeling of het gedrag van uw kind? Is er sprake van leerproblemen of andere problemen? Maakt u zich zorgen? Neem dan contact op met het Team JGZ. We bekijken samen met u wat we eraan kunnen doen. Naast telefonisch contact of per mail kunt u ook de informatie op onze website raadplegen via www.ggdzl.nl of jongeren kunnen digitaal vragen stellen via www.jouwggd.nl.</w:t>
      </w:r>
    </w:p>
    <w:p w14:paraId="7AF119AB" w14:textId="77777777" w:rsidR="00191F0A" w:rsidRPr="00425B31" w:rsidRDefault="00191F0A" w:rsidP="00191F0A">
      <w:pPr>
        <w:pStyle w:val="Normaalweb"/>
        <w:rPr>
          <w:rFonts w:ascii="Arial" w:hAnsi="Arial" w:cs="Arial"/>
          <w:color w:val="000000"/>
          <w:sz w:val="22"/>
          <w:szCs w:val="22"/>
        </w:rPr>
      </w:pPr>
      <w:r w:rsidRPr="00425B31">
        <w:rPr>
          <w:rFonts w:ascii="Arial" w:hAnsi="Arial" w:cs="Arial"/>
          <w:color w:val="000000"/>
          <w:sz w:val="22"/>
          <w:szCs w:val="22"/>
        </w:rPr>
        <w:t>Bent u een ouder met kinderen in de leeftijd van 0 t/m 18 jaar zonder vaste verblijfplaats? Ook dan kunt u altijd gebruik maken van de Jeugdgezondheidzorg. U kunt bij ons altijd terecht voor o.a. vragen over opgroeien en opvoeden, vaccinatie en het periodieke lichamelijk onderzoek. Indien uw kind ziek is dient u hiervoor contact op te nemen met de huisarts.</w:t>
      </w:r>
    </w:p>
    <w:p w14:paraId="0E72B6D3" w14:textId="77777777" w:rsidR="00191F0A" w:rsidRPr="00425B31" w:rsidRDefault="00191F0A" w:rsidP="00191F0A">
      <w:pPr>
        <w:pStyle w:val="Normaalweb"/>
        <w:rPr>
          <w:rFonts w:ascii="Arial" w:hAnsi="Arial" w:cs="Arial"/>
          <w:color w:val="000000"/>
          <w:sz w:val="22"/>
          <w:szCs w:val="22"/>
        </w:rPr>
      </w:pPr>
      <w:r w:rsidRPr="00425B31">
        <w:rPr>
          <w:rFonts w:ascii="Arial" w:hAnsi="Arial" w:cs="Arial"/>
          <w:color w:val="000000"/>
          <w:sz w:val="22"/>
          <w:szCs w:val="22"/>
        </w:rPr>
        <w:t>Contact</w:t>
      </w:r>
    </w:p>
    <w:p w14:paraId="61DC8050" w14:textId="77777777" w:rsidR="00191F0A" w:rsidRPr="002C0E5B" w:rsidRDefault="00191F0A" w:rsidP="00191F0A">
      <w:pPr>
        <w:pStyle w:val="Normaalweb"/>
        <w:rPr>
          <w:rFonts w:ascii="Arial" w:hAnsi="Arial" w:cs="Arial"/>
          <w:i/>
          <w:iCs/>
          <w:color w:val="000000"/>
          <w:sz w:val="22"/>
          <w:szCs w:val="22"/>
        </w:rPr>
      </w:pPr>
      <w:r w:rsidRPr="002C0E5B">
        <w:rPr>
          <w:rFonts w:ascii="Arial" w:hAnsi="Arial" w:cs="Arial"/>
          <w:i/>
          <w:iCs/>
          <w:color w:val="000000"/>
          <w:sz w:val="22"/>
          <w:szCs w:val="22"/>
        </w:rPr>
        <w:t>Team JGZ - Westelijke Mijnstreek Noord</w:t>
      </w:r>
    </w:p>
    <w:p w14:paraId="633357B9" w14:textId="77777777" w:rsidR="00191F0A" w:rsidRPr="002C0E5B" w:rsidRDefault="00191F0A" w:rsidP="00191F0A">
      <w:pPr>
        <w:pStyle w:val="Normaalweb"/>
        <w:rPr>
          <w:rFonts w:ascii="Arial" w:hAnsi="Arial" w:cs="Arial"/>
          <w:i/>
          <w:iCs/>
          <w:color w:val="000000"/>
          <w:sz w:val="22"/>
          <w:szCs w:val="22"/>
          <w:lang w:val="it-IT"/>
        </w:rPr>
      </w:pPr>
      <w:r w:rsidRPr="002C0E5B">
        <w:rPr>
          <w:rFonts w:ascii="Arial" w:hAnsi="Arial" w:cs="Arial"/>
          <w:i/>
          <w:iCs/>
          <w:color w:val="000000"/>
          <w:sz w:val="22"/>
          <w:szCs w:val="22"/>
          <w:lang w:val="it-IT"/>
        </w:rPr>
        <w:t>E: infojgz.westelijkemijnstreek@ggdzl.nl</w:t>
      </w:r>
    </w:p>
    <w:p w14:paraId="43B94C2B" w14:textId="77777777" w:rsidR="00191F0A" w:rsidRPr="002C0E5B" w:rsidRDefault="00191F0A" w:rsidP="00191F0A">
      <w:pPr>
        <w:pStyle w:val="Normaalweb"/>
        <w:rPr>
          <w:rFonts w:ascii="Arial" w:hAnsi="Arial" w:cs="Arial"/>
          <w:i/>
          <w:iCs/>
          <w:color w:val="000000"/>
          <w:sz w:val="22"/>
          <w:szCs w:val="22"/>
          <w:lang w:val="it-IT"/>
        </w:rPr>
      </w:pPr>
      <w:r w:rsidRPr="002C0E5B">
        <w:rPr>
          <w:rFonts w:ascii="Arial" w:hAnsi="Arial" w:cs="Arial"/>
          <w:i/>
          <w:iCs/>
          <w:color w:val="000000"/>
          <w:sz w:val="22"/>
          <w:szCs w:val="22"/>
          <w:lang w:val="it-IT"/>
        </w:rPr>
        <w:t>T: 088 - 880 5044 www.ggdzl.nl</w:t>
      </w:r>
    </w:p>
    <w:p w14:paraId="66C86934" w14:textId="46FC4635" w:rsidR="00B37353" w:rsidRPr="00425B31" w:rsidRDefault="00B37353" w:rsidP="00177442">
      <w:pPr>
        <w:spacing w:line="276" w:lineRule="auto"/>
        <w:rPr>
          <w:rFonts w:ascii="Arial" w:hAnsi="Arial" w:cs="Arial"/>
          <w:lang w:val="it-IT"/>
        </w:rPr>
      </w:pPr>
    </w:p>
    <w:p w14:paraId="535C2CB6" w14:textId="45366B5E" w:rsidR="00B37353" w:rsidRPr="00191F0A" w:rsidRDefault="00B37353" w:rsidP="7689DD30">
      <w:pPr>
        <w:spacing w:line="276" w:lineRule="auto"/>
        <w:rPr>
          <w:rFonts w:ascii="Arial" w:eastAsia="Arial" w:hAnsi="Arial" w:cs="Arial"/>
          <w:lang w:val="it-IT"/>
        </w:rPr>
      </w:pPr>
    </w:p>
    <w:p w14:paraId="6124A3DA" w14:textId="77777777" w:rsidR="009637F2" w:rsidRDefault="009637F2" w:rsidP="7689DD30">
      <w:pPr>
        <w:spacing w:line="276" w:lineRule="auto"/>
        <w:rPr>
          <w:rFonts w:ascii="Arial" w:eastAsia="Arial" w:hAnsi="Arial" w:cs="Arial"/>
          <w:sz w:val="28"/>
          <w:szCs w:val="28"/>
          <w:u w:val="single"/>
          <w:lang w:val="it-IT"/>
        </w:rPr>
      </w:pPr>
    </w:p>
    <w:p w14:paraId="4B2199B9" w14:textId="77777777" w:rsidR="002C0E5B" w:rsidRPr="00191F0A" w:rsidRDefault="002C0E5B" w:rsidP="7689DD30">
      <w:pPr>
        <w:spacing w:line="276" w:lineRule="auto"/>
        <w:rPr>
          <w:rFonts w:ascii="Arial" w:eastAsia="Arial" w:hAnsi="Arial" w:cs="Arial"/>
          <w:sz w:val="28"/>
          <w:szCs w:val="28"/>
          <w:u w:val="single"/>
          <w:lang w:val="it-IT"/>
        </w:rPr>
      </w:pPr>
    </w:p>
    <w:p w14:paraId="6F41B792" w14:textId="700C92E1" w:rsidR="00B37353" w:rsidRPr="004910D7" w:rsidRDefault="7689DD30" w:rsidP="7689DD30">
      <w:pPr>
        <w:spacing w:line="276" w:lineRule="auto"/>
        <w:rPr>
          <w:rFonts w:ascii="Arial" w:eastAsia="Arial" w:hAnsi="Arial" w:cs="Arial"/>
          <w:sz w:val="24"/>
          <w:szCs w:val="24"/>
          <w:u w:val="single"/>
        </w:rPr>
      </w:pPr>
      <w:r w:rsidRPr="004910D7">
        <w:rPr>
          <w:rFonts w:ascii="Arial" w:eastAsia="Arial" w:hAnsi="Arial" w:cs="Arial"/>
          <w:sz w:val="24"/>
          <w:szCs w:val="24"/>
          <w:u w:val="single"/>
        </w:rPr>
        <w:lastRenderedPageBreak/>
        <w:t>Bijlage 1</w:t>
      </w:r>
      <w:r w:rsidR="00CB6DF6">
        <w:rPr>
          <w:rFonts w:ascii="Arial" w:eastAsia="Arial" w:hAnsi="Arial" w:cs="Arial"/>
          <w:sz w:val="24"/>
          <w:szCs w:val="24"/>
          <w:u w:val="single"/>
        </w:rPr>
        <w:t>1</w:t>
      </w:r>
    </w:p>
    <w:p w14:paraId="519FC8B7" w14:textId="47B89E19" w:rsidR="00B37353" w:rsidRPr="004910D7" w:rsidRDefault="5E1D6AF9" w:rsidP="5E1D6AF9">
      <w:pPr>
        <w:pStyle w:val="Geenafstand"/>
        <w:rPr>
          <w:rFonts w:ascii="Arial" w:eastAsia="Arial" w:hAnsi="Arial" w:cs="Arial"/>
          <w:sz w:val="24"/>
          <w:szCs w:val="24"/>
          <w:u w:val="single"/>
        </w:rPr>
      </w:pPr>
      <w:r w:rsidRPr="004910D7">
        <w:rPr>
          <w:rFonts w:ascii="Arial" w:eastAsia="Arial" w:hAnsi="Arial" w:cs="Arial"/>
          <w:sz w:val="24"/>
          <w:szCs w:val="24"/>
          <w:u w:val="single"/>
        </w:rPr>
        <w:t>Regeling toelating, schorsing en verwijdering van leerlingen</w:t>
      </w:r>
    </w:p>
    <w:p w14:paraId="64D77B9D" w14:textId="77777777" w:rsidR="00B37353" w:rsidRDefault="00B37353" w:rsidP="002654B7">
      <w:pPr>
        <w:pStyle w:val="Geenafstand"/>
        <w:rPr>
          <w:rFonts w:cstheme="minorHAnsi"/>
          <w:b/>
        </w:rPr>
      </w:pPr>
    </w:p>
    <w:p w14:paraId="40FB901E" w14:textId="1095FB54" w:rsidR="002654B7" w:rsidRPr="00A348E1" w:rsidRDefault="000E5264" w:rsidP="002654B7">
      <w:pPr>
        <w:pStyle w:val="Geenafstand"/>
        <w:rPr>
          <w:rFonts w:ascii="Arial" w:hAnsi="Arial" w:cs="Arial"/>
          <w:b/>
        </w:rPr>
      </w:pPr>
      <w:r w:rsidRPr="00A348E1">
        <w:rPr>
          <w:rFonts w:ascii="Arial" w:hAnsi="Arial" w:cs="Arial"/>
          <w:b/>
        </w:rPr>
        <w:t>Algemeen</w:t>
      </w:r>
    </w:p>
    <w:p w14:paraId="05907C1B" w14:textId="77777777" w:rsidR="002654B7" w:rsidRPr="00A348E1" w:rsidRDefault="002654B7" w:rsidP="000E5264">
      <w:pPr>
        <w:spacing w:after="200" w:line="276" w:lineRule="auto"/>
        <w:rPr>
          <w:rFonts w:ascii="Arial" w:eastAsiaTheme="minorEastAsia" w:hAnsi="Arial" w:cs="Arial"/>
          <w:lang w:eastAsia="nl-NL"/>
        </w:rPr>
      </w:pPr>
      <w:r w:rsidRPr="00A348E1">
        <w:rPr>
          <w:rFonts w:ascii="Arial" w:eastAsiaTheme="minorEastAsia" w:hAnsi="Arial" w:cs="Arial"/>
          <w:b/>
          <w:bCs/>
          <w:lang w:eastAsia="nl-NL"/>
        </w:rPr>
        <w:t>Artikel 1.</w:t>
      </w:r>
    </w:p>
    <w:p w14:paraId="12F5C8E4" w14:textId="77777777" w:rsidR="002654B7" w:rsidRPr="00A348E1" w:rsidRDefault="002654B7" w:rsidP="002654B7">
      <w:pPr>
        <w:spacing w:after="200" w:line="276" w:lineRule="auto"/>
        <w:ind w:left="680"/>
        <w:rPr>
          <w:rFonts w:ascii="Arial" w:eastAsiaTheme="minorEastAsia" w:hAnsi="Arial" w:cs="Arial"/>
          <w:lang w:eastAsia="nl-NL"/>
        </w:rPr>
      </w:pPr>
      <w:r w:rsidRPr="00A348E1">
        <w:rPr>
          <w:rFonts w:ascii="Arial" w:eastAsiaTheme="minorEastAsia" w:hAnsi="Arial" w:cs="Arial"/>
          <w:lang w:eastAsia="nl-NL"/>
        </w:rPr>
        <w:t>Deze regeling verstaat onder:</w:t>
      </w:r>
    </w:p>
    <w:p w14:paraId="7A288554" w14:textId="77777777" w:rsidR="002654B7" w:rsidRPr="00A348E1" w:rsidRDefault="002654B7" w:rsidP="002654B7">
      <w:pPr>
        <w:numPr>
          <w:ilvl w:val="0"/>
          <w:numId w:val="29"/>
        </w:numPr>
        <w:tabs>
          <w:tab w:val="clear" w:pos="1040"/>
          <w:tab w:val="left" w:pos="680"/>
          <w:tab w:val="left" w:pos="1021"/>
        </w:tabs>
        <w:spacing w:after="0" w:line="240" w:lineRule="auto"/>
        <w:jc w:val="both"/>
        <w:rPr>
          <w:rFonts w:ascii="Arial" w:eastAsiaTheme="minorEastAsia" w:hAnsi="Arial" w:cs="Arial"/>
          <w:lang w:eastAsia="nl-NL"/>
        </w:rPr>
      </w:pPr>
      <w:r w:rsidRPr="00A348E1">
        <w:rPr>
          <w:rFonts w:ascii="Arial" w:eastAsiaTheme="minorEastAsia" w:hAnsi="Arial" w:cs="Arial"/>
          <w:i/>
          <w:iCs/>
          <w:lang w:eastAsia="nl-NL"/>
        </w:rPr>
        <w:t>WPO</w:t>
      </w:r>
      <w:r w:rsidRPr="00A348E1">
        <w:rPr>
          <w:rFonts w:ascii="Arial" w:eastAsiaTheme="minorEastAsia" w:hAnsi="Arial" w:cs="Arial"/>
          <w:lang w:eastAsia="nl-NL"/>
        </w:rPr>
        <w:t>: Wet op het primair onderwijs;</w:t>
      </w:r>
    </w:p>
    <w:p w14:paraId="7F8FD1AF" w14:textId="77777777" w:rsidR="002654B7" w:rsidRPr="00A348E1" w:rsidRDefault="002654B7" w:rsidP="002654B7">
      <w:pPr>
        <w:numPr>
          <w:ilvl w:val="0"/>
          <w:numId w:val="29"/>
        </w:numPr>
        <w:tabs>
          <w:tab w:val="clear" w:pos="1040"/>
          <w:tab w:val="left" w:pos="680"/>
          <w:tab w:val="left" w:pos="1021"/>
        </w:tabs>
        <w:spacing w:after="0" w:line="240" w:lineRule="auto"/>
        <w:jc w:val="both"/>
        <w:rPr>
          <w:rFonts w:ascii="Arial" w:eastAsiaTheme="minorEastAsia" w:hAnsi="Arial" w:cs="Arial"/>
          <w:lang w:eastAsia="nl-NL"/>
        </w:rPr>
      </w:pPr>
      <w:r w:rsidRPr="00A348E1">
        <w:rPr>
          <w:rFonts w:ascii="Arial" w:eastAsiaTheme="minorEastAsia" w:hAnsi="Arial" w:cs="Arial"/>
          <w:i/>
          <w:iCs/>
          <w:lang w:eastAsia="nl-NL"/>
        </w:rPr>
        <w:t>AWB</w:t>
      </w:r>
      <w:r w:rsidRPr="00A348E1">
        <w:rPr>
          <w:rFonts w:ascii="Arial" w:eastAsiaTheme="minorEastAsia" w:hAnsi="Arial" w:cs="Arial"/>
          <w:lang w:eastAsia="nl-NL"/>
        </w:rPr>
        <w:t>: Algemene wet bestuursrecht;</w:t>
      </w:r>
    </w:p>
    <w:p w14:paraId="4B6C359D" w14:textId="77777777" w:rsidR="002654B7" w:rsidRPr="00A348E1" w:rsidRDefault="002654B7" w:rsidP="002654B7">
      <w:pPr>
        <w:numPr>
          <w:ilvl w:val="0"/>
          <w:numId w:val="29"/>
        </w:numPr>
        <w:tabs>
          <w:tab w:val="clear" w:pos="1040"/>
          <w:tab w:val="left" w:pos="680"/>
          <w:tab w:val="left" w:pos="1021"/>
        </w:tabs>
        <w:spacing w:after="0" w:line="240" w:lineRule="auto"/>
        <w:jc w:val="both"/>
        <w:rPr>
          <w:rFonts w:ascii="Arial" w:eastAsiaTheme="minorEastAsia" w:hAnsi="Arial" w:cs="Arial"/>
          <w:lang w:eastAsia="nl-NL"/>
        </w:rPr>
      </w:pPr>
      <w:r w:rsidRPr="00A348E1">
        <w:rPr>
          <w:rFonts w:ascii="Arial" w:eastAsiaTheme="minorEastAsia" w:hAnsi="Arial" w:cs="Arial"/>
          <w:i/>
          <w:iCs/>
          <w:lang w:eastAsia="nl-NL"/>
        </w:rPr>
        <w:t>School</w:t>
      </w:r>
      <w:r w:rsidRPr="00A348E1">
        <w:rPr>
          <w:rFonts w:ascii="Arial" w:eastAsiaTheme="minorEastAsia" w:hAnsi="Arial" w:cs="Arial"/>
          <w:lang w:eastAsia="nl-NL"/>
        </w:rPr>
        <w:t>: een basisschool ressorterend onder het bestuur van de TRIADE Stichting voor Katholiek Primair Onderwijs;</w:t>
      </w:r>
    </w:p>
    <w:p w14:paraId="11519870" w14:textId="77777777" w:rsidR="002654B7" w:rsidRPr="00A348E1" w:rsidRDefault="002654B7" w:rsidP="002654B7">
      <w:pPr>
        <w:numPr>
          <w:ilvl w:val="0"/>
          <w:numId w:val="29"/>
        </w:numPr>
        <w:tabs>
          <w:tab w:val="clear" w:pos="1040"/>
          <w:tab w:val="left" w:pos="680"/>
          <w:tab w:val="left" w:pos="1021"/>
        </w:tabs>
        <w:spacing w:after="0" w:line="240" w:lineRule="auto"/>
        <w:jc w:val="both"/>
        <w:rPr>
          <w:rFonts w:ascii="Arial" w:eastAsiaTheme="minorEastAsia" w:hAnsi="Arial" w:cs="Arial"/>
          <w:lang w:eastAsia="nl-NL"/>
        </w:rPr>
      </w:pPr>
      <w:r w:rsidRPr="00A348E1">
        <w:rPr>
          <w:rFonts w:ascii="Arial" w:eastAsiaTheme="minorEastAsia" w:hAnsi="Arial" w:cs="Arial"/>
          <w:i/>
          <w:iCs/>
          <w:lang w:eastAsia="nl-NL"/>
        </w:rPr>
        <w:t>Toelating</w:t>
      </w:r>
      <w:r w:rsidRPr="00A348E1">
        <w:rPr>
          <w:rFonts w:ascii="Arial" w:eastAsiaTheme="minorEastAsia" w:hAnsi="Arial" w:cs="Arial"/>
          <w:lang w:eastAsia="nl-NL"/>
        </w:rPr>
        <w:t>: het aannemen en inschrijven van leerlingen in de leeftijd van vier tot veertien jaar tot een school als bedoeld onder c.;</w:t>
      </w:r>
    </w:p>
    <w:p w14:paraId="0251B059" w14:textId="77777777" w:rsidR="002654B7" w:rsidRPr="00A348E1" w:rsidRDefault="002654B7" w:rsidP="002654B7">
      <w:pPr>
        <w:numPr>
          <w:ilvl w:val="0"/>
          <w:numId w:val="29"/>
        </w:numPr>
        <w:tabs>
          <w:tab w:val="clear" w:pos="1040"/>
          <w:tab w:val="left" w:pos="680"/>
          <w:tab w:val="left" w:pos="1021"/>
        </w:tabs>
        <w:spacing w:after="0" w:line="240" w:lineRule="auto"/>
        <w:jc w:val="both"/>
        <w:rPr>
          <w:rFonts w:ascii="Arial" w:eastAsiaTheme="minorEastAsia" w:hAnsi="Arial" w:cs="Arial"/>
          <w:lang w:eastAsia="nl-NL"/>
        </w:rPr>
      </w:pPr>
      <w:r w:rsidRPr="00A348E1">
        <w:rPr>
          <w:rFonts w:ascii="Arial" w:eastAsiaTheme="minorEastAsia" w:hAnsi="Arial" w:cs="Arial"/>
          <w:i/>
          <w:iCs/>
          <w:lang w:eastAsia="nl-NL"/>
        </w:rPr>
        <w:t>Schorsing</w:t>
      </w:r>
      <w:r w:rsidRPr="00A348E1">
        <w:rPr>
          <w:rFonts w:ascii="Arial" w:eastAsiaTheme="minorEastAsia" w:hAnsi="Arial" w:cs="Arial"/>
          <w:lang w:eastAsia="nl-NL"/>
        </w:rPr>
        <w:t>: het tijdelijk ontzeggen van de toegang tot een school als bedoeld onder c.;</w:t>
      </w:r>
    </w:p>
    <w:p w14:paraId="12E6E787" w14:textId="77777777" w:rsidR="002654B7" w:rsidRPr="00A348E1" w:rsidRDefault="002654B7" w:rsidP="002654B7">
      <w:pPr>
        <w:numPr>
          <w:ilvl w:val="0"/>
          <w:numId w:val="29"/>
        </w:numPr>
        <w:tabs>
          <w:tab w:val="clear" w:pos="1040"/>
          <w:tab w:val="left" w:pos="680"/>
          <w:tab w:val="left" w:pos="1021"/>
        </w:tabs>
        <w:spacing w:after="0" w:line="240" w:lineRule="auto"/>
        <w:jc w:val="both"/>
        <w:rPr>
          <w:rFonts w:ascii="Arial" w:eastAsiaTheme="minorEastAsia" w:hAnsi="Arial" w:cs="Arial"/>
          <w:lang w:eastAsia="nl-NL"/>
        </w:rPr>
      </w:pPr>
      <w:r w:rsidRPr="00A348E1">
        <w:rPr>
          <w:rFonts w:ascii="Arial" w:eastAsiaTheme="minorEastAsia" w:hAnsi="Arial" w:cs="Arial"/>
          <w:i/>
          <w:iCs/>
          <w:lang w:eastAsia="nl-NL"/>
        </w:rPr>
        <w:t>Verwijdering</w:t>
      </w:r>
      <w:r w:rsidRPr="00A348E1">
        <w:rPr>
          <w:rFonts w:ascii="Arial" w:eastAsiaTheme="minorEastAsia" w:hAnsi="Arial" w:cs="Arial"/>
          <w:lang w:eastAsia="nl-NL"/>
        </w:rPr>
        <w:t>: het ontzeggen van de toegang tot een school als bedoeld onder c.;</w:t>
      </w:r>
    </w:p>
    <w:p w14:paraId="3F4CEB6E" w14:textId="77777777" w:rsidR="002654B7" w:rsidRPr="00A348E1" w:rsidRDefault="002654B7" w:rsidP="002654B7">
      <w:pPr>
        <w:numPr>
          <w:ilvl w:val="0"/>
          <w:numId w:val="29"/>
        </w:numPr>
        <w:tabs>
          <w:tab w:val="clear" w:pos="1040"/>
          <w:tab w:val="left" w:pos="680"/>
          <w:tab w:val="left" w:pos="1021"/>
        </w:tabs>
        <w:spacing w:after="0" w:line="240" w:lineRule="auto"/>
        <w:jc w:val="both"/>
        <w:rPr>
          <w:rFonts w:ascii="Arial" w:eastAsiaTheme="minorEastAsia" w:hAnsi="Arial" w:cs="Arial"/>
          <w:lang w:eastAsia="nl-NL"/>
        </w:rPr>
      </w:pPr>
      <w:r w:rsidRPr="00A348E1">
        <w:rPr>
          <w:rFonts w:ascii="Arial" w:eastAsiaTheme="minorEastAsia" w:hAnsi="Arial" w:cs="Arial"/>
          <w:i/>
          <w:iCs/>
          <w:lang w:eastAsia="nl-NL"/>
        </w:rPr>
        <w:t>Leerling</w:t>
      </w:r>
      <w:r w:rsidRPr="00A348E1">
        <w:rPr>
          <w:rFonts w:ascii="Arial" w:eastAsiaTheme="minorEastAsia" w:hAnsi="Arial" w:cs="Arial"/>
          <w:lang w:eastAsia="nl-NL"/>
        </w:rPr>
        <w:t>: een leerling in de zin van de WPO en als zodanig ingeschreven op een school als bedoeld onder c.;</w:t>
      </w:r>
    </w:p>
    <w:p w14:paraId="04F0AD16" w14:textId="77777777" w:rsidR="002654B7" w:rsidRPr="00A348E1" w:rsidRDefault="002654B7" w:rsidP="002654B7">
      <w:pPr>
        <w:numPr>
          <w:ilvl w:val="0"/>
          <w:numId w:val="29"/>
        </w:numPr>
        <w:tabs>
          <w:tab w:val="clear" w:pos="1040"/>
          <w:tab w:val="left" w:pos="680"/>
          <w:tab w:val="left" w:pos="1021"/>
        </w:tabs>
        <w:spacing w:after="0" w:line="240" w:lineRule="auto"/>
        <w:jc w:val="both"/>
        <w:rPr>
          <w:rFonts w:ascii="Arial" w:eastAsiaTheme="minorEastAsia" w:hAnsi="Arial" w:cs="Arial"/>
          <w:lang w:eastAsia="nl-NL"/>
        </w:rPr>
      </w:pPr>
      <w:r w:rsidRPr="00A348E1">
        <w:rPr>
          <w:rFonts w:ascii="Arial" w:eastAsiaTheme="minorEastAsia" w:hAnsi="Arial" w:cs="Arial"/>
          <w:i/>
          <w:iCs/>
          <w:lang w:eastAsia="nl-NL"/>
        </w:rPr>
        <w:t>Bevoegd gezag</w:t>
      </w:r>
      <w:r w:rsidRPr="00A348E1">
        <w:rPr>
          <w:rFonts w:ascii="Arial" w:eastAsiaTheme="minorEastAsia" w:hAnsi="Arial" w:cs="Arial"/>
          <w:lang w:eastAsia="nl-NL"/>
        </w:rPr>
        <w:t>: het bestuur van TRIADE Stichting voor Katholiek Primair Onderwijs;</w:t>
      </w:r>
    </w:p>
    <w:p w14:paraId="202CDB78" w14:textId="77777777" w:rsidR="002654B7" w:rsidRPr="00A348E1" w:rsidRDefault="002654B7" w:rsidP="002654B7">
      <w:pPr>
        <w:numPr>
          <w:ilvl w:val="0"/>
          <w:numId w:val="29"/>
        </w:numPr>
        <w:tabs>
          <w:tab w:val="clear" w:pos="1040"/>
          <w:tab w:val="left" w:pos="680"/>
          <w:tab w:val="left" w:pos="1021"/>
        </w:tabs>
        <w:spacing w:after="0" w:line="240" w:lineRule="auto"/>
        <w:jc w:val="both"/>
        <w:rPr>
          <w:rFonts w:ascii="Arial" w:eastAsiaTheme="minorEastAsia" w:hAnsi="Arial" w:cs="Arial"/>
          <w:lang w:eastAsia="nl-NL"/>
        </w:rPr>
      </w:pPr>
      <w:r w:rsidRPr="00A348E1">
        <w:rPr>
          <w:rFonts w:ascii="Arial" w:eastAsiaTheme="minorEastAsia" w:hAnsi="Arial" w:cs="Arial"/>
          <w:i/>
          <w:iCs/>
          <w:lang w:eastAsia="nl-NL"/>
        </w:rPr>
        <w:t>Directeur</w:t>
      </w:r>
      <w:r w:rsidRPr="00A348E1">
        <w:rPr>
          <w:rFonts w:ascii="Arial" w:eastAsiaTheme="minorEastAsia" w:hAnsi="Arial" w:cs="Arial"/>
          <w:lang w:eastAsia="nl-NL"/>
        </w:rPr>
        <w:t>: de directeur van een school als bedoeld onder c.</w:t>
      </w:r>
    </w:p>
    <w:p w14:paraId="73EC4017" w14:textId="77777777" w:rsidR="002654B7" w:rsidRPr="00A348E1" w:rsidRDefault="002654B7" w:rsidP="002654B7">
      <w:pPr>
        <w:spacing w:after="200" w:line="276" w:lineRule="auto"/>
        <w:rPr>
          <w:rFonts w:ascii="Arial" w:eastAsiaTheme="minorEastAsia" w:hAnsi="Arial" w:cs="Arial"/>
          <w:lang w:eastAsia="nl-NL"/>
        </w:rPr>
      </w:pPr>
    </w:p>
    <w:p w14:paraId="4963A6B8" w14:textId="77777777" w:rsidR="002654B7" w:rsidRPr="00A348E1" w:rsidRDefault="002654B7" w:rsidP="002654B7">
      <w:pPr>
        <w:keepNext/>
        <w:spacing w:after="0" w:line="240" w:lineRule="auto"/>
        <w:outlineLvl w:val="1"/>
        <w:rPr>
          <w:rFonts w:ascii="Arial" w:eastAsia="Corbel" w:hAnsi="Arial" w:cs="Arial"/>
          <w:b/>
          <w:bCs/>
          <w:iCs/>
        </w:rPr>
      </w:pPr>
      <w:r w:rsidRPr="00A348E1">
        <w:rPr>
          <w:rFonts w:ascii="Arial" w:eastAsia="Corbel" w:hAnsi="Arial" w:cs="Arial"/>
          <w:b/>
          <w:bCs/>
          <w:iCs/>
        </w:rPr>
        <w:t>Toelating</w:t>
      </w:r>
    </w:p>
    <w:p w14:paraId="0EFFBE22" w14:textId="77777777" w:rsidR="002654B7" w:rsidRPr="00A348E1" w:rsidRDefault="002654B7" w:rsidP="000E5264">
      <w:pPr>
        <w:spacing w:after="200" w:line="276" w:lineRule="auto"/>
        <w:rPr>
          <w:rFonts w:ascii="Arial" w:eastAsiaTheme="minorEastAsia" w:hAnsi="Arial" w:cs="Arial"/>
          <w:lang w:eastAsia="nl-NL"/>
        </w:rPr>
      </w:pPr>
      <w:r w:rsidRPr="00A348E1">
        <w:rPr>
          <w:rFonts w:ascii="Arial" w:eastAsiaTheme="minorEastAsia" w:hAnsi="Arial" w:cs="Arial"/>
          <w:b/>
          <w:bCs/>
          <w:lang w:eastAsia="nl-NL"/>
        </w:rPr>
        <w:t>Artikel 2.</w:t>
      </w:r>
    </w:p>
    <w:p w14:paraId="042DD74D" w14:textId="77777777" w:rsidR="002654B7" w:rsidRPr="00A348E1" w:rsidRDefault="002654B7" w:rsidP="002654B7">
      <w:pPr>
        <w:spacing w:after="200" w:line="276" w:lineRule="auto"/>
        <w:ind w:left="680"/>
        <w:rPr>
          <w:rFonts w:ascii="Arial" w:eastAsiaTheme="minorEastAsia" w:hAnsi="Arial" w:cs="Arial"/>
          <w:lang w:eastAsia="nl-NL"/>
        </w:rPr>
      </w:pPr>
      <w:r w:rsidRPr="00A348E1">
        <w:rPr>
          <w:rFonts w:ascii="Arial" w:eastAsiaTheme="minorEastAsia" w:hAnsi="Arial" w:cs="Arial"/>
          <w:lang w:eastAsia="nl-NL"/>
        </w:rPr>
        <w:t>De beslissing over toelating van leerlingen berust bij de directeur van de betreffende school, gemandateerd door het bevoegd gezag op basis van directiestatuut [artikel 40, lid 1 WPO].</w:t>
      </w:r>
    </w:p>
    <w:p w14:paraId="6DA95A3F" w14:textId="77777777" w:rsidR="002654B7" w:rsidRPr="00A348E1" w:rsidRDefault="002654B7" w:rsidP="000E5264">
      <w:pPr>
        <w:spacing w:after="200" w:line="276" w:lineRule="auto"/>
        <w:rPr>
          <w:rFonts w:ascii="Arial" w:eastAsiaTheme="minorEastAsia" w:hAnsi="Arial" w:cs="Arial"/>
          <w:lang w:eastAsia="nl-NL"/>
        </w:rPr>
      </w:pPr>
      <w:r w:rsidRPr="00A348E1">
        <w:rPr>
          <w:rFonts w:ascii="Arial" w:eastAsiaTheme="minorEastAsia" w:hAnsi="Arial" w:cs="Arial"/>
          <w:b/>
          <w:bCs/>
          <w:lang w:eastAsia="nl-NL"/>
        </w:rPr>
        <w:t>Artikel 2a.</w:t>
      </w:r>
    </w:p>
    <w:p w14:paraId="14F80259" w14:textId="77777777" w:rsidR="002654B7" w:rsidRPr="00A348E1" w:rsidRDefault="002654B7" w:rsidP="002654B7">
      <w:pPr>
        <w:spacing w:after="200" w:line="276" w:lineRule="auto"/>
        <w:ind w:left="709"/>
        <w:rPr>
          <w:rFonts w:ascii="Arial" w:eastAsiaTheme="minorEastAsia" w:hAnsi="Arial" w:cs="Arial"/>
          <w:lang w:eastAsia="nl-NL"/>
        </w:rPr>
      </w:pPr>
      <w:r w:rsidRPr="00A348E1">
        <w:rPr>
          <w:rFonts w:ascii="Arial" w:eastAsiaTheme="minorEastAsia" w:hAnsi="Arial" w:cs="Arial"/>
          <w:lang w:eastAsia="nl-NL"/>
        </w:rPr>
        <w:t xml:space="preserve">De directeur beoordeelt of de aanmelding een kind betreft dat extra ondersteuning behoeft. Hiertoe kan de directeur de ouders verzoeken gegevens te overleggen betreffende stoornissen of handicaps van het kind of beperkingen in de onderwijsparticipatie. Onder extra ondersteuning wordt niet verstaan ondersteuning ter bevordering van de beheersing van de Nederlandse taal met het oog op het voorkomen en bestrijden van onderwijsachterstanden (art. 40, lid 3, </w:t>
      </w:r>
      <w:proofErr w:type="spellStart"/>
      <w:r w:rsidRPr="00A348E1">
        <w:rPr>
          <w:rFonts w:ascii="Arial" w:eastAsiaTheme="minorEastAsia" w:hAnsi="Arial" w:cs="Arial"/>
          <w:lang w:eastAsia="nl-NL"/>
        </w:rPr>
        <w:t>wpo</w:t>
      </w:r>
      <w:proofErr w:type="spellEnd"/>
      <w:r w:rsidRPr="00A348E1">
        <w:rPr>
          <w:rFonts w:ascii="Arial" w:eastAsiaTheme="minorEastAsia" w:hAnsi="Arial" w:cs="Arial"/>
          <w:lang w:eastAsia="nl-NL"/>
        </w:rPr>
        <w:t>).</w:t>
      </w:r>
    </w:p>
    <w:p w14:paraId="097ED3B2" w14:textId="77777777" w:rsidR="002654B7" w:rsidRPr="00A348E1" w:rsidRDefault="002654B7" w:rsidP="000E5264">
      <w:pPr>
        <w:spacing w:after="200" w:line="276" w:lineRule="auto"/>
        <w:rPr>
          <w:rFonts w:ascii="Arial" w:eastAsiaTheme="minorEastAsia" w:hAnsi="Arial" w:cs="Arial"/>
          <w:lang w:eastAsia="nl-NL"/>
        </w:rPr>
      </w:pPr>
      <w:r w:rsidRPr="00A348E1">
        <w:rPr>
          <w:rFonts w:ascii="Arial" w:eastAsiaTheme="minorEastAsia" w:hAnsi="Arial" w:cs="Arial"/>
          <w:b/>
          <w:bCs/>
          <w:lang w:eastAsia="nl-NL"/>
        </w:rPr>
        <w:t>Artikel 2b.</w:t>
      </w:r>
    </w:p>
    <w:p w14:paraId="618C1274" w14:textId="77777777" w:rsidR="002654B7" w:rsidRPr="00A348E1" w:rsidRDefault="002654B7" w:rsidP="002654B7">
      <w:pPr>
        <w:spacing w:after="200" w:line="276" w:lineRule="auto"/>
        <w:ind w:left="709"/>
        <w:rPr>
          <w:rFonts w:ascii="Arial" w:eastAsiaTheme="minorEastAsia" w:hAnsi="Arial" w:cs="Arial"/>
          <w:lang w:eastAsia="nl-NL"/>
        </w:rPr>
      </w:pPr>
      <w:r w:rsidRPr="00A348E1">
        <w:rPr>
          <w:rFonts w:ascii="Arial" w:eastAsiaTheme="minorEastAsia" w:hAnsi="Arial" w:cs="Arial"/>
          <w:lang w:eastAsia="nl-NL"/>
        </w:rPr>
        <w:t xml:space="preserve">Indien de toelating van een leerling die extra ondersteuning behoeft, wordt geweigerd, vindt de weigering niet plaats dan nadat de directeur er, na overleg met de ouders en met inachtneming van de ondersteuningsbehoefte van de leerling en de school-ondersteuningsprofielen van de betrokken scholen, voor heeft zorg gedragen dat een andere school bereid is de leerling toe te laten. Onder andere school kan ook worden verstaan een school voor speciaal onderwijs, een school voor speciaal en voortgezet speciaal onderwijs of een instelling voor speciaal en voortgezet speciaal onderwijs (art. 40, lid 4, </w:t>
      </w:r>
      <w:proofErr w:type="spellStart"/>
      <w:r w:rsidRPr="00A348E1">
        <w:rPr>
          <w:rFonts w:ascii="Arial" w:eastAsiaTheme="minorEastAsia" w:hAnsi="Arial" w:cs="Arial"/>
          <w:lang w:eastAsia="nl-NL"/>
        </w:rPr>
        <w:t>wpo</w:t>
      </w:r>
      <w:proofErr w:type="spellEnd"/>
      <w:r w:rsidRPr="00A348E1">
        <w:rPr>
          <w:rFonts w:ascii="Arial" w:eastAsiaTheme="minorEastAsia" w:hAnsi="Arial" w:cs="Arial"/>
          <w:lang w:eastAsia="nl-NL"/>
        </w:rPr>
        <w:t xml:space="preserve">). De directeur neemt hierbij de procedures en de gemaakte afspraken in acht die gelden binnen het samenwerkingsverband passend onderwijs PO WM. </w:t>
      </w:r>
    </w:p>
    <w:p w14:paraId="55ACCE39" w14:textId="77777777" w:rsidR="002654B7" w:rsidRPr="00A348E1" w:rsidRDefault="002654B7" w:rsidP="000E5264">
      <w:pPr>
        <w:spacing w:after="200" w:line="276" w:lineRule="auto"/>
        <w:rPr>
          <w:rFonts w:ascii="Arial" w:eastAsiaTheme="minorEastAsia" w:hAnsi="Arial" w:cs="Arial"/>
          <w:lang w:eastAsia="nl-NL"/>
        </w:rPr>
      </w:pPr>
      <w:r w:rsidRPr="00A348E1">
        <w:rPr>
          <w:rFonts w:ascii="Arial" w:eastAsiaTheme="minorEastAsia" w:hAnsi="Arial" w:cs="Arial"/>
          <w:b/>
          <w:bCs/>
          <w:lang w:eastAsia="nl-NL"/>
        </w:rPr>
        <w:lastRenderedPageBreak/>
        <w:t>Artikel 3.</w:t>
      </w:r>
    </w:p>
    <w:p w14:paraId="617031A1" w14:textId="77777777" w:rsidR="002654B7" w:rsidRPr="00A348E1" w:rsidRDefault="002654B7" w:rsidP="002654B7">
      <w:pPr>
        <w:spacing w:after="200" w:line="276" w:lineRule="auto"/>
        <w:ind w:left="680"/>
        <w:rPr>
          <w:rFonts w:ascii="Arial" w:eastAsiaTheme="minorEastAsia" w:hAnsi="Arial" w:cs="Arial"/>
          <w:lang w:eastAsia="nl-NL"/>
        </w:rPr>
      </w:pPr>
      <w:r w:rsidRPr="00A348E1">
        <w:rPr>
          <w:rFonts w:ascii="Arial" w:eastAsiaTheme="minorEastAsia" w:hAnsi="Arial" w:cs="Arial"/>
          <w:lang w:eastAsia="nl-NL"/>
        </w:rPr>
        <w:t>Voordat de directeur van de betreffende school besluit tot weigering van toelating stelt hij/zij de ouders/verzorgers in de gelegenheid hun zienswijze naar voren te brengen [artikel 4:7 AWB].</w:t>
      </w:r>
    </w:p>
    <w:p w14:paraId="282CCDEC" w14:textId="77777777" w:rsidR="002654B7" w:rsidRPr="00A348E1" w:rsidRDefault="002654B7" w:rsidP="000E5264">
      <w:pPr>
        <w:spacing w:after="200" w:line="276" w:lineRule="auto"/>
        <w:rPr>
          <w:rFonts w:ascii="Arial" w:eastAsiaTheme="minorEastAsia" w:hAnsi="Arial" w:cs="Arial"/>
          <w:lang w:eastAsia="nl-NL"/>
        </w:rPr>
      </w:pPr>
      <w:r w:rsidRPr="00A348E1">
        <w:rPr>
          <w:rFonts w:ascii="Arial" w:eastAsiaTheme="minorEastAsia" w:hAnsi="Arial" w:cs="Arial"/>
          <w:b/>
          <w:bCs/>
          <w:lang w:eastAsia="nl-NL"/>
        </w:rPr>
        <w:t>Artikel 4.</w:t>
      </w:r>
    </w:p>
    <w:p w14:paraId="59E4A7CE" w14:textId="77777777" w:rsidR="002654B7" w:rsidRPr="00A348E1" w:rsidRDefault="002654B7" w:rsidP="002654B7">
      <w:pPr>
        <w:spacing w:after="200" w:line="276" w:lineRule="auto"/>
        <w:ind w:left="680"/>
        <w:rPr>
          <w:rFonts w:ascii="Arial" w:eastAsiaTheme="minorEastAsia" w:hAnsi="Arial" w:cs="Arial"/>
          <w:lang w:eastAsia="nl-NL"/>
        </w:rPr>
      </w:pPr>
      <w:r w:rsidRPr="00A348E1">
        <w:rPr>
          <w:rFonts w:ascii="Arial" w:eastAsiaTheme="minorEastAsia" w:hAnsi="Arial" w:cs="Arial"/>
          <w:lang w:eastAsia="nl-NL"/>
        </w:rPr>
        <w:t>Indien de directeur van de betreffende school op grond van artikel 2 een leerling weigert toe te laten, maakt hij/zij de beslissing schriftelijk en met redenen omkleed bekend door toezending of uitreiking aan de ouders. Tevens wordt daarbij meegedeeld dat de ouders binnen zes weken na de bekendmaking schriftelijk bij het bevoegd gezag bezwaar kunnen maken tegen de beslissing [artikel 63, lid 2 WPO].</w:t>
      </w:r>
    </w:p>
    <w:p w14:paraId="34067835" w14:textId="77777777" w:rsidR="002654B7" w:rsidRPr="00A348E1" w:rsidRDefault="002654B7" w:rsidP="000E5264">
      <w:pPr>
        <w:spacing w:after="200" w:line="276" w:lineRule="auto"/>
        <w:rPr>
          <w:rFonts w:ascii="Arial" w:eastAsiaTheme="minorEastAsia" w:hAnsi="Arial" w:cs="Arial"/>
          <w:lang w:eastAsia="nl-NL"/>
        </w:rPr>
      </w:pPr>
      <w:r w:rsidRPr="00A348E1">
        <w:rPr>
          <w:rFonts w:ascii="Arial" w:eastAsiaTheme="minorEastAsia" w:hAnsi="Arial" w:cs="Arial"/>
          <w:b/>
          <w:bCs/>
          <w:lang w:eastAsia="nl-NL"/>
        </w:rPr>
        <w:t>Artikel 5.</w:t>
      </w:r>
    </w:p>
    <w:p w14:paraId="773E5215" w14:textId="77777777" w:rsidR="002654B7" w:rsidRPr="00A348E1" w:rsidRDefault="002654B7" w:rsidP="002654B7">
      <w:pPr>
        <w:numPr>
          <w:ilvl w:val="0"/>
          <w:numId w:val="30"/>
        </w:numPr>
        <w:tabs>
          <w:tab w:val="clear" w:pos="1040"/>
          <w:tab w:val="left" w:pos="340"/>
          <w:tab w:val="left" w:pos="680"/>
          <w:tab w:val="left" w:pos="1021"/>
        </w:tabs>
        <w:spacing w:after="0" w:line="240" w:lineRule="auto"/>
        <w:jc w:val="both"/>
        <w:rPr>
          <w:rFonts w:ascii="Arial" w:eastAsiaTheme="minorEastAsia" w:hAnsi="Arial" w:cs="Arial"/>
          <w:lang w:eastAsia="nl-NL"/>
        </w:rPr>
      </w:pPr>
      <w:r w:rsidRPr="00A348E1">
        <w:rPr>
          <w:rFonts w:ascii="Arial" w:eastAsiaTheme="minorEastAsia" w:hAnsi="Arial" w:cs="Arial"/>
          <w:lang w:eastAsia="nl-NL"/>
        </w:rPr>
        <w:t>Om als leerling tot een school te worden toegelaten, moet een kind de leeftijd van vier jaar hebben bereikt [artikel 39, lid 1 WPO].</w:t>
      </w:r>
    </w:p>
    <w:p w14:paraId="2CDFDEC0" w14:textId="77777777" w:rsidR="002654B7" w:rsidRPr="00A348E1" w:rsidRDefault="002654B7" w:rsidP="002654B7">
      <w:pPr>
        <w:numPr>
          <w:ilvl w:val="0"/>
          <w:numId w:val="30"/>
        </w:numPr>
        <w:tabs>
          <w:tab w:val="clear" w:pos="1040"/>
          <w:tab w:val="left" w:pos="340"/>
          <w:tab w:val="left" w:pos="680"/>
          <w:tab w:val="left" w:pos="1021"/>
        </w:tabs>
        <w:spacing w:after="0" w:line="240" w:lineRule="auto"/>
        <w:jc w:val="both"/>
        <w:rPr>
          <w:rFonts w:ascii="Arial" w:eastAsiaTheme="minorEastAsia" w:hAnsi="Arial" w:cs="Arial"/>
          <w:lang w:eastAsia="nl-NL"/>
        </w:rPr>
      </w:pPr>
      <w:r w:rsidRPr="00A348E1">
        <w:rPr>
          <w:rFonts w:ascii="Arial" w:eastAsiaTheme="minorEastAsia" w:hAnsi="Arial" w:cs="Arial"/>
          <w:lang w:eastAsia="nl-NL"/>
        </w:rPr>
        <w:t>In de periode vanaf de leeftijd van drie jaar en tien maanden tot het bereiken van de leeftijd van vier jaar kan het bevoegd gezag kinderen gedurende ten hoogste vijf dagen toelaten. Deze kinderen zijn geen leerlingen in de zin van de wet [artikel 39, lid 3 WPO].</w:t>
      </w:r>
    </w:p>
    <w:p w14:paraId="23712D9D" w14:textId="77777777" w:rsidR="002654B7" w:rsidRPr="00A348E1" w:rsidRDefault="002654B7" w:rsidP="002654B7">
      <w:pPr>
        <w:numPr>
          <w:ilvl w:val="0"/>
          <w:numId w:val="30"/>
        </w:numPr>
        <w:tabs>
          <w:tab w:val="clear" w:pos="1040"/>
          <w:tab w:val="left" w:pos="340"/>
          <w:tab w:val="left" w:pos="680"/>
          <w:tab w:val="left" w:pos="1021"/>
        </w:tabs>
        <w:spacing w:after="0" w:line="240" w:lineRule="auto"/>
        <w:jc w:val="both"/>
        <w:rPr>
          <w:rFonts w:ascii="Arial" w:eastAsiaTheme="minorEastAsia" w:hAnsi="Arial" w:cs="Arial"/>
          <w:lang w:eastAsia="nl-NL"/>
        </w:rPr>
      </w:pPr>
      <w:r w:rsidRPr="00A348E1">
        <w:rPr>
          <w:rFonts w:ascii="Arial" w:eastAsiaTheme="minorEastAsia" w:hAnsi="Arial" w:cs="Arial"/>
          <w:lang w:eastAsia="nl-NL"/>
        </w:rPr>
        <w:t>In afwijking van het gestelde onder 2 kan een directeur een kind toelaten bij de start van het schooljaar mits de leerling 4 jaar wordt in de periode tot en met 1 oktober.</w:t>
      </w:r>
    </w:p>
    <w:p w14:paraId="771C6572" w14:textId="77777777" w:rsidR="000E5264" w:rsidRPr="00A348E1" w:rsidRDefault="000E5264" w:rsidP="002654B7">
      <w:pPr>
        <w:spacing w:after="200" w:line="276" w:lineRule="auto"/>
        <w:ind w:left="340"/>
        <w:rPr>
          <w:rFonts w:ascii="Arial" w:eastAsiaTheme="minorEastAsia" w:hAnsi="Arial" w:cs="Arial"/>
          <w:lang w:eastAsia="nl-NL"/>
        </w:rPr>
      </w:pPr>
    </w:p>
    <w:p w14:paraId="50C94E6B" w14:textId="77777777" w:rsidR="002654B7" w:rsidRPr="00A348E1" w:rsidRDefault="002654B7" w:rsidP="000E5264">
      <w:pPr>
        <w:spacing w:after="200" w:line="276" w:lineRule="auto"/>
        <w:rPr>
          <w:rFonts w:ascii="Arial" w:eastAsiaTheme="minorEastAsia" w:hAnsi="Arial" w:cs="Arial"/>
          <w:lang w:eastAsia="nl-NL"/>
        </w:rPr>
      </w:pPr>
      <w:r w:rsidRPr="00A348E1">
        <w:rPr>
          <w:rFonts w:ascii="Arial" w:eastAsiaTheme="minorEastAsia" w:hAnsi="Arial" w:cs="Arial"/>
          <w:b/>
          <w:bCs/>
          <w:lang w:eastAsia="nl-NL"/>
        </w:rPr>
        <w:t>Artikel 6.</w:t>
      </w:r>
    </w:p>
    <w:p w14:paraId="55D24EAA" w14:textId="77777777" w:rsidR="002654B7" w:rsidRPr="00A348E1" w:rsidRDefault="002654B7" w:rsidP="002654B7">
      <w:pPr>
        <w:spacing w:after="200" w:line="276" w:lineRule="auto"/>
        <w:ind w:left="680"/>
        <w:rPr>
          <w:rFonts w:ascii="Arial" w:eastAsiaTheme="minorEastAsia" w:hAnsi="Arial" w:cs="Arial"/>
          <w:lang w:eastAsia="nl-NL"/>
        </w:rPr>
      </w:pPr>
      <w:r w:rsidRPr="00A348E1">
        <w:rPr>
          <w:rFonts w:ascii="Arial" w:eastAsiaTheme="minorEastAsia" w:hAnsi="Arial" w:cs="Arial"/>
          <w:lang w:eastAsia="nl-NL"/>
        </w:rPr>
        <w:t>De directeur kan voor kinderen die nog niet eerder tot een basisschool of een school voor speciaal onderwijs zijn toegelaten, toelatingstijdstippen vaststellen op ten minste eenmaal per maand [artikel 39, lid 2 WPO].</w:t>
      </w:r>
    </w:p>
    <w:p w14:paraId="0020A9E7" w14:textId="77777777" w:rsidR="002654B7" w:rsidRPr="00A348E1" w:rsidRDefault="002654B7" w:rsidP="000E5264">
      <w:pPr>
        <w:spacing w:after="200" w:line="276" w:lineRule="auto"/>
        <w:rPr>
          <w:rFonts w:ascii="Arial" w:eastAsiaTheme="minorEastAsia" w:hAnsi="Arial" w:cs="Arial"/>
          <w:lang w:eastAsia="nl-NL"/>
        </w:rPr>
      </w:pPr>
      <w:r w:rsidRPr="00A348E1">
        <w:rPr>
          <w:rFonts w:ascii="Arial" w:eastAsiaTheme="minorEastAsia" w:hAnsi="Arial" w:cs="Arial"/>
          <w:b/>
          <w:bCs/>
          <w:lang w:eastAsia="nl-NL"/>
        </w:rPr>
        <w:t>Artikel 7.</w:t>
      </w:r>
    </w:p>
    <w:p w14:paraId="0022A3BE" w14:textId="77777777" w:rsidR="002654B7" w:rsidRPr="00A348E1" w:rsidRDefault="002654B7" w:rsidP="002654B7">
      <w:pPr>
        <w:widowControl w:val="0"/>
        <w:spacing w:after="200" w:line="276" w:lineRule="auto"/>
        <w:ind w:left="680"/>
        <w:rPr>
          <w:rFonts w:ascii="Arial" w:eastAsiaTheme="minorEastAsia" w:hAnsi="Arial" w:cs="Arial"/>
          <w:lang w:eastAsia="nl-NL"/>
        </w:rPr>
      </w:pPr>
      <w:r w:rsidRPr="00A348E1">
        <w:rPr>
          <w:rFonts w:ascii="Arial" w:eastAsiaTheme="minorEastAsia" w:hAnsi="Arial" w:cs="Arial"/>
          <w:lang w:eastAsia="nl-NL"/>
        </w:rPr>
        <w:t>Leerlingen bij wie naar het oordeel van de directeur van de school de grondslag voor het volgen van aansluitend voortgezet onderwijs in voldoende mate is gelegd, verlaat aan het einde van het schooljaar de school, mits hierover met de ouders overeenstemming bestaat [artikel 39, lid 4 WPO].</w:t>
      </w:r>
    </w:p>
    <w:p w14:paraId="4BF05291" w14:textId="77777777" w:rsidR="002654B7" w:rsidRPr="00A348E1" w:rsidRDefault="002654B7" w:rsidP="000E5264">
      <w:pPr>
        <w:widowControl w:val="0"/>
        <w:spacing w:after="200" w:line="276" w:lineRule="auto"/>
        <w:rPr>
          <w:rFonts w:ascii="Arial" w:eastAsiaTheme="minorEastAsia" w:hAnsi="Arial" w:cs="Arial"/>
          <w:lang w:eastAsia="nl-NL"/>
        </w:rPr>
      </w:pPr>
      <w:r w:rsidRPr="00A348E1">
        <w:rPr>
          <w:rFonts w:ascii="Arial" w:eastAsiaTheme="minorEastAsia" w:hAnsi="Arial" w:cs="Arial"/>
          <w:b/>
          <w:bCs/>
          <w:lang w:eastAsia="nl-NL"/>
        </w:rPr>
        <w:t>Artikel 8.</w:t>
      </w:r>
    </w:p>
    <w:p w14:paraId="5D9C62C6" w14:textId="77777777" w:rsidR="002654B7" w:rsidRPr="00A348E1" w:rsidRDefault="002654B7" w:rsidP="002654B7">
      <w:pPr>
        <w:widowControl w:val="0"/>
        <w:numPr>
          <w:ilvl w:val="0"/>
          <w:numId w:val="31"/>
        </w:numPr>
        <w:tabs>
          <w:tab w:val="clear" w:pos="360"/>
          <w:tab w:val="left" w:pos="340"/>
        </w:tabs>
        <w:spacing w:after="0" w:line="240" w:lineRule="auto"/>
        <w:ind w:left="1020"/>
        <w:jc w:val="both"/>
        <w:rPr>
          <w:rFonts w:ascii="Arial" w:eastAsiaTheme="minorEastAsia" w:hAnsi="Arial" w:cs="Arial"/>
          <w:lang w:eastAsia="nl-NL"/>
        </w:rPr>
      </w:pPr>
      <w:r w:rsidRPr="00A348E1">
        <w:rPr>
          <w:rFonts w:ascii="Arial" w:eastAsiaTheme="minorEastAsia" w:hAnsi="Arial" w:cs="Arial"/>
          <w:lang w:eastAsia="nl-NL"/>
        </w:rPr>
        <w:t>De katholieke geloofsovertuiging ligt ten grondslag aan het onderwijs dat door de scholen ressorterend onder het bevoegd gezag van de TRIADE Stichting voor Katholiek Primair Onderwijs wordt aangeboden. De toelating kan afhankelijk worden gesteld van het feit of ouders de grondslag wensen te respecteren.</w:t>
      </w:r>
    </w:p>
    <w:p w14:paraId="53861F8B" w14:textId="77777777" w:rsidR="002654B7" w:rsidRPr="00A348E1" w:rsidRDefault="002654B7" w:rsidP="002654B7">
      <w:pPr>
        <w:widowControl w:val="0"/>
        <w:numPr>
          <w:ilvl w:val="0"/>
          <w:numId w:val="31"/>
        </w:numPr>
        <w:tabs>
          <w:tab w:val="clear" w:pos="360"/>
          <w:tab w:val="left" w:pos="340"/>
        </w:tabs>
        <w:spacing w:after="0" w:line="240" w:lineRule="auto"/>
        <w:ind w:left="1020"/>
        <w:jc w:val="both"/>
        <w:rPr>
          <w:rFonts w:ascii="Arial" w:eastAsiaTheme="minorEastAsia" w:hAnsi="Arial" w:cs="Arial"/>
          <w:lang w:eastAsia="nl-NL"/>
        </w:rPr>
      </w:pPr>
      <w:r w:rsidRPr="00A348E1">
        <w:rPr>
          <w:rFonts w:ascii="Arial" w:eastAsiaTheme="minorEastAsia" w:hAnsi="Arial" w:cs="Arial"/>
          <w:lang w:eastAsia="nl-NL"/>
        </w:rPr>
        <w:t>Indien binnen redelijke afstand van de woning van de leerling geen gelegenheid bestaat tot het volgen van openbaar onderwijs, mag de toelating tot de school niet worden geweigerd op grond van godsdienstige gezindheid of levensbeschouwing [artikel 58, lid 1 WPO].</w:t>
      </w:r>
    </w:p>
    <w:p w14:paraId="5B74FAA0" w14:textId="77777777" w:rsidR="002654B7" w:rsidRPr="00A348E1" w:rsidRDefault="002654B7" w:rsidP="000E5264">
      <w:pPr>
        <w:widowControl w:val="0"/>
        <w:tabs>
          <w:tab w:val="left" w:pos="340"/>
        </w:tabs>
        <w:spacing w:after="200" w:line="276" w:lineRule="auto"/>
        <w:rPr>
          <w:rFonts w:ascii="Arial" w:eastAsiaTheme="minorEastAsia" w:hAnsi="Arial" w:cs="Arial"/>
          <w:lang w:eastAsia="nl-NL"/>
        </w:rPr>
      </w:pPr>
      <w:r w:rsidRPr="00A348E1">
        <w:rPr>
          <w:rFonts w:ascii="Arial" w:eastAsiaTheme="minorEastAsia" w:hAnsi="Arial" w:cs="Arial"/>
          <w:b/>
          <w:bCs/>
          <w:lang w:eastAsia="nl-NL"/>
        </w:rPr>
        <w:t>Artikel 9.</w:t>
      </w:r>
    </w:p>
    <w:p w14:paraId="31BFB1E1" w14:textId="77777777" w:rsidR="002654B7" w:rsidRPr="00A348E1" w:rsidRDefault="002654B7" w:rsidP="002654B7">
      <w:pPr>
        <w:widowControl w:val="0"/>
        <w:tabs>
          <w:tab w:val="left" w:pos="340"/>
        </w:tabs>
        <w:spacing w:after="200" w:line="276" w:lineRule="auto"/>
        <w:ind w:left="680"/>
        <w:rPr>
          <w:rFonts w:ascii="Arial" w:eastAsiaTheme="minorEastAsia" w:hAnsi="Arial" w:cs="Arial"/>
          <w:lang w:eastAsia="nl-NL"/>
        </w:rPr>
      </w:pPr>
      <w:r w:rsidRPr="00A348E1">
        <w:rPr>
          <w:rFonts w:ascii="Arial" w:eastAsiaTheme="minorEastAsia" w:hAnsi="Arial" w:cs="Arial"/>
          <w:lang w:eastAsia="nl-NL"/>
        </w:rPr>
        <w:t>De toelating tot de school kan niet afhankelijk worden gesteld van het houden van rechtmatig verblijf in de zin van artikel 1.b van de Vreemdelingenwet [artikel 40, lid 1 WPO].</w:t>
      </w:r>
    </w:p>
    <w:p w14:paraId="2217D1D7" w14:textId="77777777" w:rsidR="002654B7" w:rsidRPr="00A348E1" w:rsidRDefault="002654B7" w:rsidP="000E5264">
      <w:pPr>
        <w:widowControl w:val="0"/>
        <w:tabs>
          <w:tab w:val="left" w:pos="340"/>
        </w:tabs>
        <w:spacing w:after="200" w:line="276" w:lineRule="auto"/>
        <w:rPr>
          <w:rFonts w:ascii="Arial" w:eastAsiaTheme="minorEastAsia" w:hAnsi="Arial" w:cs="Arial"/>
          <w:lang w:eastAsia="nl-NL"/>
        </w:rPr>
      </w:pPr>
      <w:r w:rsidRPr="00A348E1">
        <w:rPr>
          <w:rFonts w:ascii="Arial" w:eastAsiaTheme="minorEastAsia" w:hAnsi="Arial" w:cs="Arial"/>
          <w:b/>
          <w:bCs/>
          <w:lang w:eastAsia="nl-NL"/>
        </w:rPr>
        <w:lastRenderedPageBreak/>
        <w:t>Artikel 10.</w:t>
      </w:r>
    </w:p>
    <w:p w14:paraId="06D9FB6D" w14:textId="77777777" w:rsidR="002654B7" w:rsidRPr="00A348E1" w:rsidRDefault="002654B7" w:rsidP="002654B7">
      <w:pPr>
        <w:widowControl w:val="0"/>
        <w:tabs>
          <w:tab w:val="left" w:pos="340"/>
        </w:tabs>
        <w:spacing w:after="200" w:line="276" w:lineRule="auto"/>
        <w:ind w:left="680"/>
        <w:rPr>
          <w:rFonts w:ascii="Arial" w:eastAsiaTheme="minorEastAsia" w:hAnsi="Arial" w:cs="Arial"/>
          <w:lang w:eastAsia="nl-NL"/>
        </w:rPr>
      </w:pPr>
      <w:r w:rsidRPr="00A348E1">
        <w:rPr>
          <w:rFonts w:ascii="Arial" w:eastAsiaTheme="minorEastAsia" w:hAnsi="Arial" w:cs="Arial"/>
          <w:lang w:eastAsia="nl-NL"/>
        </w:rPr>
        <w:t>De toelating mag niet afhankelijk worden gesteld van een geldelijke bijdrage van de ouders [artikel 40, lid 1 WPO].</w:t>
      </w:r>
    </w:p>
    <w:p w14:paraId="738F41A9" w14:textId="77777777" w:rsidR="002654B7" w:rsidRPr="00A348E1" w:rsidRDefault="002654B7" w:rsidP="000E5264">
      <w:pPr>
        <w:widowControl w:val="0"/>
        <w:tabs>
          <w:tab w:val="left" w:pos="340"/>
        </w:tabs>
        <w:spacing w:after="200" w:line="276" w:lineRule="auto"/>
        <w:rPr>
          <w:rFonts w:ascii="Arial" w:eastAsiaTheme="minorEastAsia" w:hAnsi="Arial" w:cs="Arial"/>
          <w:lang w:eastAsia="nl-NL"/>
        </w:rPr>
      </w:pPr>
      <w:r w:rsidRPr="00A348E1">
        <w:rPr>
          <w:rFonts w:ascii="Arial" w:eastAsiaTheme="minorEastAsia" w:hAnsi="Arial" w:cs="Arial"/>
          <w:b/>
          <w:bCs/>
          <w:lang w:eastAsia="nl-NL"/>
        </w:rPr>
        <w:t>Artikel 11.</w:t>
      </w:r>
    </w:p>
    <w:p w14:paraId="59D6F205" w14:textId="77777777" w:rsidR="002654B7" w:rsidRPr="00A348E1" w:rsidRDefault="002654B7" w:rsidP="002654B7">
      <w:pPr>
        <w:widowControl w:val="0"/>
        <w:tabs>
          <w:tab w:val="left" w:pos="340"/>
        </w:tabs>
        <w:spacing w:after="200" w:line="276" w:lineRule="auto"/>
        <w:ind w:left="680"/>
        <w:rPr>
          <w:rFonts w:ascii="Arial" w:eastAsiaTheme="minorEastAsia" w:hAnsi="Arial" w:cs="Arial"/>
          <w:lang w:eastAsia="nl-NL"/>
        </w:rPr>
      </w:pPr>
      <w:r w:rsidRPr="00A348E1">
        <w:rPr>
          <w:rFonts w:ascii="Arial" w:eastAsiaTheme="minorEastAsia" w:hAnsi="Arial" w:cs="Arial"/>
          <w:lang w:eastAsia="nl-NL"/>
        </w:rPr>
        <w:t>Toelating van leerlingen afkomstig van een school voor speciaal basisonderwijs, een school voor speciaal en voortgezet speciaal of een instelling voor speciaal en voortgezet speciaal onderwijs, alsmede overgang van een leerling naar een dergelijke school of instelling, vindt slechts plaats in overeenstemming met de ouders en het bevoegd gezag van de desbetreffende school of instelling [artikel 40, lid 2 WPO].</w:t>
      </w:r>
    </w:p>
    <w:p w14:paraId="260F8CF3" w14:textId="77777777" w:rsidR="002654B7" w:rsidRPr="00A348E1" w:rsidRDefault="002654B7" w:rsidP="000E5264">
      <w:pPr>
        <w:widowControl w:val="0"/>
        <w:tabs>
          <w:tab w:val="left" w:pos="340"/>
        </w:tabs>
        <w:spacing w:after="200" w:line="276" w:lineRule="auto"/>
        <w:rPr>
          <w:rFonts w:ascii="Arial" w:eastAsiaTheme="minorEastAsia" w:hAnsi="Arial" w:cs="Arial"/>
          <w:lang w:eastAsia="nl-NL"/>
        </w:rPr>
      </w:pPr>
      <w:r w:rsidRPr="00A348E1">
        <w:rPr>
          <w:rFonts w:ascii="Arial" w:eastAsiaTheme="minorEastAsia" w:hAnsi="Arial" w:cs="Arial"/>
          <w:b/>
          <w:bCs/>
          <w:lang w:eastAsia="nl-NL"/>
        </w:rPr>
        <w:t>Artikel 12.</w:t>
      </w:r>
    </w:p>
    <w:p w14:paraId="3D9F05AB" w14:textId="77777777" w:rsidR="002654B7" w:rsidRPr="00A348E1" w:rsidRDefault="002654B7" w:rsidP="002654B7">
      <w:pPr>
        <w:widowControl w:val="0"/>
        <w:tabs>
          <w:tab w:val="left" w:pos="340"/>
        </w:tabs>
        <w:spacing w:after="200" w:line="276" w:lineRule="auto"/>
        <w:ind w:left="680"/>
        <w:rPr>
          <w:rFonts w:ascii="Arial" w:eastAsiaTheme="minorEastAsia" w:hAnsi="Arial" w:cs="Arial"/>
          <w:lang w:eastAsia="nl-NL"/>
        </w:rPr>
      </w:pPr>
      <w:r w:rsidRPr="00A348E1">
        <w:rPr>
          <w:rFonts w:ascii="Arial" w:eastAsiaTheme="minorEastAsia" w:hAnsi="Arial" w:cs="Arial"/>
          <w:lang w:eastAsia="nl-NL"/>
        </w:rPr>
        <w:t>Toelating van leerlingen van een andere reguliere basisschool dient plaats te vinden:</w:t>
      </w:r>
    </w:p>
    <w:p w14:paraId="18A93E3A" w14:textId="77777777" w:rsidR="002654B7" w:rsidRPr="00A348E1" w:rsidRDefault="002654B7" w:rsidP="002654B7">
      <w:pPr>
        <w:widowControl w:val="0"/>
        <w:numPr>
          <w:ilvl w:val="0"/>
          <w:numId w:val="32"/>
        </w:numPr>
        <w:tabs>
          <w:tab w:val="clear" w:pos="1040"/>
          <w:tab w:val="num" w:pos="340"/>
          <w:tab w:val="left" w:pos="680"/>
          <w:tab w:val="left" w:pos="1021"/>
        </w:tabs>
        <w:spacing w:after="0" w:line="240" w:lineRule="auto"/>
        <w:jc w:val="both"/>
        <w:rPr>
          <w:rFonts w:ascii="Arial" w:eastAsiaTheme="minorEastAsia" w:hAnsi="Arial" w:cs="Arial"/>
          <w:lang w:eastAsia="nl-NL"/>
        </w:rPr>
      </w:pPr>
      <w:r w:rsidRPr="00A348E1">
        <w:rPr>
          <w:rFonts w:ascii="Arial" w:eastAsiaTheme="minorEastAsia" w:hAnsi="Arial" w:cs="Arial"/>
          <w:lang w:eastAsia="nl-NL"/>
        </w:rPr>
        <w:t>in overeenstemming met de ouders/verzorgers en</w:t>
      </w:r>
    </w:p>
    <w:p w14:paraId="2FC4E707" w14:textId="77777777" w:rsidR="002654B7" w:rsidRPr="00A348E1" w:rsidRDefault="002654B7" w:rsidP="002654B7">
      <w:pPr>
        <w:widowControl w:val="0"/>
        <w:numPr>
          <w:ilvl w:val="0"/>
          <w:numId w:val="32"/>
        </w:numPr>
        <w:tabs>
          <w:tab w:val="clear" w:pos="1040"/>
          <w:tab w:val="num" w:pos="340"/>
          <w:tab w:val="left" w:pos="680"/>
          <w:tab w:val="left" w:pos="1021"/>
        </w:tabs>
        <w:spacing w:after="0" w:line="240" w:lineRule="auto"/>
        <w:jc w:val="both"/>
        <w:rPr>
          <w:rFonts w:ascii="Arial" w:eastAsiaTheme="minorEastAsia" w:hAnsi="Arial" w:cs="Arial"/>
          <w:lang w:eastAsia="nl-NL"/>
        </w:rPr>
      </w:pPr>
      <w:r w:rsidRPr="00A348E1">
        <w:rPr>
          <w:rFonts w:ascii="Arial" w:eastAsiaTheme="minorEastAsia" w:hAnsi="Arial" w:cs="Arial"/>
          <w:lang w:eastAsia="nl-NL"/>
        </w:rPr>
        <w:t>na overleg met het betreffende bevoegd gezag en</w:t>
      </w:r>
    </w:p>
    <w:p w14:paraId="2FDFB49C" w14:textId="77777777" w:rsidR="002654B7" w:rsidRPr="00A348E1" w:rsidRDefault="002654B7" w:rsidP="002654B7">
      <w:pPr>
        <w:widowControl w:val="0"/>
        <w:numPr>
          <w:ilvl w:val="0"/>
          <w:numId w:val="32"/>
        </w:numPr>
        <w:tabs>
          <w:tab w:val="clear" w:pos="1040"/>
          <w:tab w:val="num" w:pos="340"/>
          <w:tab w:val="left" w:pos="680"/>
          <w:tab w:val="left" w:pos="1021"/>
        </w:tabs>
        <w:spacing w:after="0" w:line="240" w:lineRule="auto"/>
        <w:jc w:val="both"/>
        <w:rPr>
          <w:rFonts w:ascii="Arial" w:eastAsiaTheme="minorEastAsia" w:hAnsi="Arial" w:cs="Arial"/>
          <w:lang w:eastAsia="nl-NL"/>
        </w:rPr>
      </w:pPr>
      <w:r w:rsidRPr="00A348E1">
        <w:rPr>
          <w:rFonts w:ascii="Arial" w:eastAsiaTheme="minorEastAsia" w:hAnsi="Arial" w:cs="Arial"/>
          <w:lang w:eastAsia="nl-NL"/>
        </w:rPr>
        <w:t>op grond van een onderwijskundig rapport van de betrokken leerling.</w:t>
      </w:r>
    </w:p>
    <w:p w14:paraId="34209FF0" w14:textId="77777777" w:rsidR="002654B7" w:rsidRPr="00A348E1" w:rsidRDefault="002654B7" w:rsidP="002654B7">
      <w:pPr>
        <w:widowControl w:val="0"/>
        <w:spacing w:after="200" w:line="276" w:lineRule="auto"/>
        <w:rPr>
          <w:rFonts w:ascii="Arial" w:eastAsiaTheme="minorEastAsia" w:hAnsi="Arial" w:cs="Arial"/>
          <w:lang w:eastAsia="nl-NL"/>
        </w:rPr>
      </w:pPr>
    </w:p>
    <w:p w14:paraId="62A476CD" w14:textId="77777777" w:rsidR="002654B7" w:rsidRPr="00A348E1" w:rsidRDefault="002654B7" w:rsidP="002654B7">
      <w:pPr>
        <w:keepNext/>
        <w:widowControl w:val="0"/>
        <w:spacing w:after="0" w:line="240" w:lineRule="auto"/>
        <w:outlineLvl w:val="1"/>
        <w:rPr>
          <w:rFonts w:ascii="Arial" w:eastAsia="Corbel" w:hAnsi="Arial" w:cs="Arial"/>
          <w:b/>
          <w:bCs/>
          <w:iCs/>
        </w:rPr>
      </w:pPr>
      <w:r w:rsidRPr="00A348E1">
        <w:rPr>
          <w:rFonts w:ascii="Arial" w:eastAsia="Corbel" w:hAnsi="Arial" w:cs="Arial"/>
          <w:b/>
          <w:bCs/>
          <w:iCs/>
        </w:rPr>
        <w:t>Schorsing (tijdelijke ontzegging toegang tot de school, artikel 11, sub c, Leerplichtwet)</w:t>
      </w:r>
    </w:p>
    <w:p w14:paraId="5F49A002" w14:textId="77777777" w:rsidR="002654B7" w:rsidRPr="00A348E1" w:rsidRDefault="002654B7" w:rsidP="000E5264">
      <w:pPr>
        <w:widowControl w:val="0"/>
        <w:spacing w:after="200" w:line="276" w:lineRule="auto"/>
        <w:rPr>
          <w:rFonts w:ascii="Arial" w:eastAsiaTheme="minorEastAsia" w:hAnsi="Arial" w:cs="Arial"/>
          <w:lang w:eastAsia="nl-NL"/>
        </w:rPr>
      </w:pPr>
      <w:r w:rsidRPr="00A348E1">
        <w:rPr>
          <w:rFonts w:ascii="Arial" w:eastAsiaTheme="minorEastAsia" w:hAnsi="Arial" w:cs="Arial"/>
          <w:b/>
          <w:bCs/>
          <w:lang w:eastAsia="nl-NL"/>
        </w:rPr>
        <w:t>Artikel 13.</w:t>
      </w:r>
    </w:p>
    <w:p w14:paraId="268C68A9" w14:textId="77777777" w:rsidR="002654B7" w:rsidRPr="00A348E1" w:rsidRDefault="002654B7" w:rsidP="002654B7">
      <w:pPr>
        <w:widowControl w:val="0"/>
        <w:spacing w:after="200" w:line="276" w:lineRule="auto"/>
        <w:ind w:left="680"/>
        <w:rPr>
          <w:rFonts w:ascii="Arial" w:eastAsiaTheme="minorEastAsia" w:hAnsi="Arial" w:cs="Arial"/>
          <w:lang w:eastAsia="nl-NL"/>
        </w:rPr>
      </w:pPr>
      <w:r w:rsidRPr="00A348E1">
        <w:rPr>
          <w:rFonts w:ascii="Arial" w:eastAsiaTheme="minorEastAsia" w:hAnsi="Arial" w:cs="Arial"/>
          <w:lang w:eastAsia="nl-NL"/>
        </w:rPr>
        <w:t>Het bevoegd gezag kan bij wijze van tuchtmaatregel overgaan tot schorsing van een leerling wanneer rust, orde, veiligheid of onderwijskundig klimaat in de school in het geding zijn en/of er sprake is van een verstoorde relatie tussen school en ouders.</w:t>
      </w:r>
    </w:p>
    <w:p w14:paraId="7397DF80" w14:textId="77777777" w:rsidR="002654B7" w:rsidRPr="00A348E1" w:rsidRDefault="002654B7" w:rsidP="002654B7">
      <w:pPr>
        <w:widowControl w:val="0"/>
        <w:spacing w:after="200" w:line="276" w:lineRule="auto"/>
        <w:ind w:left="340"/>
        <w:rPr>
          <w:rFonts w:ascii="Arial" w:eastAsiaTheme="minorEastAsia" w:hAnsi="Arial" w:cs="Arial"/>
          <w:lang w:eastAsia="nl-NL"/>
        </w:rPr>
      </w:pPr>
      <w:r w:rsidRPr="00A348E1">
        <w:rPr>
          <w:rFonts w:ascii="Arial" w:eastAsiaTheme="minorEastAsia" w:hAnsi="Arial" w:cs="Arial"/>
          <w:b/>
          <w:bCs/>
          <w:lang w:eastAsia="nl-NL"/>
        </w:rPr>
        <w:t>Artikel 14.</w:t>
      </w:r>
    </w:p>
    <w:p w14:paraId="246635FA" w14:textId="77777777" w:rsidR="002654B7" w:rsidRPr="00A348E1" w:rsidRDefault="002654B7" w:rsidP="002654B7">
      <w:pPr>
        <w:widowControl w:val="0"/>
        <w:numPr>
          <w:ilvl w:val="0"/>
          <w:numId w:val="35"/>
        </w:numPr>
        <w:tabs>
          <w:tab w:val="num" w:pos="1134"/>
        </w:tabs>
        <w:spacing w:after="0" w:line="240" w:lineRule="auto"/>
        <w:ind w:left="1134" w:hanging="425"/>
        <w:jc w:val="both"/>
        <w:rPr>
          <w:rFonts w:ascii="Arial" w:eastAsiaTheme="minorEastAsia" w:hAnsi="Arial" w:cs="Arial"/>
          <w:lang w:eastAsia="nl-NL"/>
        </w:rPr>
      </w:pPr>
      <w:r w:rsidRPr="00A348E1">
        <w:rPr>
          <w:rFonts w:ascii="Arial" w:eastAsiaTheme="minorEastAsia" w:hAnsi="Arial" w:cs="Arial"/>
          <w:lang w:eastAsia="nl-NL"/>
        </w:rPr>
        <w:t xml:space="preserve">Het bevoegd gezag kan met opgave van redenen een leerling voor een periode van ten hoogste één week schorsen (art. 40c, lid 1, </w:t>
      </w:r>
      <w:proofErr w:type="spellStart"/>
      <w:r w:rsidRPr="00A348E1">
        <w:rPr>
          <w:rFonts w:ascii="Arial" w:eastAsiaTheme="minorEastAsia" w:hAnsi="Arial" w:cs="Arial"/>
          <w:lang w:eastAsia="nl-NL"/>
        </w:rPr>
        <w:t>wpo</w:t>
      </w:r>
      <w:proofErr w:type="spellEnd"/>
      <w:r w:rsidRPr="00A348E1">
        <w:rPr>
          <w:rFonts w:ascii="Arial" w:eastAsiaTheme="minorEastAsia" w:hAnsi="Arial" w:cs="Arial"/>
          <w:lang w:eastAsia="nl-NL"/>
        </w:rPr>
        <w:t xml:space="preserve">), tenzij sprake is van een situatie als bepaald in artikel 24. </w:t>
      </w:r>
    </w:p>
    <w:p w14:paraId="003170B2" w14:textId="77777777" w:rsidR="002654B7" w:rsidRPr="00A348E1" w:rsidRDefault="002654B7" w:rsidP="002654B7">
      <w:pPr>
        <w:widowControl w:val="0"/>
        <w:numPr>
          <w:ilvl w:val="0"/>
          <w:numId w:val="35"/>
        </w:numPr>
        <w:tabs>
          <w:tab w:val="num" w:pos="1092"/>
        </w:tabs>
        <w:spacing w:after="0" w:line="240" w:lineRule="auto"/>
        <w:ind w:left="1092" w:hanging="390"/>
        <w:jc w:val="both"/>
        <w:rPr>
          <w:rFonts w:ascii="Arial" w:eastAsiaTheme="minorEastAsia" w:hAnsi="Arial" w:cs="Arial"/>
          <w:lang w:eastAsia="nl-NL"/>
        </w:rPr>
      </w:pPr>
      <w:r w:rsidRPr="00A348E1">
        <w:rPr>
          <w:rFonts w:ascii="Arial" w:eastAsiaTheme="minorEastAsia" w:hAnsi="Arial" w:cs="Arial"/>
          <w:lang w:eastAsia="nl-NL"/>
        </w:rPr>
        <w:t xml:space="preserve">De leerling dient na de schorsing van maximaal één week in beginsel weer toegelaten te worden op school. De woorden ‘in beginsel’ betekenen dat er een apart, goed onderbouwd besluit noodzakelijk is, wanneer het bevoegd gezag het besluit neemt tot een nieuwe of verlengde schorsing. </w:t>
      </w:r>
    </w:p>
    <w:p w14:paraId="03BD0AF9" w14:textId="77777777" w:rsidR="002654B7" w:rsidRPr="00A348E1" w:rsidRDefault="002654B7" w:rsidP="002654B7">
      <w:pPr>
        <w:widowControl w:val="0"/>
        <w:numPr>
          <w:ilvl w:val="0"/>
          <w:numId w:val="35"/>
        </w:numPr>
        <w:tabs>
          <w:tab w:val="num" w:pos="1092"/>
        </w:tabs>
        <w:spacing w:after="0" w:line="240" w:lineRule="auto"/>
        <w:ind w:left="1092" w:hanging="390"/>
        <w:jc w:val="both"/>
        <w:rPr>
          <w:rFonts w:ascii="Arial" w:eastAsiaTheme="minorEastAsia" w:hAnsi="Arial" w:cs="Arial"/>
          <w:lang w:eastAsia="nl-NL"/>
        </w:rPr>
      </w:pPr>
      <w:r w:rsidRPr="00A348E1">
        <w:rPr>
          <w:rFonts w:ascii="Arial" w:eastAsiaTheme="minorEastAsia" w:hAnsi="Arial" w:cs="Arial"/>
          <w:lang w:eastAsia="nl-NL"/>
        </w:rPr>
        <w:t>Een uitzondering vormt de schorsing die ingaat, terwijl er overleg gaande is over de definitieve verwijdering/uitschrijving van een leerling. De schorsing duurt dan net zo lang als de tijd die nodig is om te komen tot een beslissing over de eventuele verwijdering.</w:t>
      </w:r>
    </w:p>
    <w:p w14:paraId="065AAFAE" w14:textId="77777777" w:rsidR="002654B7" w:rsidRPr="00A348E1" w:rsidRDefault="002654B7" w:rsidP="002654B7">
      <w:pPr>
        <w:widowControl w:val="0"/>
        <w:spacing w:after="0" w:line="240" w:lineRule="auto"/>
        <w:jc w:val="both"/>
        <w:rPr>
          <w:rFonts w:ascii="Arial" w:eastAsiaTheme="minorEastAsia" w:hAnsi="Arial" w:cs="Arial"/>
          <w:lang w:eastAsia="nl-NL"/>
        </w:rPr>
      </w:pPr>
    </w:p>
    <w:p w14:paraId="6012510E" w14:textId="77777777" w:rsidR="002654B7" w:rsidRPr="00A348E1" w:rsidRDefault="002654B7" w:rsidP="000E5264">
      <w:pPr>
        <w:widowControl w:val="0"/>
        <w:spacing w:after="200" w:line="276" w:lineRule="auto"/>
        <w:rPr>
          <w:rFonts w:ascii="Arial" w:eastAsiaTheme="minorEastAsia" w:hAnsi="Arial" w:cs="Arial"/>
          <w:lang w:eastAsia="nl-NL"/>
        </w:rPr>
      </w:pPr>
      <w:r w:rsidRPr="00A348E1">
        <w:rPr>
          <w:rFonts w:ascii="Arial" w:eastAsiaTheme="minorEastAsia" w:hAnsi="Arial" w:cs="Arial"/>
          <w:b/>
          <w:bCs/>
          <w:lang w:eastAsia="nl-NL"/>
        </w:rPr>
        <w:t>Artikel 15.</w:t>
      </w:r>
    </w:p>
    <w:p w14:paraId="39BC6B82" w14:textId="77777777" w:rsidR="002654B7" w:rsidRPr="00A348E1" w:rsidRDefault="002654B7" w:rsidP="002654B7">
      <w:pPr>
        <w:spacing w:after="120" w:line="480" w:lineRule="auto"/>
        <w:ind w:left="283"/>
        <w:rPr>
          <w:rFonts w:ascii="Arial" w:eastAsiaTheme="minorEastAsia" w:hAnsi="Arial" w:cs="Arial"/>
          <w:lang w:eastAsia="nl-NL"/>
        </w:rPr>
      </w:pPr>
      <w:r w:rsidRPr="00A348E1">
        <w:rPr>
          <w:rFonts w:ascii="Arial" w:eastAsiaTheme="minorEastAsia" w:hAnsi="Arial" w:cs="Arial"/>
          <w:lang w:eastAsia="nl-NL"/>
        </w:rPr>
        <w:t>Het besluit om al dan niet tot schorsing over te gaan is gebaseerd op een door de directeur opgestelde schriftelijke rapportage.</w:t>
      </w:r>
    </w:p>
    <w:p w14:paraId="0C7522C3" w14:textId="77777777" w:rsidR="002654B7" w:rsidRPr="00A348E1" w:rsidRDefault="002654B7" w:rsidP="000E5264">
      <w:pPr>
        <w:widowControl w:val="0"/>
        <w:spacing w:after="200" w:line="276" w:lineRule="auto"/>
        <w:rPr>
          <w:rFonts w:ascii="Arial" w:eastAsiaTheme="minorEastAsia" w:hAnsi="Arial" w:cs="Arial"/>
          <w:lang w:eastAsia="nl-NL"/>
        </w:rPr>
      </w:pPr>
      <w:r w:rsidRPr="00A348E1">
        <w:rPr>
          <w:rFonts w:ascii="Arial" w:eastAsiaTheme="minorEastAsia" w:hAnsi="Arial" w:cs="Arial"/>
          <w:b/>
          <w:bCs/>
          <w:lang w:eastAsia="nl-NL"/>
        </w:rPr>
        <w:t>Artikel 16.</w:t>
      </w:r>
    </w:p>
    <w:p w14:paraId="04C33FBA" w14:textId="77777777" w:rsidR="002654B7" w:rsidRPr="00A348E1" w:rsidRDefault="002654B7" w:rsidP="002654B7">
      <w:pPr>
        <w:widowControl w:val="0"/>
        <w:numPr>
          <w:ilvl w:val="0"/>
          <w:numId w:val="33"/>
        </w:numPr>
        <w:tabs>
          <w:tab w:val="clear" w:pos="1040"/>
          <w:tab w:val="num" w:pos="340"/>
          <w:tab w:val="num" w:pos="680"/>
          <w:tab w:val="num" w:pos="1021"/>
        </w:tabs>
        <w:spacing w:after="0" w:line="240" w:lineRule="auto"/>
        <w:jc w:val="both"/>
        <w:rPr>
          <w:rFonts w:ascii="Arial" w:eastAsiaTheme="minorEastAsia" w:hAnsi="Arial" w:cs="Arial"/>
          <w:lang w:eastAsia="nl-NL"/>
        </w:rPr>
      </w:pPr>
      <w:r w:rsidRPr="00A348E1">
        <w:rPr>
          <w:rFonts w:ascii="Arial" w:eastAsiaTheme="minorEastAsia" w:hAnsi="Arial" w:cs="Arial"/>
          <w:lang w:eastAsia="nl-NL"/>
        </w:rPr>
        <w:t>Schorsing van een leerling vindt in principe pas plaats nadat de leerling, de ouder(s) en de leerkracht zijn gehoord.</w:t>
      </w:r>
    </w:p>
    <w:p w14:paraId="614B2917" w14:textId="7760D33D" w:rsidR="002654B7" w:rsidRPr="00A348E1" w:rsidRDefault="002654B7" w:rsidP="0073480E">
      <w:pPr>
        <w:widowControl w:val="0"/>
        <w:numPr>
          <w:ilvl w:val="0"/>
          <w:numId w:val="33"/>
        </w:numPr>
        <w:tabs>
          <w:tab w:val="num" w:pos="340"/>
          <w:tab w:val="num" w:pos="680"/>
        </w:tabs>
        <w:spacing w:after="0" w:line="240" w:lineRule="auto"/>
        <w:jc w:val="both"/>
        <w:rPr>
          <w:rFonts w:ascii="Arial" w:eastAsiaTheme="minorEastAsia" w:hAnsi="Arial" w:cs="Arial"/>
          <w:lang w:eastAsia="nl-NL"/>
        </w:rPr>
      </w:pPr>
      <w:r w:rsidRPr="00A348E1">
        <w:rPr>
          <w:rFonts w:ascii="Arial" w:eastAsiaTheme="minorEastAsia" w:hAnsi="Arial" w:cs="Arial"/>
          <w:lang w:eastAsia="nl-NL"/>
        </w:rPr>
        <w:t xml:space="preserve">In geval het belang van de schoolorganisatie zodanig in het gedrang komt, heeft de </w:t>
      </w:r>
      <w:r w:rsidRPr="00A348E1">
        <w:rPr>
          <w:rFonts w:ascii="Arial" w:eastAsiaTheme="minorEastAsia" w:hAnsi="Arial" w:cs="Arial"/>
          <w:lang w:eastAsia="nl-NL"/>
        </w:rPr>
        <w:lastRenderedPageBreak/>
        <w:t>directeur de bevoegdheid, na overleg met het bevoegd gezag, tot onmiddellijke schorsing over te gaan.</w:t>
      </w:r>
    </w:p>
    <w:p w14:paraId="1B745157" w14:textId="77777777" w:rsidR="002654B7" w:rsidRPr="00A348E1" w:rsidRDefault="002654B7" w:rsidP="000E5264">
      <w:pPr>
        <w:widowControl w:val="0"/>
        <w:spacing w:after="200" w:line="276" w:lineRule="auto"/>
        <w:rPr>
          <w:rFonts w:ascii="Arial" w:eastAsiaTheme="minorEastAsia" w:hAnsi="Arial" w:cs="Arial"/>
          <w:lang w:eastAsia="nl-NL"/>
        </w:rPr>
      </w:pPr>
      <w:r w:rsidRPr="00A348E1">
        <w:rPr>
          <w:rFonts w:ascii="Arial" w:eastAsiaTheme="minorEastAsia" w:hAnsi="Arial" w:cs="Arial"/>
          <w:b/>
          <w:bCs/>
          <w:lang w:eastAsia="nl-NL"/>
        </w:rPr>
        <w:t>Artikel 17.</w:t>
      </w:r>
    </w:p>
    <w:p w14:paraId="5861455B" w14:textId="77777777" w:rsidR="002654B7" w:rsidRPr="00A348E1" w:rsidRDefault="002654B7" w:rsidP="002654B7">
      <w:pPr>
        <w:widowControl w:val="0"/>
        <w:spacing w:after="200" w:line="276" w:lineRule="auto"/>
        <w:ind w:left="680"/>
        <w:rPr>
          <w:rFonts w:ascii="Arial" w:eastAsiaTheme="minorEastAsia" w:hAnsi="Arial" w:cs="Arial"/>
          <w:lang w:eastAsia="nl-NL"/>
        </w:rPr>
      </w:pPr>
      <w:r w:rsidRPr="00A348E1">
        <w:rPr>
          <w:rFonts w:ascii="Arial" w:eastAsiaTheme="minorEastAsia" w:hAnsi="Arial" w:cs="Arial"/>
          <w:lang w:eastAsia="nl-NL"/>
        </w:rPr>
        <w:t xml:space="preserve">Het bevoegd gezag maakt het besluit tot schorsing door uitreiking of toezending schriftelijk aan de ouders/verzorgers bekend (art. 40c, lid 2, </w:t>
      </w:r>
      <w:proofErr w:type="spellStart"/>
      <w:r w:rsidRPr="00A348E1">
        <w:rPr>
          <w:rFonts w:ascii="Arial" w:eastAsiaTheme="minorEastAsia" w:hAnsi="Arial" w:cs="Arial"/>
          <w:lang w:eastAsia="nl-NL"/>
        </w:rPr>
        <w:t>wpo</w:t>
      </w:r>
      <w:proofErr w:type="spellEnd"/>
      <w:r w:rsidRPr="00A348E1">
        <w:rPr>
          <w:rFonts w:ascii="Arial" w:eastAsiaTheme="minorEastAsia" w:hAnsi="Arial" w:cs="Arial"/>
          <w:lang w:eastAsia="nl-NL"/>
        </w:rPr>
        <w:t>). In het besluit worden vermeld: de reden voor schorsing, de aanvang en tijdsduur van de schorsing en eventuele andere genomen maatregelen. Tevens wordt daarbij meegedeeld dat de ouders binnen zes weken na de bekendmaking schriftelijk bij het bevoegd gezag bezwaar kunnen maken tegen de beslissing.</w:t>
      </w:r>
    </w:p>
    <w:p w14:paraId="26AE8A3A" w14:textId="77777777" w:rsidR="002654B7" w:rsidRPr="00A348E1" w:rsidRDefault="002654B7" w:rsidP="000E5264">
      <w:pPr>
        <w:widowControl w:val="0"/>
        <w:spacing w:after="200" w:line="276" w:lineRule="auto"/>
        <w:rPr>
          <w:rFonts w:ascii="Arial" w:eastAsiaTheme="minorEastAsia" w:hAnsi="Arial" w:cs="Arial"/>
          <w:lang w:eastAsia="nl-NL"/>
        </w:rPr>
      </w:pPr>
      <w:r w:rsidRPr="00A348E1">
        <w:rPr>
          <w:rFonts w:ascii="Arial" w:eastAsiaTheme="minorEastAsia" w:hAnsi="Arial" w:cs="Arial"/>
          <w:b/>
          <w:bCs/>
          <w:lang w:eastAsia="nl-NL"/>
        </w:rPr>
        <w:t>Artikel 18.</w:t>
      </w:r>
    </w:p>
    <w:p w14:paraId="10F9A891" w14:textId="77777777" w:rsidR="002654B7" w:rsidRPr="00A348E1" w:rsidRDefault="002654B7" w:rsidP="002654B7">
      <w:pPr>
        <w:widowControl w:val="0"/>
        <w:spacing w:after="200" w:line="276" w:lineRule="auto"/>
        <w:ind w:left="680"/>
        <w:rPr>
          <w:rFonts w:ascii="Arial" w:eastAsiaTheme="minorEastAsia" w:hAnsi="Arial" w:cs="Arial"/>
          <w:lang w:eastAsia="nl-NL"/>
        </w:rPr>
      </w:pPr>
      <w:r w:rsidRPr="00A348E1">
        <w:rPr>
          <w:rFonts w:ascii="Arial" w:eastAsiaTheme="minorEastAsia" w:hAnsi="Arial" w:cs="Arial"/>
          <w:lang w:eastAsia="nl-NL"/>
        </w:rPr>
        <w:t>De school stelt de leerling in staat, bijvoorbeeld door het opgeven van huiswerk, te voorkomen dat deze een achterstand oploopt.</w:t>
      </w:r>
    </w:p>
    <w:p w14:paraId="54C47FD1" w14:textId="77777777" w:rsidR="002654B7" w:rsidRPr="00A348E1" w:rsidRDefault="002654B7" w:rsidP="000E5264">
      <w:pPr>
        <w:widowControl w:val="0"/>
        <w:spacing w:after="200" w:line="276" w:lineRule="auto"/>
        <w:rPr>
          <w:rFonts w:ascii="Arial" w:eastAsiaTheme="minorEastAsia" w:hAnsi="Arial" w:cs="Arial"/>
          <w:lang w:eastAsia="nl-NL"/>
        </w:rPr>
      </w:pPr>
      <w:r w:rsidRPr="00A348E1">
        <w:rPr>
          <w:rFonts w:ascii="Arial" w:eastAsiaTheme="minorEastAsia" w:hAnsi="Arial" w:cs="Arial"/>
          <w:b/>
          <w:bCs/>
          <w:lang w:eastAsia="nl-NL"/>
        </w:rPr>
        <w:t>Artikel 19.</w:t>
      </w:r>
    </w:p>
    <w:p w14:paraId="11685729" w14:textId="77777777" w:rsidR="002654B7" w:rsidRPr="00A348E1" w:rsidRDefault="002654B7" w:rsidP="002654B7">
      <w:pPr>
        <w:spacing w:after="120" w:line="480" w:lineRule="auto"/>
        <w:ind w:left="283"/>
        <w:rPr>
          <w:rFonts w:ascii="Arial" w:eastAsiaTheme="minorEastAsia" w:hAnsi="Arial" w:cs="Arial"/>
          <w:lang w:eastAsia="nl-NL"/>
        </w:rPr>
      </w:pPr>
      <w:r w:rsidRPr="00A348E1">
        <w:rPr>
          <w:rFonts w:ascii="Arial" w:eastAsiaTheme="minorEastAsia" w:hAnsi="Arial" w:cs="Arial"/>
          <w:lang w:eastAsia="nl-NL"/>
        </w:rPr>
        <w:t>Het bevoegd gezag maakt terstond melding van het besluit tot schorsing en de redenen daarvoor aan burgemeester en wethouders (in het kader van de Leerplichtwet).</w:t>
      </w:r>
    </w:p>
    <w:p w14:paraId="6AE47863" w14:textId="77777777" w:rsidR="002654B7" w:rsidRPr="00A348E1" w:rsidRDefault="002654B7" w:rsidP="000E5264">
      <w:pPr>
        <w:widowControl w:val="0"/>
        <w:spacing w:after="200" w:line="276" w:lineRule="auto"/>
        <w:rPr>
          <w:rFonts w:ascii="Arial" w:eastAsiaTheme="minorEastAsia" w:hAnsi="Arial" w:cs="Arial"/>
          <w:lang w:eastAsia="nl-NL"/>
        </w:rPr>
      </w:pPr>
      <w:r w:rsidRPr="00A348E1">
        <w:rPr>
          <w:rFonts w:ascii="Arial" w:eastAsiaTheme="minorEastAsia" w:hAnsi="Arial" w:cs="Arial"/>
          <w:b/>
          <w:bCs/>
          <w:lang w:eastAsia="nl-NL"/>
        </w:rPr>
        <w:t>Artikel 20.</w:t>
      </w:r>
    </w:p>
    <w:p w14:paraId="59EB6C84" w14:textId="77777777" w:rsidR="002654B7" w:rsidRPr="00A348E1" w:rsidRDefault="002654B7" w:rsidP="002654B7">
      <w:pPr>
        <w:spacing w:after="120" w:line="480" w:lineRule="auto"/>
        <w:ind w:left="283"/>
        <w:rPr>
          <w:rFonts w:ascii="Arial" w:eastAsiaTheme="minorEastAsia" w:hAnsi="Arial" w:cs="Arial"/>
          <w:lang w:eastAsia="nl-NL"/>
        </w:rPr>
      </w:pPr>
      <w:r w:rsidRPr="00A348E1">
        <w:rPr>
          <w:rFonts w:ascii="Arial" w:eastAsiaTheme="minorEastAsia" w:hAnsi="Arial" w:cs="Arial"/>
          <w:lang w:eastAsia="nl-NL"/>
        </w:rPr>
        <w:t xml:space="preserve">Het bevoegd gezag stelt de inspectie van een schorsing voor een periode langer dan één dag schriftelijk en met opgave van redenen in kennis ((art. 40c, lid 3, </w:t>
      </w:r>
      <w:proofErr w:type="spellStart"/>
      <w:r w:rsidRPr="00A348E1">
        <w:rPr>
          <w:rFonts w:ascii="Arial" w:eastAsiaTheme="minorEastAsia" w:hAnsi="Arial" w:cs="Arial"/>
          <w:lang w:eastAsia="nl-NL"/>
        </w:rPr>
        <w:t>wpo</w:t>
      </w:r>
      <w:proofErr w:type="spellEnd"/>
      <w:r w:rsidRPr="00A348E1">
        <w:rPr>
          <w:rFonts w:ascii="Arial" w:eastAsiaTheme="minorEastAsia" w:hAnsi="Arial" w:cs="Arial"/>
          <w:lang w:eastAsia="nl-NL"/>
        </w:rPr>
        <w:t xml:space="preserve">). </w:t>
      </w:r>
    </w:p>
    <w:p w14:paraId="4F0E91E9" w14:textId="0EB87FDD" w:rsidR="002654B7" w:rsidRPr="00A348E1" w:rsidRDefault="000E5264" w:rsidP="000E5264">
      <w:pPr>
        <w:spacing w:after="120" w:line="480" w:lineRule="auto"/>
        <w:rPr>
          <w:rFonts w:ascii="Arial" w:eastAsiaTheme="minorEastAsia" w:hAnsi="Arial" w:cs="Arial"/>
          <w:b/>
          <w:lang w:eastAsia="nl-NL"/>
        </w:rPr>
      </w:pPr>
      <w:r w:rsidRPr="00A348E1">
        <w:rPr>
          <w:rFonts w:ascii="Arial" w:eastAsiaTheme="minorEastAsia" w:hAnsi="Arial" w:cs="Arial"/>
          <w:b/>
          <w:lang w:eastAsia="nl-NL"/>
        </w:rPr>
        <w:t xml:space="preserve">Verwijdering                                                                                                                                                                 </w:t>
      </w:r>
      <w:r w:rsidR="002654B7" w:rsidRPr="00A348E1">
        <w:rPr>
          <w:rFonts w:ascii="Arial" w:eastAsiaTheme="minorEastAsia" w:hAnsi="Arial" w:cs="Arial"/>
          <w:b/>
          <w:bCs/>
          <w:lang w:eastAsia="nl-NL"/>
        </w:rPr>
        <w:t>Artikel 21.</w:t>
      </w:r>
    </w:p>
    <w:p w14:paraId="7D007FDE" w14:textId="77777777" w:rsidR="002654B7" w:rsidRPr="00A348E1" w:rsidRDefault="002654B7" w:rsidP="002654B7">
      <w:pPr>
        <w:spacing w:after="120" w:line="480" w:lineRule="auto"/>
        <w:ind w:left="283"/>
        <w:rPr>
          <w:rFonts w:ascii="Arial" w:eastAsiaTheme="minorEastAsia" w:hAnsi="Arial" w:cs="Arial"/>
          <w:lang w:eastAsia="nl-NL"/>
        </w:rPr>
      </w:pPr>
      <w:r w:rsidRPr="00A348E1">
        <w:rPr>
          <w:rFonts w:ascii="Arial" w:eastAsiaTheme="minorEastAsia" w:hAnsi="Arial" w:cs="Arial"/>
          <w:lang w:eastAsia="nl-NL"/>
        </w:rPr>
        <w:t>De beslissing over verwijdering van leerlingen berust bij het bevoegd gezag [artikel 40, lid 1 WPO].</w:t>
      </w:r>
    </w:p>
    <w:p w14:paraId="17365AE4" w14:textId="77777777" w:rsidR="002654B7" w:rsidRPr="00A348E1" w:rsidRDefault="002654B7" w:rsidP="000E5264">
      <w:pPr>
        <w:widowControl w:val="0"/>
        <w:spacing w:after="200" w:line="276" w:lineRule="auto"/>
        <w:rPr>
          <w:rFonts w:ascii="Arial" w:eastAsiaTheme="minorEastAsia" w:hAnsi="Arial" w:cs="Arial"/>
          <w:lang w:eastAsia="nl-NL"/>
        </w:rPr>
      </w:pPr>
      <w:r w:rsidRPr="00A348E1">
        <w:rPr>
          <w:rFonts w:ascii="Arial" w:eastAsiaTheme="minorEastAsia" w:hAnsi="Arial" w:cs="Arial"/>
          <w:b/>
          <w:bCs/>
          <w:lang w:eastAsia="nl-NL"/>
        </w:rPr>
        <w:t>Artikel 22.</w:t>
      </w:r>
    </w:p>
    <w:p w14:paraId="1B499E65" w14:textId="77777777" w:rsidR="002654B7" w:rsidRPr="00A348E1" w:rsidRDefault="002654B7" w:rsidP="002654B7">
      <w:pPr>
        <w:widowControl w:val="0"/>
        <w:spacing w:after="200" w:line="276" w:lineRule="auto"/>
        <w:ind w:left="680"/>
        <w:rPr>
          <w:rFonts w:ascii="Arial" w:eastAsiaTheme="minorEastAsia" w:hAnsi="Arial" w:cs="Arial"/>
          <w:lang w:eastAsia="nl-NL"/>
        </w:rPr>
      </w:pPr>
      <w:r w:rsidRPr="00A348E1">
        <w:rPr>
          <w:rFonts w:ascii="Arial" w:eastAsiaTheme="minorEastAsia" w:hAnsi="Arial" w:cs="Arial"/>
          <w:lang w:eastAsia="nl-NL"/>
        </w:rPr>
        <w:t>Verwijderen van een leerling is een ordemaatregel.</w:t>
      </w:r>
    </w:p>
    <w:p w14:paraId="3E083390" w14:textId="22BB743F" w:rsidR="002654B7" w:rsidRPr="00A348E1" w:rsidRDefault="002654B7" w:rsidP="0073480E">
      <w:pPr>
        <w:widowControl w:val="0"/>
        <w:spacing w:after="200" w:line="276" w:lineRule="auto"/>
        <w:ind w:left="680"/>
        <w:rPr>
          <w:rFonts w:ascii="Arial" w:eastAsiaTheme="minorEastAsia" w:hAnsi="Arial" w:cs="Arial"/>
          <w:lang w:eastAsia="nl-NL"/>
        </w:rPr>
      </w:pPr>
      <w:r w:rsidRPr="00A348E1">
        <w:rPr>
          <w:rFonts w:ascii="Arial" w:eastAsiaTheme="minorEastAsia" w:hAnsi="Arial" w:cs="Arial"/>
          <w:lang w:eastAsia="nl-NL"/>
        </w:rPr>
        <w:t>Het bevoegd gezag kan overgaan tot verwijdering wanneer sprake is van herhaald ernstig wangedrag van een leerling en/of een onherstelbare verstoorde relatie tussen school en ouder(s)/leerling.</w:t>
      </w:r>
    </w:p>
    <w:p w14:paraId="5BAEE351" w14:textId="4C2EDD20" w:rsidR="002654B7" w:rsidRPr="00A348E1" w:rsidRDefault="000E5264" w:rsidP="000E5264">
      <w:pPr>
        <w:widowControl w:val="0"/>
        <w:spacing w:after="200" w:line="276" w:lineRule="auto"/>
        <w:rPr>
          <w:rFonts w:ascii="Arial" w:eastAsiaTheme="minorEastAsia" w:hAnsi="Arial" w:cs="Arial"/>
          <w:lang w:eastAsia="nl-NL"/>
        </w:rPr>
      </w:pPr>
      <w:r w:rsidRPr="00A348E1">
        <w:rPr>
          <w:rFonts w:ascii="Arial" w:eastAsiaTheme="minorEastAsia" w:hAnsi="Arial" w:cs="Arial"/>
          <w:b/>
          <w:bCs/>
          <w:lang w:eastAsia="nl-NL"/>
        </w:rPr>
        <w:t>A</w:t>
      </w:r>
      <w:r w:rsidR="002654B7" w:rsidRPr="00A348E1">
        <w:rPr>
          <w:rFonts w:ascii="Arial" w:eastAsiaTheme="minorEastAsia" w:hAnsi="Arial" w:cs="Arial"/>
          <w:b/>
          <w:bCs/>
          <w:lang w:eastAsia="nl-NL"/>
        </w:rPr>
        <w:t>rtikel 23.</w:t>
      </w:r>
    </w:p>
    <w:p w14:paraId="5F53899E" w14:textId="77777777" w:rsidR="002654B7" w:rsidRPr="00A348E1" w:rsidRDefault="002654B7" w:rsidP="002654B7">
      <w:pPr>
        <w:spacing w:after="120" w:line="480" w:lineRule="auto"/>
        <w:ind w:left="283"/>
        <w:rPr>
          <w:rFonts w:ascii="Arial" w:eastAsiaTheme="minorEastAsia" w:hAnsi="Arial" w:cs="Arial"/>
          <w:lang w:eastAsia="nl-NL"/>
        </w:rPr>
      </w:pPr>
      <w:r w:rsidRPr="00A348E1">
        <w:rPr>
          <w:rFonts w:ascii="Arial" w:eastAsiaTheme="minorEastAsia" w:hAnsi="Arial" w:cs="Arial"/>
          <w:lang w:eastAsia="nl-NL"/>
        </w:rPr>
        <w:t>Voordat het bevoegd gezag besluit tot verwijdering van een leerling, hoort het de betrokken groepsleerkracht en de ouders/verzorgers van de leerling [artikel 63, lid 2 WPO].</w:t>
      </w:r>
    </w:p>
    <w:p w14:paraId="22D36185" w14:textId="77777777" w:rsidR="002654B7" w:rsidRPr="00A348E1" w:rsidRDefault="002654B7" w:rsidP="000E5264">
      <w:pPr>
        <w:widowControl w:val="0"/>
        <w:spacing w:after="200" w:line="276" w:lineRule="auto"/>
        <w:rPr>
          <w:rFonts w:ascii="Arial" w:eastAsiaTheme="minorEastAsia" w:hAnsi="Arial" w:cs="Arial"/>
          <w:lang w:eastAsia="nl-NL"/>
        </w:rPr>
      </w:pPr>
      <w:r w:rsidRPr="00A348E1">
        <w:rPr>
          <w:rFonts w:ascii="Arial" w:eastAsiaTheme="minorEastAsia" w:hAnsi="Arial" w:cs="Arial"/>
          <w:b/>
          <w:bCs/>
          <w:lang w:eastAsia="nl-NL"/>
        </w:rPr>
        <w:lastRenderedPageBreak/>
        <w:t>Artikel 24.</w:t>
      </w:r>
    </w:p>
    <w:p w14:paraId="2250ED1B" w14:textId="77777777" w:rsidR="002654B7" w:rsidRPr="00A348E1" w:rsidRDefault="002654B7" w:rsidP="002654B7">
      <w:pPr>
        <w:spacing w:after="120" w:line="480" w:lineRule="auto"/>
        <w:ind w:left="283"/>
        <w:rPr>
          <w:rFonts w:ascii="Arial" w:eastAsiaTheme="minorEastAsia" w:hAnsi="Arial" w:cs="Arial"/>
          <w:lang w:eastAsia="nl-NL"/>
        </w:rPr>
      </w:pPr>
      <w:r w:rsidRPr="00A348E1">
        <w:rPr>
          <w:rFonts w:ascii="Arial" w:eastAsiaTheme="minorEastAsia" w:hAnsi="Arial" w:cs="Arial"/>
          <w:lang w:eastAsia="nl-NL"/>
        </w:rPr>
        <w:t>Definitieve uitschrijving en verwijdering van een leerling vindt niet plaats dan nadat het bevoegd gezag ervoor heeft zorg gedragen dat een andere school, een school voor speciaal onderwijs, een school voor speciaal en voortgezet speciaal onderwijs en of een instelling voor speciaal en voortgezet speciaal onderwijs bereid is de leerling toe te laten [artikel 40, lid 11 WPO].</w:t>
      </w:r>
    </w:p>
    <w:p w14:paraId="15A4EAB8" w14:textId="77777777" w:rsidR="002654B7" w:rsidRPr="00A348E1" w:rsidRDefault="002654B7" w:rsidP="000E5264">
      <w:pPr>
        <w:widowControl w:val="0"/>
        <w:spacing w:after="200" w:line="276" w:lineRule="auto"/>
        <w:rPr>
          <w:rFonts w:ascii="Arial" w:eastAsiaTheme="minorEastAsia" w:hAnsi="Arial" w:cs="Arial"/>
          <w:lang w:eastAsia="nl-NL"/>
        </w:rPr>
      </w:pPr>
      <w:r w:rsidRPr="00A348E1">
        <w:rPr>
          <w:rFonts w:ascii="Arial" w:eastAsiaTheme="minorEastAsia" w:hAnsi="Arial" w:cs="Arial"/>
          <w:b/>
          <w:bCs/>
          <w:lang w:eastAsia="nl-NL"/>
        </w:rPr>
        <w:t>Artikel 25.</w:t>
      </w:r>
    </w:p>
    <w:p w14:paraId="72CD5A60" w14:textId="77777777" w:rsidR="002654B7" w:rsidRPr="00A348E1" w:rsidRDefault="002654B7" w:rsidP="002654B7">
      <w:pPr>
        <w:spacing w:after="120" w:line="480" w:lineRule="auto"/>
        <w:ind w:left="283"/>
        <w:rPr>
          <w:rFonts w:ascii="Arial" w:eastAsiaTheme="minorEastAsia" w:hAnsi="Arial" w:cs="Arial"/>
          <w:lang w:eastAsia="nl-NL"/>
        </w:rPr>
      </w:pPr>
      <w:r w:rsidRPr="00A348E1">
        <w:rPr>
          <w:rFonts w:ascii="Arial" w:eastAsiaTheme="minorEastAsia" w:hAnsi="Arial" w:cs="Arial"/>
          <w:lang w:eastAsia="nl-NL"/>
        </w:rPr>
        <w:t>Bij het nemen van een beslissing inzake verwijdering kan het bevoegd gezag een door de permanente commissie leerlingenzorg uitgebracht rapport laten meewegen.</w:t>
      </w:r>
    </w:p>
    <w:p w14:paraId="4B11044B" w14:textId="77777777" w:rsidR="002654B7" w:rsidRPr="00A348E1" w:rsidRDefault="002654B7" w:rsidP="000E5264">
      <w:pPr>
        <w:widowControl w:val="0"/>
        <w:spacing w:after="200" w:line="276" w:lineRule="auto"/>
        <w:rPr>
          <w:rFonts w:ascii="Arial" w:eastAsiaTheme="minorEastAsia" w:hAnsi="Arial" w:cs="Arial"/>
          <w:lang w:eastAsia="nl-NL"/>
        </w:rPr>
      </w:pPr>
      <w:r w:rsidRPr="00A348E1">
        <w:rPr>
          <w:rFonts w:ascii="Arial" w:eastAsiaTheme="minorEastAsia" w:hAnsi="Arial" w:cs="Arial"/>
          <w:b/>
          <w:bCs/>
          <w:lang w:eastAsia="nl-NL"/>
        </w:rPr>
        <w:t>Artikel 26.</w:t>
      </w:r>
    </w:p>
    <w:p w14:paraId="66DE8EFB" w14:textId="77777777" w:rsidR="002654B7" w:rsidRPr="00A348E1" w:rsidRDefault="002654B7" w:rsidP="002654B7">
      <w:pPr>
        <w:spacing w:after="120" w:line="480" w:lineRule="auto"/>
        <w:ind w:left="283"/>
        <w:rPr>
          <w:rFonts w:ascii="Arial" w:eastAsiaTheme="minorEastAsia" w:hAnsi="Arial" w:cs="Arial"/>
          <w:lang w:eastAsia="nl-NL"/>
        </w:rPr>
      </w:pPr>
      <w:r w:rsidRPr="00A348E1">
        <w:rPr>
          <w:rFonts w:ascii="Arial" w:eastAsiaTheme="minorEastAsia" w:hAnsi="Arial" w:cs="Arial"/>
          <w:lang w:eastAsia="nl-NL"/>
        </w:rPr>
        <w:t>Indien het bevoegd gezag besluit een leerling te verwijderen, maakt het dit besluit schriftelijk en met redenen omkleed door toezending of uitreiking bekend aan de ouders/verzorgers. Tevens wordt daarbij meegedeeld dat de ouders/verzorgers binnen zes weken na de bekendmaking bij het bevoegd gezag schriftelijk bezwaar kunnen maken tegen bedoeld besluit [artikel 63, lid 2 en 3 WPO].</w:t>
      </w:r>
    </w:p>
    <w:p w14:paraId="032015F1" w14:textId="77777777" w:rsidR="002654B7" w:rsidRPr="00A348E1" w:rsidRDefault="002654B7" w:rsidP="000E5264">
      <w:pPr>
        <w:widowControl w:val="0"/>
        <w:spacing w:after="200" w:line="276" w:lineRule="auto"/>
        <w:rPr>
          <w:rFonts w:ascii="Arial" w:eastAsiaTheme="minorEastAsia" w:hAnsi="Arial" w:cs="Arial"/>
          <w:lang w:eastAsia="nl-NL"/>
        </w:rPr>
      </w:pPr>
      <w:r w:rsidRPr="00A348E1">
        <w:rPr>
          <w:rFonts w:ascii="Arial" w:eastAsiaTheme="minorEastAsia" w:hAnsi="Arial" w:cs="Arial"/>
          <w:b/>
          <w:bCs/>
          <w:lang w:eastAsia="nl-NL"/>
        </w:rPr>
        <w:t>Artikel 27.</w:t>
      </w:r>
    </w:p>
    <w:p w14:paraId="00F68177" w14:textId="77777777" w:rsidR="002654B7" w:rsidRPr="00A348E1" w:rsidRDefault="002654B7" w:rsidP="002654B7">
      <w:pPr>
        <w:widowControl w:val="0"/>
        <w:spacing w:after="200" w:line="276" w:lineRule="auto"/>
        <w:ind w:left="680"/>
        <w:rPr>
          <w:rFonts w:ascii="Arial" w:eastAsiaTheme="minorEastAsia" w:hAnsi="Arial" w:cs="Arial"/>
          <w:lang w:eastAsia="nl-NL"/>
        </w:rPr>
      </w:pPr>
      <w:r w:rsidRPr="00A348E1">
        <w:rPr>
          <w:rFonts w:ascii="Arial" w:eastAsiaTheme="minorEastAsia" w:hAnsi="Arial" w:cs="Arial"/>
          <w:lang w:eastAsia="nl-NL"/>
        </w:rPr>
        <w:t>Van een besluit tot verwijdering wordt terstond melding gemaakt aan burgemeester en wethouders (in het kader van de Leerplichtwet).</w:t>
      </w:r>
    </w:p>
    <w:p w14:paraId="0BD16D94" w14:textId="77777777" w:rsidR="002654B7" w:rsidRPr="00A348E1" w:rsidRDefault="002654B7" w:rsidP="000E5264">
      <w:pPr>
        <w:widowControl w:val="0"/>
        <w:spacing w:after="200" w:line="276" w:lineRule="auto"/>
        <w:rPr>
          <w:rFonts w:ascii="Arial" w:eastAsiaTheme="minorEastAsia" w:hAnsi="Arial" w:cs="Arial"/>
          <w:lang w:eastAsia="nl-NL"/>
        </w:rPr>
      </w:pPr>
      <w:r w:rsidRPr="00A348E1">
        <w:rPr>
          <w:rFonts w:ascii="Arial" w:eastAsiaTheme="minorEastAsia" w:hAnsi="Arial" w:cs="Arial"/>
          <w:b/>
          <w:bCs/>
          <w:lang w:eastAsia="nl-NL"/>
        </w:rPr>
        <w:t>Artikel 28.</w:t>
      </w:r>
    </w:p>
    <w:p w14:paraId="7C658BD7" w14:textId="77777777" w:rsidR="002654B7" w:rsidRPr="00A348E1" w:rsidRDefault="002654B7" w:rsidP="002654B7">
      <w:pPr>
        <w:spacing w:after="120" w:line="480" w:lineRule="auto"/>
        <w:ind w:left="283"/>
        <w:rPr>
          <w:rFonts w:ascii="Arial" w:eastAsiaTheme="minorEastAsia" w:hAnsi="Arial" w:cs="Arial"/>
          <w:lang w:eastAsia="nl-NL"/>
        </w:rPr>
      </w:pPr>
      <w:r w:rsidRPr="00A348E1">
        <w:rPr>
          <w:rFonts w:ascii="Arial" w:eastAsiaTheme="minorEastAsia" w:hAnsi="Arial" w:cs="Arial"/>
          <w:lang w:eastAsia="nl-NL"/>
        </w:rPr>
        <w:t>Het bevoegd gezag stelt de Inspectie van het Onderwijs in kennis van de verwijdering en de redenen daarvoor.</w:t>
      </w:r>
    </w:p>
    <w:p w14:paraId="09090D2F" w14:textId="77777777" w:rsidR="002654B7" w:rsidRPr="00A348E1" w:rsidRDefault="002654B7" w:rsidP="002654B7">
      <w:pPr>
        <w:keepNext/>
        <w:widowControl w:val="0"/>
        <w:spacing w:after="0" w:line="240" w:lineRule="auto"/>
        <w:outlineLvl w:val="1"/>
        <w:rPr>
          <w:rFonts w:ascii="Arial" w:eastAsia="Corbel" w:hAnsi="Arial" w:cs="Arial"/>
          <w:b/>
          <w:bCs/>
          <w:iCs/>
        </w:rPr>
      </w:pPr>
      <w:r w:rsidRPr="00A348E1">
        <w:rPr>
          <w:rFonts w:ascii="Arial" w:eastAsia="Corbel" w:hAnsi="Arial" w:cs="Arial"/>
          <w:b/>
          <w:bCs/>
          <w:iCs/>
        </w:rPr>
        <w:t>Instellen van bezwaar</w:t>
      </w:r>
    </w:p>
    <w:p w14:paraId="572265D2" w14:textId="77777777" w:rsidR="002654B7" w:rsidRPr="00A348E1" w:rsidRDefault="002654B7" w:rsidP="000E5264">
      <w:pPr>
        <w:widowControl w:val="0"/>
        <w:spacing w:after="200" w:line="276" w:lineRule="auto"/>
        <w:rPr>
          <w:rFonts w:ascii="Arial" w:eastAsiaTheme="minorEastAsia" w:hAnsi="Arial" w:cs="Arial"/>
          <w:lang w:eastAsia="nl-NL"/>
        </w:rPr>
      </w:pPr>
      <w:r w:rsidRPr="00A348E1">
        <w:rPr>
          <w:rFonts w:ascii="Arial" w:eastAsiaTheme="minorEastAsia" w:hAnsi="Arial" w:cs="Arial"/>
          <w:b/>
          <w:bCs/>
          <w:lang w:eastAsia="nl-NL"/>
        </w:rPr>
        <w:t>Artikel 29.</w:t>
      </w:r>
    </w:p>
    <w:p w14:paraId="5DA8FDCF" w14:textId="77777777" w:rsidR="002654B7" w:rsidRPr="00A348E1" w:rsidRDefault="002654B7" w:rsidP="002654B7">
      <w:pPr>
        <w:widowControl w:val="0"/>
        <w:numPr>
          <w:ilvl w:val="0"/>
          <w:numId w:val="34"/>
        </w:numPr>
        <w:tabs>
          <w:tab w:val="clear" w:pos="1040"/>
          <w:tab w:val="num" w:pos="1021"/>
        </w:tabs>
        <w:spacing w:after="0" w:line="240" w:lineRule="auto"/>
        <w:jc w:val="both"/>
        <w:rPr>
          <w:rFonts w:ascii="Arial" w:eastAsiaTheme="minorEastAsia" w:hAnsi="Arial" w:cs="Arial"/>
          <w:lang w:eastAsia="nl-NL"/>
        </w:rPr>
      </w:pPr>
      <w:r w:rsidRPr="00A348E1">
        <w:rPr>
          <w:rFonts w:ascii="Arial" w:eastAsiaTheme="minorEastAsia" w:hAnsi="Arial" w:cs="Arial"/>
          <w:lang w:eastAsia="nl-NL"/>
        </w:rPr>
        <w:t>Binnen zes weken na de bekendmaking van een besluit tot weigering van de toelating, schorsing of verwijdering van een leerling op grond van de artikelen 2, 13 en 21 van deze regeling, kunnen de ouders/verzorgers bij het bevoegd gezag schriftelijk bezwaar maken tegen de beslissing.</w:t>
      </w:r>
    </w:p>
    <w:p w14:paraId="371DC3D8" w14:textId="77777777" w:rsidR="002654B7" w:rsidRPr="00A348E1" w:rsidRDefault="002654B7" w:rsidP="002654B7">
      <w:pPr>
        <w:widowControl w:val="0"/>
        <w:numPr>
          <w:ilvl w:val="0"/>
          <w:numId w:val="34"/>
        </w:numPr>
        <w:tabs>
          <w:tab w:val="clear" w:pos="1040"/>
          <w:tab w:val="num" w:pos="1021"/>
        </w:tabs>
        <w:spacing w:after="0" w:line="240" w:lineRule="auto"/>
        <w:jc w:val="both"/>
        <w:rPr>
          <w:rFonts w:ascii="Arial" w:eastAsiaTheme="minorEastAsia" w:hAnsi="Arial" w:cs="Arial"/>
          <w:lang w:eastAsia="nl-NL"/>
        </w:rPr>
      </w:pPr>
      <w:r w:rsidRPr="00A348E1">
        <w:rPr>
          <w:rFonts w:ascii="Arial" w:eastAsiaTheme="minorEastAsia" w:hAnsi="Arial" w:cs="Arial"/>
          <w:lang w:eastAsia="nl-NL"/>
        </w:rPr>
        <w:t>Het bevoegd gezag beslist binnen vier weken na ontvangst van het bezwaarschrift [artikel 40, lid 6 jo artikel 63, lid 3 WPO].</w:t>
      </w:r>
    </w:p>
    <w:p w14:paraId="0BEF008D" w14:textId="77777777" w:rsidR="002654B7" w:rsidRPr="00A348E1" w:rsidRDefault="002654B7" w:rsidP="002654B7">
      <w:pPr>
        <w:widowControl w:val="0"/>
        <w:numPr>
          <w:ilvl w:val="0"/>
          <w:numId w:val="34"/>
        </w:numPr>
        <w:tabs>
          <w:tab w:val="clear" w:pos="1040"/>
          <w:tab w:val="num" w:pos="1021"/>
        </w:tabs>
        <w:spacing w:after="0" w:line="240" w:lineRule="auto"/>
        <w:jc w:val="both"/>
        <w:rPr>
          <w:rFonts w:ascii="Arial" w:eastAsiaTheme="minorEastAsia" w:hAnsi="Arial" w:cs="Arial"/>
          <w:lang w:eastAsia="nl-NL"/>
        </w:rPr>
      </w:pPr>
      <w:r w:rsidRPr="00A348E1">
        <w:rPr>
          <w:rFonts w:ascii="Arial" w:eastAsiaTheme="minorEastAsia" w:hAnsi="Arial" w:cs="Arial"/>
          <w:lang w:eastAsia="nl-NL"/>
        </w:rPr>
        <w:t>Alvorens te beslissen hoort het bevoegd gezag de ouders/verzorgers [artikel 63, lid 3 WPO].</w:t>
      </w:r>
    </w:p>
    <w:p w14:paraId="6AF4D4D9" w14:textId="77777777" w:rsidR="002654B7" w:rsidRPr="00A348E1" w:rsidRDefault="002654B7" w:rsidP="002654B7">
      <w:pPr>
        <w:widowControl w:val="0"/>
        <w:numPr>
          <w:ilvl w:val="0"/>
          <w:numId w:val="34"/>
        </w:numPr>
        <w:tabs>
          <w:tab w:val="clear" w:pos="1040"/>
          <w:tab w:val="num" w:pos="1021"/>
        </w:tabs>
        <w:spacing w:after="0" w:line="240" w:lineRule="auto"/>
        <w:jc w:val="both"/>
        <w:rPr>
          <w:rFonts w:ascii="Arial" w:eastAsiaTheme="minorEastAsia" w:hAnsi="Arial" w:cs="Arial"/>
          <w:lang w:eastAsia="nl-NL"/>
        </w:rPr>
      </w:pPr>
      <w:r w:rsidRPr="00A348E1">
        <w:rPr>
          <w:rFonts w:ascii="Arial" w:eastAsiaTheme="minorEastAsia" w:hAnsi="Arial" w:cs="Arial"/>
          <w:lang w:eastAsia="nl-NL"/>
        </w:rPr>
        <w:t>Het bezwaarschrift heeft geen schorsende werking [artikel 6:16 AWB].</w:t>
      </w:r>
    </w:p>
    <w:p w14:paraId="4D966871" w14:textId="77777777" w:rsidR="002654B7" w:rsidRPr="00A348E1" w:rsidRDefault="002654B7" w:rsidP="002654B7">
      <w:pPr>
        <w:widowControl w:val="0"/>
        <w:spacing w:after="200" w:line="276" w:lineRule="auto"/>
        <w:rPr>
          <w:rFonts w:ascii="Arial" w:eastAsiaTheme="minorEastAsia" w:hAnsi="Arial" w:cs="Arial"/>
          <w:lang w:eastAsia="nl-NL"/>
        </w:rPr>
      </w:pPr>
    </w:p>
    <w:p w14:paraId="1E318833" w14:textId="25148634" w:rsidR="002654B7" w:rsidRPr="00A348E1" w:rsidRDefault="002654B7" w:rsidP="000E5264">
      <w:pPr>
        <w:widowControl w:val="0"/>
        <w:spacing w:after="200" w:line="276" w:lineRule="auto"/>
        <w:rPr>
          <w:rFonts w:ascii="Arial" w:eastAsiaTheme="minorEastAsia" w:hAnsi="Arial" w:cs="Arial"/>
          <w:b/>
          <w:lang w:eastAsia="nl-NL"/>
        </w:rPr>
      </w:pPr>
      <w:r w:rsidRPr="00A348E1">
        <w:rPr>
          <w:rFonts w:ascii="Arial" w:eastAsiaTheme="minorEastAsia" w:hAnsi="Arial" w:cs="Arial"/>
          <w:b/>
          <w:lang w:eastAsia="nl-NL"/>
        </w:rPr>
        <w:t xml:space="preserve">Artikel 30 Geschillencommissie passend onderwijs (art. 43 </w:t>
      </w:r>
      <w:proofErr w:type="spellStart"/>
      <w:r w:rsidRPr="00A348E1">
        <w:rPr>
          <w:rFonts w:ascii="Arial" w:eastAsiaTheme="minorEastAsia" w:hAnsi="Arial" w:cs="Arial"/>
          <w:b/>
          <w:lang w:eastAsia="nl-NL"/>
        </w:rPr>
        <w:t>wpo</w:t>
      </w:r>
      <w:proofErr w:type="spellEnd"/>
      <w:r w:rsidRPr="00A348E1">
        <w:rPr>
          <w:rFonts w:ascii="Arial" w:eastAsiaTheme="minorEastAsia" w:hAnsi="Arial" w:cs="Arial"/>
          <w:b/>
          <w:lang w:eastAsia="nl-NL"/>
        </w:rPr>
        <w:t>)</w:t>
      </w:r>
    </w:p>
    <w:p w14:paraId="6D42DB80" w14:textId="77777777" w:rsidR="002654B7" w:rsidRPr="00A348E1" w:rsidRDefault="002654B7" w:rsidP="002654B7">
      <w:pPr>
        <w:widowControl w:val="0"/>
        <w:numPr>
          <w:ilvl w:val="0"/>
          <w:numId w:val="36"/>
        </w:numPr>
        <w:spacing w:after="0" w:line="240" w:lineRule="auto"/>
        <w:ind w:left="993" w:hanging="284"/>
        <w:jc w:val="both"/>
        <w:rPr>
          <w:rFonts w:ascii="Arial" w:eastAsiaTheme="minorEastAsia" w:hAnsi="Arial" w:cs="Arial"/>
          <w:lang w:eastAsia="nl-NL"/>
        </w:rPr>
      </w:pPr>
      <w:r w:rsidRPr="00A348E1">
        <w:rPr>
          <w:rFonts w:ascii="Arial" w:eastAsiaTheme="minorEastAsia" w:hAnsi="Arial" w:cs="Arial"/>
          <w:lang w:eastAsia="nl-NL"/>
        </w:rPr>
        <w:t>Vanaf 1 augustus 2014 is een Tijdelijke geschillencommissie toelating en verwijdering ingesteld (de Geschillencommissie passend onderwijs).</w:t>
      </w:r>
    </w:p>
    <w:p w14:paraId="38EBA893" w14:textId="77777777" w:rsidR="002654B7" w:rsidRPr="00A348E1" w:rsidRDefault="002654B7" w:rsidP="002654B7">
      <w:pPr>
        <w:widowControl w:val="0"/>
        <w:numPr>
          <w:ilvl w:val="0"/>
          <w:numId w:val="36"/>
        </w:numPr>
        <w:spacing w:after="0" w:line="240" w:lineRule="auto"/>
        <w:ind w:left="993" w:hanging="284"/>
        <w:jc w:val="both"/>
        <w:rPr>
          <w:rFonts w:ascii="Arial" w:eastAsiaTheme="minorEastAsia" w:hAnsi="Arial" w:cs="Arial"/>
          <w:lang w:eastAsia="nl-NL"/>
        </w:rPr>
      </w:pPr>
      <w:r w:rsidRPr="00A348E1">
        <w:rPr>
          <w:rFonts w:ascii="Arial" w:eastAsiaTheme="minorEastAsia" w:hAnsi="Arial" w:cs="Arial"/>
          <w:lang w:eastAsia="nl-NL"/>
        </w:rPr>
        <w:t xml:space="preserve">Aan deze commissie kunnen ouders geschillen tussen ouders en bevoegd gezag voorleggen over de weigering tot toelating van een kind dat extra ondersteuning behoeft, de vaststelling of wijziging van het ontwikkelingsperspectief en de verwijdering van elke leerling. </w:t>
      </w:r>
    </w:p>
    <w:p w14:paraId="43AED89B" w14:textId="77777777" w:rsidR="002654B7" w:rsidRPr="00A348E1" w:rsidRDefault="002654B7" w:rsidP="002654B7">
      <w:pPr>
        <w:widowControl w:val="0"/>
        <w:numPr>
          <w:ilvl w:val="0"/>
          <w:numId w:val="36"/>
        </w:numPr>
        <w:spacing w:after="0" w:line="240" w:lineRule="auto"/>
        <w:ind w:left="993" w:hanging="284"/>
        <w:jc w:val="both"/>
        <w:rPr>
          <w:rFonts w:ascii="Arial" w:eastAsiaTheme="minorEastAsia" w:hAnsi="Arial" w:cs="Arial"/>
          <w:lang w:eastAsia="nl-NL"/>
        </w:rPr>
      </w:pPr>
      <w:r w:rsidRPr="00A348E1">
        <w:rPr>
          <w:rFonts w:ascii="Arial" w:eastAsiaTheme="minorEastAsia" w:hAnsi="Arial" w:cs="Arial"/>
          <w:lang w:eastAsia="nl-NL"/>
        </w:rPr>
        <w:t xml:space="preserve">De commissie brengt op verzoek van de ouders binnen 10 weken een oordeel uit aan het bevoegd gezag, rekening houdend met het </w:t>
      </w:r>
      <w:proofErr w:type="spellStart"/>
      <w:r w:rsidRPr="00A348E1">
        <w:rPr>
          <w:rFonts w:ascii="Arial" w:eastAsiaTheme="minorEastAsia" w:hAnsi="Arial" w:cs="Arial"/>
          <w:lang w:eastAsia="nl-NL"/>
        </w:rPr>
        <w:t>schoolondersteuningsprofiel</w:t>
      </w:r>
      <w:proofErr w:type="spellEnd"/>
      <w:r w:rsidRPr="00A348E1">
        <w:rPr>
          <w:rFonts w:ascii="Arial" w:eastAsiaTheme="minorEastAsia" w:hAnsi="Arial" w:cs="Arial"/>
          <w:lang w:eastAsia="nl-NL"/>
        </w:rPr>
        <w:t xml:space="preserve"> en het ondersteuningsplan.</w:t>
      </w:r>
    </w:p>
    <w:p w14:paraId="25B89DE8" w14:textId="77777777" w:rsidR="002654B7" w:rsidRPr="00A348E1" w:rsidRDefault="002654B7" w:rsidP="002654B7">
      <w:pPr>
        <w:widowControl w:val="0"/>
        <w:numPr>
          <w:ilvl w:val="0"/>
          <w:numId w:val="36"/>
        </w:numPr>
        <w:spacing w:after="0" w:line="240" w:lineRule="auto"/>
        <w:ind w:left="993" w:hanging="284"/>
        <w:jc w:val="both"/>
        <w:rPr>
          <w:rFonts w:ascii="Arial" w:eastAsiaTheme="minorEastAsia" w:hAnsi="Arial" w:cs="Arial"/>
          <w:lang w:eastAsia="nl-NL"/>
        </w:rPr>
      </w:pPr>
      <w:r w:rsidRPr="00A348E1">
        <w:rPr>
          <w:rFonts w:ascii="Arial" w:eastAsiaTheme="minorEastAsia" w:hAnsi="Arial" w:cs="Arial"/>
          <w:lang w:eastAsia="nl-NL"/>
        </w:rPr>
        <w:t>Indien een geschil aanhangig is gemaakt bij de commissie en de ouders bezwaar hebben gemaakt tegen de beslissing over de toelating of de verwijdering, neemt het bevoegd gezag de beslissing op bezwaar niet dan nadat de commissie heeft geoordeeld. De termijn voor het nemen van de beslissing op bezwaar wordt opgeschort met ingang van de dag waarop het geschil aanhangig is gemaakt bij de commissie tot de dag waarop de commissie het oordeel heeft uitgebracht.</w:t>
      </w:r>
    </w:p>
    <w:p w14:paraId="368EA0D4" w14:textId="77777777" w:rsidR="002654B7" w:rsidRPr="00A348E1" w:rsidRDefault="002654B7" w:rsidP="002654B7">
      <w:pPr>
        <w:widowControl w:val="0"/>
        <w:spacing w:after="200" w:line="276" w:lineRule="auto"/>
        <w:rPr>
          <w:rFonts w:ascii="Arial" w:eastAsiaTheme="minorEastAsia" w:hAnsi="Arial" w:cs="Arial"/>
          <w:lang w:eastAsia="nl-NL"/>
        </w:rPr>
      </w:pPr>
    </w:p>
    <w:p w14:paraId="47321A17" w14:textId="77777777" w:rsidR="000E5264" w:rsidRPr="00A348E1" w:rsidRDefault="002654B7" w:rsidP="000E5264">
      <w:pPr>
        <w:widowControl w:val="0"/>
        <w:spacing w:after="200" w:line="276" w:lineRule="auto"/>
        <w:rPr>
          <w:rFonts w:ascii="Arial" w:eastAsiaTheme="minorEastAsia" w:hAnsi="Arial" w:cs="Arial"/>
          <w:b/>
          <w:bCs/>
          <w:lang w:eastAsia="nl-NL"/>
        </w:rPr>
      </w:pPr>
      <w:r w:rsidRPr="00A348E1">
        <w:rPr>
          <w:rFonts w:ascii="Arial" w:eastAsiaTheme="minorEastAsia" w:hAnsi="Arial" w:cs="Arial"/>
          <w:b/>
          <w:bCs/>
          <w:lang w:eastAsia="nl-NL"/>
        </w:rPr>
        <w:t>Slotbepa</w:t>
      </w:r>
      <w:r w:rsidR="000E5264" w:rsidRPr="00A348E1">
        <w:rPr>
          <w:rFonts w:ascii="Arial" w:eastAsiaTheme="minorEastAsia" w:hAnsi="Arial" w:cs="Arial"/>
          <w:b/>
          <w:bCs/>
          <w:lang w:eastAsia="nl-NL"/>
        </w:rPr>
        <w:t>ling</w:t>
      </w:r>
    </w:p>
    <w:p w14:paraId="193DE867" w14:textId="681FCBE7" w:rsidR="002654B7" w:rsidRPr="00A348E1" w:rsidRDefault="002654B7" w:rsidP="000E5264">
      <w:pPr>
        <w:widowControl w:val="0"/>
        <w:spacing w:after="200" w:line="276" w:lineRule="auto"/>
        <w:rPr>
          <w:rFonts w:ascii="Arial" w:eastAsiaTheme="minorEastAsia" w:hAnsi="Arial" w:cs="Arial"/>
          <w:b/>
          <w:bCs/>
          <w:lang w:eastAsia="nl-NL"/>
        </w:rPr>
      </w:pPr>
      <w:r w:rsidRPr="00A348E1">
        <w:rPr>
          <w:rFonts w:ascii="Arial" w:eastAsiaTheme="minorEastAsia" w:hAnsi="Arial" w:cs="Arial"/>
          <w:b/>
          <w:bCs/>
          <w:lang w:eastAsia="nl-NL"/>
        </w:rPr>
        <w:t>Artikel 31.</w:t>
      </w:r>
    </w:p>
    <w:p w14:paraId="7709662C" w14:textId="77777777" w:rsidR="002654B7" w:rsidRPr="00A348E1" w:rsidRDefault="002654B7" w:rsidP="002654B7">
      <w:pPr>
        <w:widowControl w:val="0"/>
        <w:spacing w:after="200" w:line="276" w:lineRule="auto"/>
        <w:ind w:left="680"/>
        <w:rPr>
          <w:rFonts w:ascii="Arial" w:eastAsiaTheme="minorEastAsia" w:hAnsi="Arial" w:cs="Arial"/>
          <w:lang w:eastAsia="nl-NL"/>
        </w:rPr>
      </w:pPr>
      <w:r w:rsidRPr="00A348E1">
        <w:rPr>
          <w:rFonts w:ascii="Arial" w:eastAsiaTheme="minorEastAsia" w:hAnsi="Arial" w:cs="Arial"/>
          <w:lang w:eastAsia="nl-NL"/>
        </w:rPr>
        <w:t>Deze regeling kan worden aangehaald als de “Regeling toelating, schorsing en verwijdering van leerlingen van de basisscholen die ressorteren onder TRIADE Stichting voor Katholiek Primair Onderwijs” en maakt onderdeel uit van het schoolplan van bedoelde scholen.</w:t>
      </w:r>
    </w:p>
    <w:p w14:paraId="3EA18D03" w14:textId="77777777" w:rsidR="002654B7" w:rsidRPr="00A348E1" w:rsidRDefault="002654B7" w:rsidP="002654B7">
      <w:pPr>
        <w:spacing w:after="200" w:line="276" w:lineRule="auto"/>
        <w:rPr>
          <w:rFonts w:ascii="Arial" w:eastAsiaTheme="minorEastAsia" w:hAnsi="Arial" w:cs="Arial"/>
          <w:lang w:eastAsia="nl-NL"/>
        </w:rPr>
      </w:pPr>
      <w:r w:rsidRPr="00A348E1">
        <w:rPr>
          <w:rFonts w:ascii="Arial" w:eastAsiaTheme="minorEastAsia" w:hAnsi="Arial" w:cs="Arial"/>
          <w:i/>
          <w:iCs/>
          <w:lang w:eastAsia="nl-NL"/>
        </w:rPr>
        <w:t>Aldus vastgesteld door het college van bestuur in de vergadering.</w:t>
      </w:r>
    </w:p>
    <w:p w14:paraId="56AB7CA3" w14:textId="77777777" w:rsidR="002654B7" w:rsidRPr="002654B7" w:rsidRDefault="002654B7" w:rsidP="002654B7">
      <w:pPr>
        <w:spacing w:after="200" w:line="276" w:lineRule="auto"/>
        <w:rPr>
          <w:rFonts w:ascii="Arial" w:eastAsiaTheme="minorEastAsia" w:hAnsi="Arial"/>
          <w:lang w:eastAsia="nl-NL"/>
        </w:rPr>
      </w:pPr>
    </w:p>
    <w:p w14:paraId="0A071FEA" w14:textId="77777777" w:rsidR="00B21E50" w:rsidRDefault="00B21E50" w:rsidP="00324FA7">
      <w:pPr>
        <w:spacing w:after="200" w:line="276" w:lineRule="auto"/>
        <w:rPr>
          <w:rFonts w:eastAsiaTheme="minorEastAsia" w:cstheme="minorHAnsi"/>
          <w:lang w:eastAsia="nl-NL"/>
        </w:rPr>
      </w:pPr>
    </w:p>
    <w:p w14:paraId="38254CFC" w14:textId="77777777" w:rsidR="00B21E50" w:rsidRDefault="00B21E50" w:rsidP="00324FA7">
      <w:pPr>
        <w:spacing w:after="200" w:line="276" w:lineRule="auto"/>
        <w:rPr>
          <w:rFonts w:eastAsiaTheme="minorEastAsia" w:cstheme="minorHAnsi"/>
          <w:lang w:eastAsia="nl-NL"/>
        </w:rPr>
      </w:pPr>
    </w:p>
    <w:p w14:paraId="5BDFB747" w14:textId="77777777" w:rsidR="00324FA7" w:rsidRPr="00324FA7" w:rsidRDefault="00324FA7" w:rsidP="00324FA7">
      <w:pPr>
        <w:spacing w:after="200" w:line="276" w:lineRule="auto"/>
        <w:rPr>
          <w:rFonts w:eastAsiaTheme="majorEastAsia" w:cstheme="minorHAnsi"/>
          <w:b/>
          <w:bCs/>
          <w:lang w:eastAsia="nl-NL"/>
        </w:rPr>
      </w:pPr>
    </w:p>
    <w:p w14:paraId="5C83733F" w14:textId="77777777" w:rsidR="00324FA7" w:rsidRPr="00324FA7" w:rsidRDefault="00324FA7" w:rsidP="00324FA7">
      <w:pPr>
        <w:pStyle w:val="Geenafstand"/>
        <w:rPr>
          <w:rFonts w:cstheme="minorHAnsi"/>
          <w:sz w:val="28"/>
          <w:szCs w:val="28"/>
        </w:rPr>
      </w:pPr>
    </w:p>
    <w:p w14:paraId="03B6BBC3" w14:textId="77777777" w:rsidR="007E63DE" w:rsidRPr="00324FA7" w:rsidRDefault="007E63DE" w:rsidP="007E63DE">
      <w:pPr>
        <w:pStyle w:val="Geenafstand"/>
        <w:rPr>
          <w:rFonts w:cstheme="minorHAnsi"/>
        </w:rPr>
      </w:pPr>
    </w:p>
    <w:p w14:paraId="2B15CF39" w14:textId="77777777" w:rsidR="007E63DE" w:rsidRDefault="007E63DE" w:rsidP="007E63DE">
      <w:pPr>
        <w:pStyle w:val="Geenafstand"/>
        <w:rPr>
          <w:rFonts w:cstheme="minorHAnsi"/>
        </w:rPr>
      </w:pPr>
    </w:p>
    <w:p w14:paraId="1226C5AC" w14:textId="77777777" w:rsidR="007E63DE" w:rsidRPr="007E63DE" w:rsidRDefault="007E63DE" w:rsidP="007E63DE">
      <w:pPr>
        <w:pStyle w:val="Geenafstand"/>
        <w:rPr>
          <w:rFonts w:cstheme="minorHAnsi"/>
        </w:rPr>
      </w:pPr>
    </w:p>
    <w:p w14:paraId="05B265F3" w14:textId="3139B226" w:rsidR="7689DD30" w:rsidRDefault="7689DD30" w:rsidP="7689DD30">
      <w:pPr>
        <w:rPr>
          <w:rFonts w:ascii="Arial" w:eastAsia="Arial" w:hAnsi="Arial" w:cs="Arial"/>
          <w:sz w:val="28"/>
          <w:szCs w:val="28"/>
          <w:u w:val="single"/>
          <w:lang w:eastAsia="nl-NL"/>
        </w:rPr>
      </w:pPr>
    </w:p>
    <w:p w14:paraId="1A83C8E5" w14:textId="5BE4919A" w:rsidR="7689DD30" w:rsidRDefault="7689DD30" w:rsidP="7689DD30">
      <w:pPr>
        <w:rPr>
          <w:rFonts w:ascii="Arial" w:eastAsia="Arial" w:hAnsi="Arial" w:cs="Arial"/>
          <w:sz w:val="28"/>
          <w:szCs w:val="28"/>
          <w:u w:val="single"/>
          <w:lang w:eastAsia="nl-NL"/>
        </w:rPr>
      </w:pPr>
    </w:p>
    <w:p w14:paraId="1C18CACE" w14:textId="64DF26C1" w:rsidR="7689DD30" w:rsidRDefault="7689DD30" w:rsidP="7689DD30">
      <w:pPr>
        <w:rPr>
          <w:rFonts w:ascii="Arial" w:eastAsia="Arial" w:hAnsi="Arial" w:cs="Arial"/>
          <w:sz w:val="28"/>
          <w:szCs w:val="28"/>
          <w:u w:val="single"/>
          <w:lang w:eastAsia="nl-NL"/>
        </w:rPr>
      </w:pPr>
    </w:p>
    <w:p w14:paraId="75D37577" w14:textId="77777777" w:rsidR="0073480E" w:rsidRDefault="0073480E" w:rsidP="7689DD30">
      <w:pPr>
        <w:rPr>
          <w:rFonts w:ascii="Arial" w:eastAsia="Arial" w:hAnsi="Arial" w:cs="Arial"/>
          <w:sz w:val="28"/>
          <w:szCs w:val="28"/>
          <w:u w:val="single"/>
          <w:lang w:eastAsia="nl-NL"/>
        </w:rPr>
      </w:pPr>
    </w:p>
    <w:p w14:paraId="13B84616" w14:textId="7A44D6F4" w:rsidR="7689DD30" w:rsidRDefault="7689DD30" w:rsidP="7689DD30">
      <w:pPr>
        <w:rPr>
          <w:rFonts w:ascii="Arial" w:eastAsia="Arial" w:hAnsi="Arial" w:cs="Arial"/>
          <w:sz w:val="28"/>
          <w:szCs w:val="28"/>
          <w:u w:val="single"/>
          <w:lang w:eastAsia="nl-NL"/>
        </w:rPr>
      </w:pPr>
    </w:p>
    <w:p w14:paraId="3CCD524E" w14:textId="17332C60" w:rsidR="00664D18" w:rsidRPr="00A348E1" w:rsidRDefault="7689DD30" w:rsidP="7689DD30">
      <w:pPr>
        <w:spacing w:after="0" w:line="240" w:lineRule="auto"/>
        <w:rPr>
          <w:rFonts w:ascii="Arial" w:eastAsia="Arial" w:hAnsi="Arial" w:cs="Arial"/>
          <w:sz w:val="24"/>
          <w:szCs w:val="24"/>
          <w:u w:val="single"/>
          <w:lang w:eastAsia="nl-NL"/>
        </w:rPr>
      </w:pPr>
      <w:r w:rsidRPr="00A348E1">
        <w:rPr>
          <w:rFonts w:ascii="Arial" w:eastAsia="Arial" w:hAnsi="Arial" w:cs="Arial"/>
          <w:sz w:val="24"/>
          <w:szCs w:val="24"/>
          <w:u w:val="single"/>
          <w:lang w:eastAsia="nl-NL"/>
        </w:rPr>
        <w:lastRenderedPageBreak/>
        <w:t>Bijlage 1</w:t>
      </w:r>
      <w:r w:rsidR="00CB6DF6">
        <w:rPr>
          <w:rFonts w:ascii="Arial" w:eastAsia="Arial" w:hAnsi="Arial" w:cs="Arial"/>
          <w:sz w:val="24"/>
          <w:szCs w:val="24"/>
          <w:u w:val="single"/>
          <w:lang w:eastAsia="nl-NL"/>
        </w:rPr>
        <w:t>2</w:t>
      </w:r>
    </w:p>
    <w:p w14:paraId="17B56DCF" w14:textId="26425174" w:rsidR="00B37353" w:rsidRPr="00A348E1" w:rsidRDefault="00B37353" w:rsidP="5E1D6AF9">
      <w:pPr>
        <w:spacing w:after="0" w:line="240" w:lineRule="auto"/>
        <w:rPr>
          <w:rFonts w:ascii="Arial" w:eastAsia="Arial" w:hAnsi="Arial" w:cs="Arial"/>
          <w:sz w:val="24"/>
          <w:szCs w:val="24"/>
          <w:lang w:eastAsia="nl-NL"/>
        </w:rPr>
      </w:pPr>
    </w:p>
    <w:p w14:paraId="593B8BE8" w14:textId="49B3DB0B" w:rsidR="00B37353" w:rsidRPr="00A348E1" w:rsidRDefault="5E1D6AF9" w:rsidP="5E1D6AF9">
      <w:pPr>
        <w:spacing w:after="0" w:line="240" w:lineRule="auto"/>
        <w:rPr>
          <w:rFonts w:ascii="Arial" w:eastAsia="Arial" w:hAnsi="Arial" w:cs="Arial"/>
          <w:sz w:val="24"/>
          <w:szCs w:val="24"/>
          <w:lang w:eastAsia="nl-NL"/>
        </w:rPr>
      </w:pPr>
      <w:r w:rsidRPr="00A348E1">
        <w:rPr>
          <w:rFonts w:ascii="Arial" w:eastAsia="Arial" w:hAnsi="Arial" w:cs="Arial"/>
          <w:sz w:val="24"/>
          <w:szCs w:val="24"/>
          <w:lang w:eastAsia="nl-NL"/>
        </w:rPr>
        <w:t>Verwijsindex</w:t>
      </w:r>
    </w:p>
    <w:p w14:paraId="4761C989" w14:textId="77777777" w:rsidR="000F2713" w:rsidRPr="00A348E1" w:rsidRDefault="000F2713" w:rsidP="000F2713">
      <w:pPr>
        <w:pStyle w:val="Geenafstand"/>
        <w:spacing w:line="276" w:lineRule="auto"/>
        <w:rPr>
          <w:rFonts w:ascii="Arial" w:hAnsi="Arial" w:cs="Arial"/>
          <w:b/>
          <w:bCs/>
        </w:rPr>
      </w:pPr>
      <w:r w:rsidRPr="00A348E1">
        <w:rPr>
          <w:rFonts w:ascii="Arial" w:hAnsi="Arial" w:cs="Arial"/>
          <w:b/>
          <w:bCs/>
        </w:rPr>
        <w:t>Waarom is er een verwijsindex Westelijke Mijnstreek?</w:t>
      </w:r>
    </w:p>
    <w:p w14:paraId="0D7D6DBB" w14:textId="77777777" w:rsidR="000F2713" w:rsidRPr="00A348E1" w:rsidRDefault="000F2713" w:rsidP="000F2713">
      <w:pPr>
        <w:pStyle w:val="Geenafstand"/>
        <w:spacing w:line="276" w:lineRule="auto"/>
        <w:rPr>
          <w:rFonts w:ascii="Arial" w:hAnsi="Arial" w:cs="Arial"/>
        </w:rPr>
      </w:pPr>
      <w:r w:rsidRPr="00A348E1">
        <w:rPr>
          <w:rFonts w:ascii="Arial" w:hAnsi="Arial" w:cs="Arial"/>
        </w:rPr>
        <w:t xml:space="preserve">Wanneer een jongere problemen heeft tijdens het opgroeien, kan het gebeuren dat meerdere organisaties tegelijkertijd betrokken zijn bij de hulp aan deze jongere. Het is belangrijk dat de organisaties dit van elkaar weten. In de praktijk is dit helaas niet altijd het geval. Daarom is er nu de verwijsindex Westelijke Mijnstreek. De verwijsindex Westelijke Mijnstreek houdt bij of meerdere organisaties contact hebben met dezelfde jongere. De verwijsindex zorgt ervoor dat de betrokken organisaties zo vroeg mogelijk met elkaar in contact komen en de hulp en acties op elkaar afstemmen. Deze afstemming tussen de organisaties kan betere hulp voor de jongere betekenen. </w:t>
      </w:r>
    </w:p>
    <w:p w14:paraId="1FE7540F" w14:textId="77777777" w:rsidR="000F2713" w:rsidRPr="00A348E1" w:rsidRDefault="000F2713" w:rsidP="000F2713">
      <w:pPr>
        <w:pStyle w:val="Geenafstand"/>
        <w:spacing w:line="276" w:lineRule="auto"/>
        <w:rPr>
          <w:rFonts w:ascii="Arial" w:hAnsi="Arial" w:cs="Arial"/>
        </w:rPr>
      </w:pPr>
    </w:p>
    <w:p w14:paraId="089094FA" w14:textId="77777777" w:rsidR="000F2713" w:rsidRPr="00A348E1" w:rsidRDefault="000F2713" w:rsidP="000F2713">
      <w:pPr>
        <w:pStyle w:val="Geenafstand"/>
        <w:spacing w:line="276" w:lineRule="auto"/>
        <w:rPr>
          <w:rFonts w:ascii="Arial" w:hAnsi="Arial" w:cs="Arial"/>
          <w:b/>
          <w:bCs/>
        </w:rPr>
      </w:pPr>
      <w:r w:rsidRPr="00A348E1">
        <w:rPr>
          <w:rFonts w:ascii="Arial" w:hAnsi="Arial" w:cs="Arial"/>
          <w:b/>
          <w:bCs/>
        </w:rPr>
        <w:t>Hoe werkt de verwijsindex Westelijke Mijnstreek?</w:t>
      </w:r>
    </w:p>
    <w:p w14:paraId="2DAFDFE9" w14:textId="77777777" w:rsidR="000F2713" w:rsidRPr="00A348E1" w:rsidRDefault="000F2713" w:rsidP="000F2713">
      <w:pPr>
        <w:pStyle w:val="Geenafstand"/>
        <w:spacing w:line="276" w:lineRule="auto"/>
        <w:rPr>
          <w:rFonts w:ascii="Arial" w:hAnsi="Arial" w:cs="Arial"/>
        </w:rPr>
      </w:pPr>
      <w:r w:rsidRPr="00A348E1">
        <w:rPr>
          <w:rFonts w:ascii="Arial" w:hAnsi="Arial" w:cs="Arial"/>
        </w:rPr>
        <w:t xml:space="preserve">Een ambtenaar van de gemeente, een hulpverlener of begeleider is ongerust over uw zoon of dochter. Hij of zij kan uw kind dan signaleren in de verwijsindex Westelijke Mijnstreek. Is uw kind jonger dan 16 jaar, dan krijgt u als ouder of verzorger bericht wanneer een signaal wordt afgegeven. Alleen algemene gegevens zoals naam, adres en geboortedatum van uw zoon of dochter worden in de verwijsindex Westelijke Mijnstreek opgenomen. De reden van signalering wordt niet vermeld. </w:t>
      </w:r>
    </w:p>
    <w:p w14:paraId="4F2DC41C" w14:textId="77777777" w:rsidR="000F2713" w:rsidRPr="00A348E1" w:rsidRDefault="000F2713" w:rsidP="000F2713">
      <w:pPr>
        <w:pStyle w:val="Geenafstand"/>
        <w:spacing w:line="276" w:lineRule="auto"/>
        <w:rPr>
          <w:rFonts w:ascii="Arial" w:hAnsi="Arial" w:cs="Arial"/>
        </w:rPr>
      </w:pPr>
    </w:p>
    <w:p w14:paraId="29C9578A" w14:textId="77777777" w:rsidR="000F2713" w:rsidRPr="00A348E1" w:rsidRDefault="000F2713" w:rsidP="000F2713">
      <w:pPr>
        <w:pStyle w:val="Geenafstand"/>
        <w:spacing w:line="276" w:lineRule="auto"/>
        <w:rPr>
          <w:rFonts w:ascii="Arial" w:hAnsi="Arial" w:cs="Arial"/>
        </w:rPr>
      </w:pPr>
      <w:r w:rsidRPr="00A348E1">
        <w:rPr>
          <w:rFonts w:ascii="Arial" w:hAnsi="Arial" w:cs="Arial"/>
        </w:rPr>
        <w:t>Als er twee of meer signalen van verschillende organisaties over uw kind in de verwijsindex worden afgegeven, ontstaat een zogenaamde match. De verwijsindex Westelijke Mijnstreek zorgt er dan voor, dat de partijen met elkaar in contact worden gebracht om de aanpak op elkaar af te stemmen. Samen met u en uw zoon of dochter wordt bekeken hoe de problemen het beste kunnen worden aangepakt en met welke hulp en ondersteuning uw kind het beste geholpen wordt.</w:t>
      </w:r>
    </w:p>
    <w:p w14:paraId="2C301C28" w14:textId="77777777" w:rsidR="000F2713" w:rsidRPr="00A348E1" w:rsidRDefault="000F2713" w:rsidP="000F2713">
      <w:pPr>
        <w:pStyle w:val="Geenafstand"/>
        <w:spacing w:line="276" w:lineRule="auto"/>
        <w:rPr>
          <w:rFonts w:ascii="Arial" w:hAnsi="Arial" w:cs="Arial"/>
          <w:b/>
          <w:bCs/>
        </w:rPr>
      </w:pPr>
    </w:p>
    <w:p w14:paraId="4CB4E7E6" w14:textId="77777777" w:rsidR="000F2713" w:rsidRPr="00A348E1" w:rsidRDefault="000F2713" w:rsidP="000F2713">
      <w:pPr>
        <w:pStyle w:val="Geenafstand"/>
        <w:spacing w:line="276" w:lineRule="auto"/>
        <w:rPr>
          <w:rFonts w:ascii="Arial" w:hAnsi="Arial" w:cs="Arial"/>
          <w:b/>
          <w:bCs/>
        </w:rPr>
      </w:pPr>
      <w:r w:rsidRPr="00A348E1">
        <w:rPr>
          <w:rFonts w:ascii="Arial" w:hAnsi="Arial" w:cs="Arial"/>
          <w:b/>
          <w:bCs/>
        </w:rPr>
        <w:t>Welke organisaties doen mee?</w:t>
      </w:r>
    </w:p>
    <w:p w14:paraId="53313354" w14:textId="77777777" w:rsidR="000F2713" w:rsidRPr="00A348E1" w:rsidRDefault="000F2713" w:rsidP="000F2713">
      <w:pPr>
        <w:pStyle w:val="Geenafstand"/>
        <w:spacing w:line="276" w:lineRule="auto"/>
        <w:rPr>
          <w:rFonts w:ascii="Arial" w:hAnsi="Arial" w:cs="Arial"/>
        </w:rPr>
      </w:pPr>
      <w:r w:rsidRPr="00A348E1">
        <w:rPr>
          <w:rFonts w:ascii="Arial" w:hAnsi="Arial" w:cs="Arial"/>
        </w:rPr>
        <w:t>Meerdere organisaties zijn betrokken bij de verwijsindex Westelijke Mijnstreek, zoals</w:t>
      </w:r>
    </w:p>
    <w:p w14:paraId="218AF004" w14:textId="77777777" w:rsidR="000F2713" w:rsidRPr="00A348E1" w:rsidRDefault="000F2713" w:rsidP="000F2713">
      <w:pPr>
        <w:pStyle w:val="Geenafstand"/>
        <w:spacing w:line="276" w:lineRule="auto"/>
        <w:rPr>
          <w:rFonts w:ascii="Arial" w:hAnsi="Arial" w:cs="Arial"/>
        </w:rPr>
      </w:pPr>
      <w:r w:rsidRPr="00A348E1">
        <w:rPr>
          <w:rFonts w:ascii="Arial" w:hAnsi="Arial" w:cs="Arial"/>
        </w:rPr>
        <w:t>Bureau Jeugdzorg Limburg</w:t>
      </w:r>
    </w:p>
    <w:p w14:paraId="6A267C67" w14:textId="77777777" w:rsidR="000F2713" w:rsidRPr="00A348E1" w:rsidRDefault="000F2713" w:rsidP="000F2713">
      <w:pPr>
        <w:pStyle w:val="Geenafstand"/>
        <w:spacing w:line="276" w:lineRule="auto"/>
        <w:rPr>
          <w:rFonts w:ascii="Arial" w:hAnsi="Arial" w:cs="Arial"/>
        </w:rPr>
      </w:pPr>
      <w:r w:rsidRPr="00A348E1">
        <w:rPr>
          <w:rFonts w:ascii="Arial" w:hAnsi="Arial" w:cs="Arial"/>
        </w:rPr>
        <w:t>MEE Zuid-Limburg</w:t>
      </w:r>
    </w:p>
    <w:p w14:paraId="617F6909" w14:textId="77777777" w:rsidR="000F2713" w:rsidRPr="00A348E1" w:rsidRDefault="000F2713" w:rsidP="000F2713">
      <w:pPr>
        <w:pStyle w:val="Geenafstand"/>
        <w:spacing w:line="276" w:lineRule="auto"/>
        <w:rPr>
          <w:rFonts w:ascii="Arial" w:hAnsi="Arial" w:cs="Arial"/>
        </w:rPr>
      </w:pPr>
      <w:r w:rsidRPr="00A348E1">
        <w:rPr>
          <w:rFonts w:ascii="Arial" w:hAnsi="Arial" w:cs="Arial"/>
        </w:rPr>
        <w:t>GGD Zuid-Limburg</w:t>
      </w:r>
    </w:p>
    <w:p w14:paraId="6FED7481" w14:textId="77777777" w:rsidR="000F2713" w:rsidRPr="00A348E1" w:rsidRDefault="000F2713" w:rsidP="000F2713">
      <w:pPr>
        <w:pStyle w:val="Geenafstand"/>
        <w:spacing w:line="276" w:lineRule="auto"/>
        <w:rPr>
          <w:rFonts w:ascii="Arial" w:hAnsi="Arial" w:cs="Arial"/>
        </w:rPr>
      </w:pPr>
      <w:proofErr w:type="spellStart"/>
      <w:r w:rsidRPr="00A348E1">
        <w:rPr>
          <w:rFonts w:ascii="Arial" w:hAnsi="Arial" w:cs="Arial"/>
        </w:rPr>
        <w:t>Orbis</w:t>
      </w:r>
      <w:proofErr w:type="spellEnd"/>
      <w:r w:rsidRPr="00A348E1">
        <w:rPr>
          <w:rFonts w:ascii="Arial" w:hAnsi="Arial" w:cs="Arial"/>
        </w:rPr>
        <w:t xml:space="preserve"> Thuis</w:t>
      </w:r>
    </w:p>
    <w:p w14:paraId="039B6AD5" w14:textId="77777777" w:rsidR="000F2713" w:rsidRPr="00A348E1" w:rsidRDefault="000F2713" w:rsidP="000F2713">
      <w:pPr>
        <w:pStyle w:val="Geenafstand"/>
        <w:spacing w:line="276" w:lineRule="auto"/>
        <w:rPr>
          <w:rFonts w:ascii="Arial" w:hAnsi="Arial" w:cs="Arial"/>
        </w:rPr>
      </w:pPr>
      <w:r w:rsidRPr="00A348E1">
        <w:rPr>
          <w:rFonts w:ascii="Arial" w:hAnsi="Arial" w:cs="Arial"/>
        </w:rPr>
        <w:t>Partners in Welzijn</w:t>
      </w:r>
    </w:p>
    <w:p w14:paraId="7C5E2B7E" w14:textId="77777777" w:rsidR="000F2713" w:rsidRPr="00A348E1" w:rsidRDefault="000F2713" w:rsidP="000F2713">
      <w:pPr>
        <w:pStyle w:val="Geenafstand"/>
        <w:spacing w:line="276" w:lineRule="auto"/>
        <w:rPr>
          <w:rFonts w:ascii="Arial" w:hAnsi="Arial" w:cs="Arial"/>
        </w:rPr>
      </w:pPr>
      <w:r w:rsidRPr="00A348E1">
        <w:rPr>
          <w:rFonts w:ascii="Arial" w:hAnsi="Arial" w:cs="Arial"/>
        </w:rPr>
        <w:t>Regionaal Bureau Leerplicht Westelijke Mijnstreek</w:t>
      </w:r>
    </w:p>
    <w:p w14:paraId="43B770DE" w14:textId="77777777" w:rsidR="000F2713" w:rsidRPr="00A348E1" w:rsidRDefault="000F2713" w:rsidP="000F2713">
      <w:pPr>
        <w:pStyle w:val="Geenafstand"/>
        <w:spacing w:line="276" w:lineRule="auto"/>
        <w:rPr>
          <w:rFonts w:ascii="Arial" w:hAnsi="Arial" w:cs="Arial"/>
          <w:b/>
          <w:bCs/>
        </w:rPr>
      </w:pPr>
    </w:p>
    <w:p w14:paraId="6F71C44B" w14:textId="77777777" w:rsidR="000F2713" w:rsidRPr="00A348E1" w:rsidRDefault="000F2713" w:rsidP="000F2713">
      <w:pPr>
        <w:pStyle w:val="Geenafstand"/>
        <w:spacing w:line="276" w:lineRule="auto"/>
        <w:rPr>
          <w:rFonts w:ascii="Arial" w:hAnsi="Arial" w:cs="Arial"/>
          <w:b/>
          <w:bCs/>
        </w:rPr>
      </w:pPr>
      <w:r w:rsidRPr="00A348E1">
        <w:rPr>
          <w:rFonts w:ascii="Arial" w:hAnsi="Arial" w:cs="Arial"/>
          <w:b/>
          <w:bCs/>
        </w:rPr>
        <w:t>Wat zijn uw rechten?</w:t>
      </w:r>
    </w:p>
    <w:p w14:paraId="7A8474AB" w14:textId="60CABB9A" w:rsidR="000F2713" w:rsidRPr="00A348E1" w:rsidRDefault="5E1D6AF9" w:rsidP="5E1D6AF9">
      <w:pPr>
        <w:pStyle w:val="Geenafstand"/>
        <w:spacing w:line="276" w:lineRule="auto"/>
        <w:rPr>
          <w:rFonts w:ascii="Arial" w:hAnsi="Arial" w:cs="Arial"/>
        </w:rPr>
      </w:pPr>
      <w:r w:rsidRPr="00A348E1">
        <w:rPr>
          <w:rFonts w:ascii="Arial" w:hAnsi="Arial" w:cs="Arial"/>
        </w:rPr>
        <w:t>Op de verwijsindex Westelijke Mijnstreek is de Wet bescherming persoonsgegevens (</w:t>
      </w:r>
      <w:proofErr w:type="spellStart"/>
      <w:r w:rsidRPr="00A348E1">
        <w:rPr>
          <w:rFonts w:ascii="Arial" w:hAnsi="Arial" w:cs="Arial"/>
        </w:rPr>
        <w:t>Wbp</w:t>
      </w:r>
      <w:proofErr w:type="spellEnd"/>
      <w:r w:rsidRPr="00A348E1">
        <w:rPr>
          <w:rFonts w:ascii="Arial" w:hAnsi="Arial" w:cs="Arial"/>
        </w:rPr>
        <w:t xml:space="preserve">) van toepassing. Deze privacyregels zijn te vinden op de landelijke website </w:t>
      </w:r>
      <w:hyperlink r:id="rId47">
        <w:r w:rsidRPr="00A348E1">
          <w:rPr>
            <w:rStyle w:val="Hyperlink"/>
            <w:rFonts w:ascii="Arial" w:hAnsi="Arial" w:cs="Arial"/>
          </w:rPr>
          <w:t>www.verwijsindex.nl</w:t>
        </w:r>
      </w:hyperlink>
      <w:r w:rsidRPr="00A348E1">
        <w:rPr>
          <w:rFonts w:ascii="Arial" w:hAnsi="Arial" w:cs="Arial"/>
        </w:rPr>
        <w:t xml:space="preserve"> en omvatten de volgende rechten:</w:t>
      </w:r>
    </w:p>
    <w:p w14:paraId="467CB50A" w14:textId="77777777" w:rsidR="000F2713" w:rsidRPr="00A348E1" w:rsidRDefault="000F2713" w:rsidP="000F2713">
      <w:pPr>
        <w:pStyle w:val="Geenafstand"/>
        <w:spacing w:line="276" w:lineRule="auto"/>
        <w:rPr>
          <w:rFonts w:ascii="Arial" w:eastAsia="Arial Unicode MS" w:hAnsi="Arial" w:cs="Arial"/>
        </w:rPr>
      </w:pPr>
      <w:r w:rsidRPr="00A348E1">
        <w:rPr>
          <w:rFonts w:ascii="Arial" w:hAnsi="Arial" w:cs="Arial"/>
        </w:rPr>
        <w:t>Het recht om te vragen of uw kind misschien is opgenomen in de verwijsindex. De professional moet u altijd antwoord geven als u vraagt of uw kind bent gemeld aan de verwijsindex. Zoals eerder aangegeven moet hij u sowieso informeren op het moment van een match.</w:t>
      </w:r>
    </w:p>
    <w:p w14:paraId="393A1048" w14:textId="77777777" w:rsidR="000F2713" w:rsidRPr="00A348E1" w:rsidRDefault="000F2713" w:rsidP="000F2713">
      <w:pPr>
        <w:pStyle w:val="Geenafstand"/>
        <w:spacing w:line="276" w:lineRule="auto"/>
        <w:rPr>
          <w:rFonts w:ascii="Arial" w:hAnsi="Arial" w:cs="Arial"/>
        </w:rPr>
      </w:pPr>
      <w:r w:rsidRPr="00A348E1">
        <w:rPr>
          <w:rFonts w:ascii="Arial" w:hAnsi="Arial" w:cs="Arial"/>
        </w:rPr>
        <w:t xml:space="preserve">U kunt vragen welke persoonsgegevens zijn opgenomen. </w:t>
      </w:r>
    </w:p>
    <w:p w14:paraId="038F7739" w14:textId="77777777" w:rsidR="000F2713" w:rsidRPr="00A348E1" w:rsidRDefault="000F2713" w:rsidP="000F2713">
      <w:pPr>
        <w:pStyle w:val="Geenafstand"/>
        <w:spacing w:line="276" w:lineRule="auto"/>
        <w:rPr>
          <w:rFonts w:ascii="Arial" w:hAnsi="Arial" w:cs="Arial"/>
        </w:rPr>
      </w:pPr>
      <w:r w:rsidRPr="00A348E1">
        <w:rPr>
          <w:rFonts w:ascii="Arial" w:hAnsi="Arial" w:cs="Arial"/>
        </w:rPr>
        <w:t xml:space="preserve">Ook kunt u verzoeken om een correctie in de persoonsgegevens. </w:t>
      </w:r>
    </w:p>
    <w:p w14:paraId="31DD69C0" w14:textId="77777777" w:rsidR="000F2713" w:rsidRPr="00A348E1" w:rsidRDefault="000F2713" w:rsidP="000F2713">
      <w:pPr>
        <w:pStyle w:val="Geenafstand"/>
        <w:spacing w:line="276" w:lineRule="auto"/>
        <w:rPr>
          <w:rFonts w:ascii="Arial" w:eastAsia="Arial Unicode MS" w:hAnsi="Arial" w:cs="Arial"/>
        </w:rPr>
      </w:pPr>
      <w:r w:rsidRPr="00A348E1">
        <w:rPr>
          <w:rFonts w:ascii="Arial" w:hAnsi="Arial" w:cs="Arial"/>
        </w:rPr>
        <w:lastRenderedPageBreak/>
        <w:t>Het recht om te vragen om uit de verwijsindex te worden verwijderd. Indien de professional dit verzoek niet inwilligt, dan kunt u daar bezwaar tegen aantekenen bij de gemeente waar u woont.</w:t>
      </w:r>
    </w:p>
    <w:p w14:paraId="162EAC64" w14:textId="3B3535F2" w:rsidR="000F2713" w:rsidRPr="00A348E1" w:rsidRDefault="5E1D6AF9" w:rsidP="5E1D6AF9">
      <w:pPr>
        <w:pStyle w:val="Geenafstand"/>
        <w:spacing w:line="276" w:lineRule="auto"/>
        <w:rPr>
          <w:rFonts w:ascii="Arial" w:hAnsi="Arial" w:cs="Arial"/>
        </w:rPr>
      </w:pPr>
      <w:r w:rsidRPr="00A348E1">
        <w:rPr>
          <w:rFonts w:ascii="Arial" w:hAnsi="Arial" w:cs="Arial"/>
        </w:rPr>
        <w:t>Bezwaar en beroep. Als u bezwaar tegen opname in de verwijsindex wilt maken, dan is het college van burgemeester en wethouders van de gemeente waarin u woont formeel uw directe aanspreekpunt. U kunt uw bezwaar dan ook daar indienen. Jongeren van 16 jaar of ouder, kunnen dat bezwaar zelf indienen. Indien uw kind jonger is dan 16 jaar, dan moeten ouders het bezwaar indienen. Sommige gemeenten hebben een centraal punt aangewezen waar u uw bezwaar kunt indienen. Of dit in uw gemeente zo is, kunt u navragen bij de hulpverlener die u heeft geïnformeerd of bij de gemeente zelf.</w:t>
      </w:r>
    </w:p>
    <w:p w14:paraId="13E7064C" w14:textId="77777777" w:rsidR="00994784" w:rsidRPr="00A348E1" w:rsidRDefault="00994784" w:rsidP="00454280">
      <w:pPr>
        <w:spacing w:after="0" w:line="240" w:lineRule="auto"/>
        <w:rPr>
          <w:rFonts w:ascii="Arial" w:eastAsiaTheme="minorEastAsia" w:hAnsi="Arial" w:cs="Arial"/>
          <w:sz w:val="28"/>
          <w:szCs w:val="28"/>
          <w:lang w:eastAsia="nl-NL"/>
        </w:rPr>
      </w:pPr>
    </w:p>
    <w:p w14:paraId="512E154E" w14:textId="77777777" w:rsidR="00664D18" w:rsidRPr="00A348E1" w:rsidRDefault="00664D18" w:rsidP="00454280">
      <w:pPr>
        <w:spacing w:after="0" w:line="240" w:lineRule="auto"/>
        <w:rPr>
          <w:rFonts w:ascii="Arial" w:eastAsiaTheme="minorEastAsia" w:hAnsi="Arial" w:cs="Arial"/>
          <w:lang w:eastAsia="nl-NL"/>
        </w:rPr>
      </w:pPr>
    </w:p>
    <w:p w14:paraId="6FF43284" w14:textId="77777777" w:rsidR="00664D18" w:rsidRPr="00A348E1" w:rsidRDefault="00664D18" w:rsidP="00454280">
      <w:pPr>
        <w:spacing w:after="0" w:line="240" w:lineRule="auto"/>
        <w:rPr>
          <w:rFonts w:ascii="Arial" w:eastAsiaTheme="minorEastAsia" w:hAnsi="Arial" w:cs="Arial"/>
          <w:lang w:eastAsia="nl-NL"/>
        </w:rPr>
      </w:pPr>
    </w:p>
    <w:p w14:paraId="5BD77A88" w14:textId="77777777" w:rsidR="00454280" w:rsidRPr="00A348E1" w:rsidRDefault="00454280" w:rsidP="00454280">
      <w:pPr>
        <w:spacing w:after="0" w:line="240" w:lineRule="auto"/>
        <w:rPr>
          <w:rFonts w:ascii="Arial" w:eastAsiaTheme="minorEastAsia" w:hAnsi="Arial" w:cs="Arial"/>
          <w:lang w:eastAsia="nl-NL"/>
        </w:rPr>
      </w:pPr>
    </w:p>
    <w:p w14:paraId="1A9D0957" w14:textId="77777777" w:rsidR="00454280" w:rsidRPr="00A348E1" w:rsidRDefault="00454280" w:rsidP="00454280">
      <w:pPr>
        <w:pStyle w:val="Geenafstand"/>
        <w:rPr>
          <w:rFonts w:ascii="Arial" w:hAnsi="Arial" w:cs="Arial"/>
          <w:sz w:val="28"/>
          <w:szCs w:val="28"/>
        </w:rPr>
      </w:pPr>
    </w:p>
    <w:p w14:paraId="77C832D4" w14:textId="77777777" w:rsidR="00454280" w:rsidRPr="00A348E1" w:rsidRDefault="00454280" w:rsidP="00454280">
      <w:pPr>
        <w:pStyle w:val="Geenafstand"/>
        <w:rPr>
          <w:rFonts w:ascii="Arial" w:hAnsi="Arial" w:cs="Arial"/>
          <w:sz w:val="28"/>
          <w:szCs w:val="28"/>
        </w:rPr>
      </w:pPr>
    </w:p>
    <w:p w14:paraId="4FCDAE83" w14:textId="77777777" w:rsidR="00454280" w:rsidRPr="00A348E1" w:rsidRDefault="00454280" w:rsidP="00454280">
      <w:pPr>
        <w:pStyle w:val="Geenafstand"/>
        <w:rPr>
          <w:rFonts w:ascii="Arial" w:hAnsi="Arial" w:cs="Arial"/>
          <w:sz w:val="28"/>
          <w:szCs w:val="28"/>
        </w:rPr>
      </w:pPr>
    </w:p>
    <w:p w14:paraId="39F62141" w14:textId="77777777" w:rsidR="00454280" w:rsidRPr="00A348E1" w:rsidRDefault="00454280" w:rsidP="00B31895">
      <w:pPr>
        <w:pStyle w:val="Geenafstand"/>
        <w:rPr>
          <w:rFonts w:ascii="Arial" w:hAnsi="Arial" w:cs="Arial"/>
          <w:sz w:val="28"/>
          <w:szCs w:val="28"/>
        </w:rPr>
      </w:pPr>
    </w:p>
    <w:p w14:paraId="60CF3ADE" w14:textId="77777777" w:rsidR="00B31895" w:rsidRPr="00A348E1" w:rsidRDefault="00B31895" w:rsidP="00B31895">
      <w:pPr>
        <w:pStyle w:val="Geenafstand"/>
        <w:rPr>
          <w:rFonts w:ascii="Arial" w:hAnsi="Arial" w:cs="Arial"/>
          <w:sz w:val="28"/>
          <w:szCs w:val="28"/>
        </w:rPr>
      </w:pPr>
    </w:p>
    <w:p w14:paraId="4513FC33" w14:textId="77777777" w:rsidR="00DE6A6A" w:rsidRPr="00A348E1" w:rsidRDefault="00DE6A6A" w:rsidP="00DE6A6A">
      <w:pPr>
        <w:pStyle w:val="Geenafstand"/>
        <w:rPr>
          <w:rFonts w:ascii="Arial" w:hAnsi="Arial" w:cs="Arial"/>
          <w:sz w:val="28"/>
          <w:szCs w:val="28"/>
        </w:rPr>
      </w:pPr>
    </w:p>
    <w:p w14:paraId="64F0A66E" w14:textId="77777777" w:rsidR="00DE6A6A" w:rsidRPr="00A348E1" w:rsidRDefault="00DE6A6A" w:rsidP="00DE6A6A">
      <w:pPr>
        <w:pStyle w:val="Geenafstand"/>
        <w:rPr>
          <w:rFonts w:ascii="Arial" w:hAnsi="Arial" w:cs="Arial"/>
        </w:rPr>
      </w:pPr>
    </w:p>
    <w:p w14:paraId="30D71F2E" w14:textId="77777777" w:rsidR="00DE6A6A" w:rsidRPr="00A348E1" w:rsidRDefault="00DE6A6A" w:rsidP="00DE6A6A">
      <w:pPr>
        <w:pStyle w:val="Geenafstand"/>
        <w:rPr>
          <w:rFonts w:ascii="Arial" w:hAnsi="Arial" w:cs="Arial"/>
          <w:sz w:val="28"/>
          <w:szCs w:val="28"/>
        </w:rPr>
      </w:pPr>
    </w:p>
    <w:p w14:paraId="3BF52CF5" w14:textId="77777777" w:rsidR="00DE6A6A" w:rsidRPr="00A348E1" w:rsidRDefault="00DE6A6A" w:rsidP="00DE6A6A">
      <w:pPr>
        <w:pStyle w:val="Geenafstand"/>
        <w:rPr>
          <w:rFonts w:ascii="Arial" w:hAnsi="Arial" w:cs="Arial"/>
          <w:sz w:val="28"/>
          <w:szCs w:val="28"/>
        </w:rPr>
      </w:pPr>
    </w:p>
    <w:p w14:paraId="5390A3F2" w14:textId="7DDECF82" w:rsidR="005046BC" w:rsidRPr="00A348E1" w:rsidRDefault="005046BC" w:rsidP="005046BC">
      <w:pPr>
        <w:pStyle w:val="Geenafstand"/>
        <w:rPr>
          <w:rFonts w:ascii="Arial" w:hAnsi="Arial" w:cs="Arial"/>
          <w:color w:val="000000"/>
          <w:sz w:val="28"/>
          <w:szCs w:val="28"/>
        </w:rPr>
      </w:pPr>
      <w:r w:rsidRPr="00A348E1">
        <w:rPr>
          <w:rFonts w:ascii="Arial" w:hAnsi="Arial" w:cs="Arial"/>
        </w:rPr>
        <w:br/>
      </w:r>
    </w:p>
    <w:p w14:paraId="2612CB95" w14:textId="77777777" w:rsidR="005046BC" w:rsidRPr="00A348E1" w:rsidRDefault="005046BC" w:rsidP="005046BC">
      <w:pPr>
        <w:pStyle w:val="Geenafstand"/>
        <w:rPr>
          <w:rFonts w:ascii="Arial" w:hAnsi="Arial" w:cs="Arial"/>
        </w:rPr>
      </w:pPr>
    </w:p>
    <w:p w14:paraId="62A6B01F" w14:textId="77777777" w:rsidR="005046BC" w:rsidRPr="00D822F8" w:rsidRDefault="005046BC" w:rsidP="00D822F8">
      <w:pPr>
        <w:pStyle w:val="Geenafstand"/>
        <w:rPr>
          <w:rFonts w:cstheme="minorHAnsi"/>
          <w:sz w:val="28"/>
          <w:szCs w:val="28"/>
        </w:rPr>
      </w:pPr>
    </w:p>
    <w:p w14:paraId="6C3B2C7E" w14:textId="77777777" w:rsidR="00D822F8" w:rsidRPr="00845726" w:rsidRDefault="00D822F8" w:rsidP="00D822F8">
      <w:pPr>
        <w:pStyle w:val="Geenafstand"/>
        <w:rPr>
          <w:rFonts w:cstheme="minorHAnsi"/>
          <w:sz w:val="28"/>
          <w:szCs w:val="28"/>
        </w:rPr>
      </w:pPr>
    </w:p>
    <w:p w14:paraId="01399992" w14:textId="77777777" w:rsidR="00845726" w:rsidRPr="00845726" w:rsidRDefault="00845726" w:rsidP="00F47BB9">
      <w:pPr>
        <w:pStyle w:val="Geenafstand"/>
        <w:rPr>
          <w:rFonts w:cstheme="minorHAnsi"/>
          <w:sz w:val="28"/>
          <w:szCs w:val="28"/>
        </w:rPr>
      </w:pPr>
    </w:p>
    <w:p w14:paraId="557A2819" w14:textId="77777777" w:rsidR="00F47BB9" w:rsidRDefault="00F47BB9" w:rsidP="00F47BB9">
      <w:pPr>
        <w:spacing w:line="240" w:lineRule="auto"/>
        <w:rPr>
          <w:rFonts w:eastAsiaTheme="minorEastAsia"/>
          <w:sz w:val="28"/>
          <w:szCs w:val="28"/>
        </w:rPr>
      </w:pPr>
    </w:p>
    <w:p w14:paraId="337D4050" w14:textId="77777777" w:rsidR="00827496" w:rsidRPr="00B128D5" w:rsidRDefault="00827496" w:rsidP="0006055E">
      <w:pPr>
        <w:spacing w:line="240" w:lineRule="auto"/>
        <w:rPr>
          <w:rFonts w:cstheme="minorHAnsi"/>
        </w:rPr>
      </w:pPr>
    </w:p>
    <w:p w14:paraId="7A022CE7" w14:textId="77777777" w:rsidR="00274E74" w:rsidRPr="00B128D5" w:rsidRDefault="00274E74" w:rsidP="0006055E">
      <w:pPr>
        <w:spacing w:line="240" w:lineRule="auto"/>
        <w:rPr>
          <w:rFonts w:cstheme="minorHAnsi"/>
        </w:rPr>
      </w:pPr>
    </w:p>
    <w:sectPr w:rsidR="00274E74" w:rsidRPr="00B128D5" w:rsidSect="008A2E0D">
      <w:headerReference w:type="default" r:id="rId48"/>
      <w:footerReference w:type="default" r:id="rId49"/>
      <w:headerReference w:type="first" r:id="rId50"/>
      <w:footerReference w:type="first" r:id="rId5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9B920" w14:textId="77777777" w:rsidR="00223DBE" w:rsidRDefault="00223DBE" w:rsidP="008A2E0D">
      <w:pPr>
        <w:spacing w:after="0" w:line="240" w:lineRule="auto"/>
      </w:pPr>
      <w:r>
        <w:separator/>
      </w:r>
    </w:p>
  </w:endnote>
  <w:endnote w:type="continuationSeparator" w:id="0">
    <w:p w14:paraId="4562CA4F" w14:textId="77777777" w:rsidR="00223DBE" w:rsidRDefault="00223DBE" w:rsidP="008A2E0D">
      <w:pPr>
        <w:spacing w:after="0" w:line="240" w:lineRule="auto"/>
      </w:pPr>
      <w:r>
        <w:continuationSeparator/>
      </w:r>
    </w:p>
  </w:endnote>
  <w:endnote w:type="continuationNotice" w:id="1">
    <w:p w14:paraId="3AC142C4" w14:textId="77777777" w:rsidR="00223DBE" w:rsidRDefault="00223D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mp;quo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044137"/>
      <w:docPartObj>
        <w:docPartGallery w:val="Page Numbers (Bottom of Page)"/>
        <w:docPartUnique/>
      </w:docPartObj>
    </w:sdtPr>
    <w:sdtEndPr/>
    <w:sdtContent>
      <w:p w14:paraId="4F8BC56A" w14:textId="583C8587" w:rsidR="007B62D4" w:rsidRDefault="007B62D4">
        <w:pPr>
          <w:pStyle w:val="Voettekst"/>
          <w:jc w:val="center"/>
        </w:pPr>
        <w:r>
          <w:fldChar w:fldCharType="begin"/>
        </w:r>
        <w:r>
          <w:instrText>PAGE   \* MERGEFORMAT</w:instrText>
        </w:r>
        <w:r>
          <w:fldChar w:fldCharType="separate"/>
        </w:r>
        <w:r>
          <w:t>2</w:t>
        </w:r>
        <w:r>
          <w:fldChar w:fldCharType="end"/>
        </w:r>
      </w:p>
    </w:sdtContent>
  </w:sdt>
  <w:p w14:paraId="2E030333" w14:textId="77777777" w:rsidR="007B62D4" w:rsidRDefault="007B62D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7689DD30" w14:paraId="72D74C5E" w14:textId="77777777" w:rsidTr="7689DD30">
      <w:tc>
        <w:tcPr>
          <w:tcW w:w="3024" w:type="dxa"/>
        </w:tcPr>
        <w:p w14:paraId="6A848190" w14:textId="1B582206" w:rsidR="7689DD30" w:rsidRDefault="7689DD30" w:rsidP="7689DD30">
          <w:pPr>
            <w:pStyle w:val="Koptekst"/>
            <w:ind w:left="-115"/>
          </w:pPr>
        </w:p>
      </w:tc>
      <w:tc>
        <w:tcPr>
          <w:tcW w:w="3024" w:type="dxa"/>
        </w:tcPr>
        <w:p w14:paraId="66DDB59F" w14:textId="47618227" w:rsidR="7689DD30" w:rsidRDefault="7689DD30" w:rsidP="7689DD30">
          <w:pPr>
            <w:pStyle w:val="Koptekst"/>
            <w:jc w:val="center"/>
          </w:pPr>
        </w:p>
      </w:tc>
      <w:tc>
        <w:tcPr>
          <w:tcW w:w="3024" w:type="dxa"/>
        </w:tcPr>
        <w:p w14:paraId="2A6DA2B4" w14:textId="1A4FCE09" w:rsidR="7689DD30" w:rsidRDefault="7689DD30" w:rsidP="7689DD30">
          <w:pPr>
            <w:pStyle w:val="Koptekst"/>
            <w:ind w:right="-115"/>
            <w:jc w:val="right"/>
          </w:pPr>
        </w:p>
      </w:tc>
    </w:tr>
  </w:tbl>
  <w:p w14:paraId="79DBF318" w14:textId="0CC58136" w:rsidR="7689DD30" w:rsidRDefault="7689DD30" w:rsidP="7689DD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C3F6F" w14:textId="77777777" w:rsidR="00223DBE" w:rsidRDefault="00223DBE" w:rsidP="008A2E0D">
      <w:pPr>
        <w:spacing w:after="0" w:line="240" w:lineRule="auto"/>
      </w:pPr>
      <w:r>
        <w:separator/>
      </w:r>
    </w:p>
  </w:footnote>
  <w:footnote w:type="continuationSeparator" w:id="0">
    <w:p w14:paraId="65B9151F" w14:textId="77777777" w:rsidR="00223DBE" w:rsidRDefault="00223DBE" w:rsidP="008A2E0D">
      <w:pPr>
        <w:spacing w:after="0" w:line="240" w:lineRule="auto"/>
      </w:pPr>
      <w:r>
        <w:continuationSeparator/>
      </w:r>
    </w:p>
  </w:footnote>
  <w:footnote w:type="continuationNotice" w:id="1">
    <w:p w14:paraId="39967A68" w14:textId="77777777" w:rsidR="00223DBE" w:rsidRDefault="00223D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7689DD30" w14:paraId="6BD7059A" w14:textId="77777777" w:rsidTr="7689DD30">
      <w:tc>
        <w:tcPr>
          <w:tcW w:w="3024" w:type="dxa"/>
        </w:tcPr>
        <w:p w14:paraId="5BB2141C" w14:textId="1C04B7ED" w:rsidR="7689DD30" w:rsidRDefault="7689DD30" w:rsidP="7689DD30">
          <w:pPr>
            <w:pStyle w:val="Koptekst"/>
            <w:ind w:left="-115"/>
          </w:pPr>
        </w:p>
      </w:tc>
      <w:tc>
        <w:tcPr>
          <w:tcW w:w="3024" w:type="dxa"/>
        </w:tcPr>
        <w:p w14:paraId="412F5055" w14:textId="7B730C9A" w:rsidR="7689DD30" w:rsidRDefault="7689DD30" w:rsidP="7689DD30">
          <w:pPr>
            <w:pStyle w:val="Koptekst"/>
            <w:jc w:val="center"/>
          </w:pPr>
        </w:p>
      </w:tc>
      <w:tc>
        <w:tcPr>
          <w:tcW w:w="3024" w:type="dxa"/>
        </w:tcPr>
        <w:p w14:paraId="79F93376" w14:textId="1DA03FBB" w:rsidR="7689DD30" w:rsidRDefault="7689DD30" w:rsidP="7689DD30">
          <w:pPr>
            <w:pStyle w:val="Koptekst"/>
            <w:ind w:right="-115"/>
            <w:jc w:val="right"/>
          </w:pPr>
        </w:p>
      </w:tc>
    </w:tr>
  </w:tbl>
  <w:p w14:paraId="4BDF5B95" w14:textId="5C0A2C16" w:rsidR="7689DD30" w:rsidRDefault="7689DD30" w:rsidP="7689DD3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7689DD30" w14:paraId="1F184969" w14:textId="77777777" w:rsidTr="7689DD30">
      <w:tc>
        <w:tcPr>
          <w:tcW w:w="3024" w:type="dxa"/>
        </w:tcPr>
        <w:p w14:paraId="128980F6" w14:textId="3A50A670" w:rsidR="7689DD30" w:rsidRDefault="7689DD30" w:rsidP="7689DD30">
          <w:pPr>
            <w:pStyle w:val="Koptekst"/>
            <w:ind w:left="-115"/>
          </w:pPr>
        </w:p>
      </w:tc>
      <w:tc>
        <w:tcPr>
          <w:tcW w:w="3024" w:type="dxa"/>
        </w:tcPr>
        <w:p w14:paraId="395D2021" w14:textId="53FCB8F3" w:rsidR="7689DD30" w:rsidRDefault="7689DD30" w:rsidP="7689DD30">
          <w:pPr>
            <w:pStyle w:val="Koptekst"/>
            <w:jc w:val="center"/>
          </w:pPr>
        </w:p>
      </w:tc>
      <w:tc>
        <w:tcPr>
          <w:tcW w:w="3024" w:type="dxa"/>
        </w:tcPr>
        <w:p w14:paraId="3BCA0841" w14:textId="5617B64B" w:rsidR="7689DD30" w:rsidRDefault="7689DD30" w:rsidP="7689DD30">
          <w:pPr>
            <w:pStyle w:val="Koptekst"/>
            <w:ind w:right="-115"/>
            <w:jc w:val="right"/>
          </w:pPr>
        </w:p>
      </w:tc>
    </w:tr>
  </w:tbl>
  <w:p w14:paraId="65B8B11F" w14:textId="0DA572A9" w:rsidR="7689DD30" w:rsidRDefault="7689DD30" w:rsidP="7689DD3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D63"/>
    <w:multiLevelType w:val="hybridMultilevel"/>
    <w:tmpl w:val="F0CC7BDA"/>
    <w:lvl w:ilvl="0" w:tplc="802A3B58">
      <w:numFmt w:val="bullet"/>
      <w:lvlText w:val="-"/>
      <w:lvlJc w:val="left"/>
      <w:pPr>
        <w:ind w:left="1080" w:hanging="360"/>
      </w:pPr>
      <w:rPr>
        <w:rFonts w:ascii="Calibri" w:eastAsiaTheme="minorHAnsi" w:hAnsi="Calibri" w:cs="Calibri" w:hint="default"/>
        <w:sz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2F35D1A"/>
    <w:multiLevelType w:val="hybridMultilevel"/>
    <w:tmpl w:val="1326D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EE0271"/>
    <w:multiLevelType w:val="hybridMultilevel"/>
    <w:tmpl w:val="FFFFFFFF"/>
    <w:lvl w:ilvl="0" w:tplc="9E8CDF80">
      <w:start w:val="1"/>
      <w:numFmt w:val="bullet"/>
      <w:lvlText w:val=""/>
      <w:lvlJc w:val="left"/>
      <w:pPr>
        <w:ind w:left="720" w:hanging="360"/>
      </w:pPr>
      <w:rPr>
        <w:rFonts w:ascii="Symbol" w:hAnsi="Symbol" w:hint="default"/>
      </w:rPr>
    </w:lvl>
    <w:lvl w:ilvl="1" w:tplc="DB641FE6">
      <w:start w:val="1"/>
      <w:numFmt w:val="bullet"/>
      <w:lvlText w:val="o"/>
      <w:lvlJc w:val="left"/>
      <w:pPr>
        <w:ind w:left="1440" w:hanging="360"/>
      </w:pPr>
      <w:rPr>
        <w:rFonts w:ascii="Courier New" w:hAnsi="Courier New" w:hint="default"/>
      </w:rPr>
    </w:lvl>
    <w:lvl w:ilvl="2" w:tplc="2B129FB4">
      <w:start w:val="1"/>
      <w:numFmt w:val="bullet"/>
      <w:lvlText w:val=""/>
      <w:lvlJc w:val="left"/>
      <w:pPr>
        <w:ind w:left="2160" w:hanging="360"/>
      </w:pPr>
      <w:rPr>
        <w:rFonts w:ascii="Wingdings" w:hAnsi="Wingdings" w:hint="default"/>
      </w:rPr>
    </w:lvl>
    <w:lvl w:ilvl="3" w:tplc="4364B7A4">
      <w:start w:val="1"/>
      <w:numFmt w:val="bullet"/>
      <w:lvlText w:val=""/>
      <w:lvlJc w:val="left"/>
      <w:pPr>
        <w:ind w:left="2880" w:hanging="360"/>
      </w:pPr>
      <w:rPr>
        <w:rFonts w:ascii="Symbol" w:hAnsi="Symbol" w:hint="default"/>
      </w:rPr>
    </w:lvl>
    <w:lvl w:ilvl="4" w:tplc="8916B54E">
      <w:start w:val="1"/>
      <w:numFmt w:val="bullet"/>
      <w:lvlText w:val="o"/>
      <w:lvlJc w:val="left"/>
      <w:pPr>
        <w:ind w:left="3600" w:hanging="360"/>
      </w:pPr>
      <w:rPr>
        <w:rFonts w:ascii="Courier New" w:hAnsi="Courier New" w:hint="default"/>
      </w:rPr>
    </w:lvl>
    <w:lvl w:ilvl="5" w:tplc="F968B618">
      <w:start w:val="1"/>
      <w:numFmt w:val="bullet"/>
      <w:lvlText w:val=""/>
      <w:lvlJc w:val="left"/>
      <w:pPr>
        <w:ind w:left="4320" w:hanging="360"/>
      </w:pPr>
      <w:rPr>
        <w:rFonts w:ascii="Wingdings" w:hAnsi="Wingdings" w:hint="default"/>
      </w:rPr>
    </w:lvl>
    <w:lvl w:ilvl="6" w:tplc="531A5BD8">
      <w:start w:val="1"/>
      <w:numFmt w:val="bullet"/>
      <w:lvlText w:val=""/>
      <w:lvlJc w:val="left"/>
      <w:pPr>
        <w:ind w:left="5040" w:hanging="360"/>
      </w:pPr>
      <w:rPr>
        <w:rFonts w:ascii="Symbol" w:hAnsi="Symbol" w:hint="default"/>
      </w:rPr>
    </w:lvl>
    <w:lvl w:ilvl="7" w:tplc="084EDDB2">
      <w:start w:val="1"/>
      <w:numFmt w:val="bullet"/>
      <w:lvlText w:val="o"/>
      <w:lvlJc w:val="left"/>
      <w:pPr>
        <w:ind w:left="5760" w:hanging="360"/>
      </w:pPr>
      <w:rPr>
        <w:rFonts w:ascii="Courier New" w:hAnsi="Courier New" w:hint="default"/>
      </w:rPr>
    </w:lvl>
    <w:lvl w:ilvl="8" w:tplc="7B3C4906">
      <w:start w:val="1"/>
      <w:numFmt w:val="bullet"/>
      <w:lvlText w:val=""/>
      <w:lvlJc w:val="left"/>
      <w:pPr>
        <w:ind w:left="6480" w:hanging="360"/>
      </w:pPr>
      <w:rPr>
        <w:rFonts w:ascii="Wingdings" w:hAnsi="Wingdings" w:hint="default"/>
      </w:rPr>
    </w:lvl>
  </w:abstractNum>
  <w:abstractNum w:abstractNumId="3" w15:restartNumberingAfterBreak="0">
    <w:nsid w:val="064C4530"/>
    <w:multiLevelType w:val="hybridMultilevel"/>
    <w:tmpl w:val="2D988706"/>
    <w:lvl w:ilvl="0" w:tplc="85849704">
      <w:start w:val="1"/>
      <w:numFmt w:val="decimal"/>
      <w:lvlText w:val="%1."/>
      <w:lvlJc w:val="left"/>
      <w:pPr>
        <w:tabs>
          <w:tab w:val="num" w:pos="1040"/>
        </w:tabs>
        <w:ind w:left="1020" w:hanging="340"/>
      </w:pPr>
      <w:rPr>
        <w:rFonts w:hint="default"/>
      </w:rPr>
    </w:lvl>
    <w:lvl w:ilvl="1" w:tplc="04130019" w:tentative="1">
      <w:start w:val="1"/>
      <w:numFmt w:val="lowerLetter"/>
      <w:lvlText w:val="%2."/>
      <w:lvlJc w:val="left"/>
      <w:pPr>
        <w:tabs>
          <w:tab w:val="num" w:pos="2120"/>
        </w:tabs>
        <w:ind w:left="2120" w:hanging="360"/>
      </w:pPr>
    </w:lvl>
    <w:lvl w:ilvl="2" w:tplc="0413001B" w:tentative="1">
      <w:start w:val="1"/>
      <w:numFmt w:val="lowerRoman"/>
      <w:lvlText w:val="%3."/>
      <w:lvlJc w:val="right"/>
      <w:pPr>
        <w:tabs>
          <w:tab w:val="num" w:pos="2840"/>
        </w:tabs>
        <w:ind w:left="2840" w:hanging="180"/>
      </w:pPr>
    </w:lvl>
    <w:lvl w:ilvl="3" w:tplc="0413000F" w:tentative="1">
      <w:start w:val="1"/>
      <w:numFmt w:val="decimal"/>
      <w:lvlText w:val="%4."/>
      <w:lvlJc w:val="left"/>
      <w:pPr>
        <w:tabs>
          <w:tab w:val="num" w:pos="3560"/>
        </w:tabs>
        <w:ind w:left="3560" w:hanging="360"/>
      </w:pPr>
    </w:lvl>
    <w:lvl w:ilvl="4" w:tplc="04130019" w:tentative="1">
      <w:start w:val="1"/>
      <w:numFmt w:val="lowerLetter"/>
      <w:lvlText w:val="%5."/>
      <w:lvlJc w:val="left"/>
      <w:pPr>
        <w:tabs>
          <w:tab w:val="num" w:pos="4280"/>
        </w:tabs>
        <w:ind w:left="4280" w:hanging="360"/>
      </w:pPr>
    </w:lvl>
    <w:lvl w:ilvl="5" w:tplc="0413001B" w:tentative="1">
      <w:start w:val="1"/>
      <w:numFmt w:val="lowerRoman"/>
      <w:lvlText w:val="%6."/>
      <w:lvlJc w:val="right"/>
      <w:pPr>
        <w:tabs>
          <w:tab w:val="num" w:pos="5000"/>
        </w:tabs>
        <w:ind w:left="5000" w:hanging="180"/>
      </w:pPr>
    </w:lvl>
    <w:lvl w:ilvl="6" w:tplc="0413000F" w:tentative="1">
      <w:start w:val="1"/>
      <w:numFmt w:val="decimal"/>
      <w:lvlText w:val="%7."/>
      <w:lvlJc w:val="left"/>
      <w:pPr>
        <w:tabs>
          <w:tab w:val="num" w:pos="5720"/>
        </w:tabs>
        <w:ind w:left="5720" w:hanging="360"/>
      </w:pPr>
    </w:lvl>
    <w:lvl w:ilvl="7" w:tplc="04130019" w:tentative="1">
      <w:start w:val="1"/>
      <w:numFmt w:val="lowerLetter"/>
      <w:lvlText w:val="%8."/>
      <w:lvlJc w:val="left"/>
      <w:pPr>
        <w:tabs>
          <w:tab w:val="num" w:pos="6440"/>
        </w:tabs>
        <w:ind w:left="6440" w:hanging="360"/>
      </w:pPr>
    </w:lvl>
    <w:lvl w:ilvl="8" w:tplc="0413001B" w:tentative="1">
      <w:start w:val="1"/>
      <w:numFmt w:val="lowerRoman"/>
      <w:lvlText w:val="%9."/>
      <w:lvlJc w:val="right"/>
      <w:pPr>
        <w:tabs>
          <w:tab w:val="num" w:pos="7160"/>
        </w:tabs>
        <w:ind w:left="7160" w:hanging="180"/>
      </w:pPr>
    </w:lvl>
  </w:abstractNum>
  <w:abstractNum w:abstractNumId="4" w15:restartNumberingAfterBreak="0">
    <w:nsid w:val="13CE6C43"/>
    <w:multiLevelType w:val="hybridMultilevel"/>
    <w:tmpl w:val="13CCB9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0A4712"/>
    <w:multiLevelType w:val="multilevel"/>
    <w:tmpl w:val="3312BA6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5B8741D"/>
    <w:multiLevelType w:val="hybridMultilevel"/>
    <w:tmpl w:val="7FDA5C74"/>
    <w:lvl w:ilvl="0" w:tplc="64C4144A">
      <w:start w:val="1"/>
      <w:numFmt w:val="bullet"/>
      <w:lvlText w:val=""/>
      <w:lvlJc w:val="left"/>
      <w:pPr>
        <w:ind w:left="720" w:hanging="360"/>
      </w:pPr>
      <w:rPr>
        <w:rFonts w:ascii="Symbol" w:hAnsi="Symbol"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776582"/>
    <w:multiLevelType w:val="hybridMultilevel"/>
    <w:tmpl w:val="95E4C52E"/>
    <w:lvl w:ilvl="0" w:tplc="0413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27D4D"/>
    <w:multiLevelType w:val="hybridMultilevel"/>
    <w:tmpl w:val="7BA28042"/>
    <w:lvl w:ilvl="0" w:tplc="802A3B58">
      <w:numFmt w:val="bullet"/>
      <w:lvlText w:val="-"/>
      <w:lvlJc w:val="left"/>
      <w:pPr>
        <w:ind w:left="720" w:hanging="360"/>
      </w:pPr>
      <w:rPr>
        <w:rFonts w:ascii="Calibri" w:eastAsiaTheme="minorHAnsi" w:hAnsi="Calibri" w:cs="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133C0D"/>
    <w:multiLevelType w:val="hybridMultilevel"/>
    <w:tmpl w:val="BCBAA40C"/>
    <w:lvl w:ilvl="0" w:tplc="04130001">
      <w:start w:val="1"/>
      <w:numFmt w:val="bullet"/>
      <w:lvlText w:val=""/>
      <w:lvlJc w:val="left"/>
      <w:pPr>
        <w:tabs>
          <w:tab w:val="num" w:pos="1080"/>
        </w:tabs>
        <w:ind w:left="108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15:restartNumberingAfterBreak="0">
    <w:nsid w:val="1B7E68CB"/>
    <w:multiLevelType w:val="hybridMultilevel"/>
    <w:tmpl w:val="F2D0B3BA"/>
    <w:lvl w:ilvl="0" w:tplc="802A3B58">
      <w:numFmt w:val="bullet"/>
      <w:lvlText w:val="-"/>
      <w:lvlJc w:val="left"/>
      <w:pPr>
        <w:ind w:left="720" w:hanging="360"/>
      </w:pPr>
      <w:rPr>
        <w:rFonts w:ascii="Calibri" w:eastAsiaTheme="minorHAnsi" w:hAnsi="Calibri" w:cs="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C12E5F"/>
    <w:multiLevelType w:val="hybridMultilevel"/>
    <w:tmpl w:val="71486708"/>
    <w:lvl w:ilvl="0" w:tplc="0A38518E">
      <w:start w:val="1"/>
      <w:numFmt w:val="lowerLetter"/>
      <w:lvlText w:val="%1."/>
      <w:lvlJc w:val="left"/>
      <w:pPr>
        <w:tabs>
          <w:tab w:val="num" w:pos="1040"/>
        </w:tabs>
        <w:ind w:left="1020" w:hanging="340"/>
      </w:pPr>
      <w:rPr>
        <w:rFonts w:hint="default"/>
      </w:rPr>
    </w:lvl>
    <w:lvl w:ilvl="1" w:tplc="04130019" w:tentative="1">
      <w:start w:val="1"/>
      <w:numFmt w:val="lowerLetter"/>
      <w:lvlText w:val="%2."/>
      <w:lvlJc w:val="left"/>
      <w:pPr>
        <w:tabs>
          <w:tab w:val="num" w:pos="2120"/>
        </w:tabs>
        <w:ind w:left="2120" w:hanging="360"/>
      </w:pPr>
    </w:lvl>
    <w:lvl w:ilvl="2" w:tplc="0413001B" w:tentative="1">
      <w:start w:val="1"/>
      <w:numFmt w:val="lowerRoman"/>
      <w:lvlText w:val="%3."/>
      <w:lvlJc w:val="right"/>
      <w:pPr>
        <w:tabs>
          <w:tab w:val="num" w:pos="2840"/>
        </w:tabs>
        <w:ind w:left="2840" w:hanging="180"/>
      </w:pPr>
    </w:lvl>
    <w:lvl w:ilvl="3" w:tplc="0413000F" w:tentative="1">
      <w:start w:val="1"/>
      <w:numFmt w:val="decimal"/>
      <w:lvlText w:val="%4."/>
      <w:lvlJc w:val="left"/>
      <w:pPr>
        <w:tabs>
          <w:tab w:val="num" w:pos="3560"/>
        </w:tabs>
        <w:ind w:left="3560" w:hanging="360"/>
      </w:pPr>
    </w:lvl>
    <w:lvl w:ilvl="4" w:tplc="04130019" w:tentative="1">
      <w:start w:val="1"/>
      <w:numFmt w:val="lowerLetter"/>
      <w:lvlText w:val="%5."/>
      <w:lvlJc w:val="left"/>
      <w:pPr>
        <w:tabs>
          <w:tab w:val="num" w:pos="4280"/>
        </w:tabs>
        <w:ind w:left="4280" w:hanging="360"/>
      </w:pPr>
    </w:lvl>
    <w:lvl w:ilvl="5" w:tplc="0413001B" w:tentative="1">
      <w:start w:val="1"/>
      <w:numFmt w:val="lowerRoman"/>
      <w:lvlText w:val="%6."/>
      <w:lvlJc w:val="right"/>
      <w:pPr>
        <w:tabs>
          <w:tab w:val="num" w:pos="5000"/>
        </w:tabs>
        <w:ind w:left="5000" w:hanging="180"/>
      </w:pPr>
    </w:lvl>
    <w:lvl w:ilvl="6" w:tplc="0413000F" w:tentative="1">
      <w:start w:val="1"/>
      <w:numFmt w:val="decimal"/>
      <w:lvlText w:val="%7."/>
      <w:lvlJc w:val="left"/>
      <w:pPr>
        <w:tabs>
          <w:tab w:val="num" w:pos="5720"/>
        </w:tabs>
        <w:ind w:left="5720" w:hanging="360"/>
      </w:pPr>
    </w:lvl>
    <w:lvl w:ilvl="7" w:tplc="04130019" w:tentative="1">
      <w:start w:val="1"/>
      <w:numFmt w:val="lowerLetter"/>
      <w:lvlText w:val="%8."/>
      <w:lvlJc w:val="left"/>
      <w:pPr>
        <w:tabs>
          <w:tab w:val="num" w:pos="6440"/>
        </w:tabs>
        <w:ind w:left="6440" w:hanging="360"/>
      </w:pPr>
    </w:lvl>
    <w:lvl w:ilvl="8" w:tplc="0413001B" w:tentative="1">
      <w:start w:val="1"/>
      <w:numFmt w:val="lowerRoman"/>
      <w:lvlText w:val="%9."/>
      <w:lvlJc w:val="right"/>
      <w:pPr>
        <w:tabs>
          <w:tab w:val="num" w:pos="7160"/>
        </w:tabs>
        <w:ind w:left="7160" w:hanging="180"/>
      </w:pPr>
    </w:lvl>
  </w:abstractNum>
  <w:abstractNum w:abstractNumId="12" w15:restartNumberingAfterBreak="0">
    <w:nsid w:val="24911479"/>
    <w:multiLevelType w:val="hybridMultilevel"/>
    <w:tmpl w:val="3E049490"/>
    <w:lvl w:ilvl="0" w:tplc="390A9526">
      <w:start w:val="1"/>
      <w:numFmt w:val="decimal"/>
      <w:lvlText w:val="%1."/>
      <w:lvlJc w:val="left"/>
      <w:pPr>
        <w:tabs>
          <w:tab w:val="num" w:pos="1040"/>
        </w:tabs>
        <w:ind w:left="1020" w:hanging="340"/>
      </w:pPr>
      <w:rPr>
        <w:rFonts w:hint="default"/>
      </w:rPr>
    </w:lvl>
    <w:lvl w:ilvl="1" w:tplc="04130019" w:tentative="1">
      <w:start w:val="1"/>
      <w:numFmt w:val="lowerLetter"/>
      <w:lvlText w:val="%2."/>
      <w:lvlJc w:val="left"/>
      <w:pPr>
        <w:tabs>
          <w:tab w:val="num" w:pos="2120"/>
        </w:tabs>
        <w:ind w:left="2120" w:hanging="360"/>
      </w:pPr>
    </w:lvl>
    <w:lvl w:ilvl="2" w:tplc="0413001B" w:tentative="1">
      <w:start w:val="1"/>
      <w:numFmt w:val="lowerRoman"/>
      <w:lvlText w:val="%3."/>
      <w:lvlJc w:val="right"/>
      <w:pPr>
        <w:tabs>
          <w:tab w:val="num" w:pos="2840"/>
        </w:tabs>
        <w:ind w:left="2840" w:hanging="180"/>
      </w:pPr>
    </w:lvl>
    <w:lvl w:ilvl="3" w:tplc="0413000F" w:tentative="1">
      <w:start w:val="1"/>
      <w:numFmt w:val="decimal"/>
      <w:lvlText w:val="%4."/>
      <w:lvlJc w:val="left"/>
      <w:pPr>
        <w:tabs>
          <w:tab w:val="num" w:pos="3560"/>
        </w:tabs>
        <w:ind w:left="3560" w:hanging="360"/>
      </w:pPr>
    </w:lvl>
    <w:lvl w:ilvl="4" w:tplc="04130019" w:tentative="1">
      <w:start w:val="1"/>
      <w:numFmt w:val="lowerLetter"/>
      <w:lvlText w:val="%5."/>
      <w:lvlJc w:val="left"/>
      <w:pPr>
        <w:tabs>
          <w:tab w:val="num" w:pos="4280"/>
        </w:tabs>
        <w:ind w:left="4280" w:hanging="360"/>
      </w:pPr>
    </w:lvl>
    <w:lvl w:ilvl="5" w:tplc="0413001B" w:tentative="1">
      <w:start w:val="1"/>
      <w:numFmt w:val="lowerRoman"/>
      <w:lvlText w:val="%6."/>
      <w:lvlJc w:val="right"/>
      <w:pPr>
        <w:tabs>
          <w:tab w:val="num" w:pos="5000"/>
        </w:tabs>
        <w:ind w:left="5000" w:hanging="180"/>
      </w:pPr>
    </w:lvl>
    <w:lvl w:ilvl="6" w:tplc="0413000F" w:tentative="1">
      <w:start w:val="1"/>
      <w:numFmt w:val="decimal"/>
      <w:lvlText w:val="%7."/>
      <w:lvlJc w:val="left"/>
      <w:pPr>
        <w:tabs>
          <w:tab w:val="num" w:pos="5720"/>
        </w:tabs>
        <w:ind w:left="5720" w:hanging="360"/>
      </w:pPr>
    </w:lvl>
    <w:lvl w:ilvl="7" w:tplc="04130019" w:tentative="1">
      <w:start w:val="1"/>
      <w:numFmt w:val="lowerLetter"/>
      <w:lvlText w:val="%8."/>
      <w:lvlJc w:val="left"/>
      <w:pPr>
        <w:tabs>
          <w:tab w:val="num" w:pos="6440"/>
        </w:tabs>
        <w:ind w:left="6440" w:hanging="360"/>
      </w:pPr>
    </w:lvl>
    <w:lvl w:ilvl="8" w:tplc="0413001B" w:tentative="1">
      <w:start w:val="1"/>
      <w:numFmt w:val="lowerRoman"/>
      <w:lvlText w:val="%9."/>
      <w:lvlJc w:val="right"/>
      <w:pPr>
        <w:tabs>
          <w:tab w:val="num" w:pos="7160"/>
        </w:tabs>
        <w:ind w:left="7160" w:hanging="180"/>
      </w:pPr>
    </w:lvl>
  </w:abstractNum>
  <w:abstractNum w:abstractNumId="13" w15:restartNumberingAfterBreak="0">
    <w:nsid w:val="269F57A2"/>
    <w:multiLevelType w:val="hybridMultilevel"/>
    <w:tmpl w:val="F50211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EC743F"/>
    <w:multiLevelType w:val="hybridMultilevel"/>
    <w:tmpl w:val="E940CC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AB051C5"/>
    <w:multiLevelType w:val="hybridMultilevel"/>
    <w:tmpl w:val="9502E360"/>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6853DD"/>
    <w:multiLevelType w:val="hybridMultilevel"/>
    <w:tmpl w:val="FBCC5B3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CCA0B4C"/>
    <w:multiLevelType w:val="hybridMultilevel"/>
    <w:tmpl w:val="475E64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8802F8"/>
    <w:multiLevelType w:val="hybridMultilevel"/>
    <w:tmpl w:val="37E2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CB6E4D"/>
    <w:multiLevelType w:val="hybridMultilevel"/>
    <w:tmpl w:val="3D8EED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DE14292"/>
    <w:multiLevelType w:val="hybridMultilevel"/>
    <w:tmpl w:val="2BEA36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346419B"/>
    <w:multiLevelType w:val="hybridMultilevel"/>
    <w:tmpl w:val="FFFFFFFF"/>
    <w:lvl w:ilvl="0" w:tplc="0E6A7BB0">
      <w:start w:val="1"/>
      <w:numFmt w:val="bullet"/>
      <w:lvlText w:val=""/>
      <w:lvlJc w:val="left"/>
      <w:pPr>
        <w:ind w:left="720" w:hanging="360"/>
      </w:pPr>
      <w:rPr>
        <w:rFonts w:ascii="Symbol" w:hAnsi="Symbol" w:hint="default"/>
      </w:rPr>
    </w:lvl>
    <w:lvl w:ilvl="1" w:tplc="912229F6">
      <w:start w:val="1"/>
      <w:numFmt w:val="bullet"/>
      <w:lvlText w:val="o"/>
      <w:lvlJc w:val="left"/>
      <w:pPr>
        <w:ind w:left="1440" w:hanging="360"/>
      </w:pPr>
      <w:rPr>
        <w:rFonts w:ascii="Courier New" w:hAnsi="Courier New" w:hint="default"/>
      </w:rPr>
    </w:lvl>
    <w:lvl w:ilvl="2" w:tplc="3B62720A">
      <w:start w:val="1"/>
      <w:numFmt w:val="bullet"/>
      <w:lvlText w:val=""/>
      <w:lvlJc w:val="left"/>
      <w:pPr>
        <w:ind w:left="2160" w:hanging="360"/>
      </w:pPr>
      <w:rPr>
        <w:rFonts w:ascii="Wingdings" w:hAnsi="Wingdings" w:hint="default"/>
      </w:rPr>
    </w:lvl>
    <w:lvl w:ilvl="3" w:tplc="7084D8E0">
      <w:start w:val="1"/>
      <w:numFmt w:val="bullet"/>
      <w:lvlText w:val=""/>
      <w:lvlJc w:val="left"/>
      <w:pPr>
        <w:ind w:left="2880" w:hanging="360"/>
      </w:pPr>
      <w:rPr>
        <w:rFonts w:ascii="Symbol" w:hAnsi="Symbol" w:hint="default"/>
      </w:rPr>
    </w:lvl>
    <w:lvl w:ilvl="4" w:tplc="814CA2F6">
      <w:start w:val="1"/>
      <w:numFmt w:val="bullet"/>
      <w:lvlText w:val="o"/>
      <w:lvlJc w:val="left"/>
      <w:pPr>
        <w:ind w:left="3600" w:hanging="360"/>
      </w:pPr>
      <w:rPr>
        <w:rFonts w:ascii="Courier New" w:hAnsi="Courier New" w:hint="default"/>
      </w:rPr>
    </w:lvl>
    <w:lvl w:ilvl="5" w:tplc="2F3A14BA">
      <w:start w:val="1"/>
      <w:numFmt w:val="bullet"/>
      <w:lvlText w:val=""/>
      <w:lvlJc w:val="left"/>
      <w:pPr>
        <w:ind w:left="4320" w:hanging="360"/>
      </w:pPr>
      <w:rPr>
        <w:rFonts w:ascii="Wingdings" w:hAnsi="Wingdings" w:hint="default"/>
      </w:rPr>
    </w:lvl>
    <w:lvl w:ilvl="6" w:tplc="68167A76">
      <w:start w:val="1"/>
      <w:numFmt w:val="bullet"/>
      <w:lvlText w:val=""/>
      <w:lvlJc w:val="left"/>
      <w:pPr>
        <w:ind w:left="5040" w:hanging="360"/>
      </w:pPr>
      <w:rPr>
        <w:rFonts w:ascii="Symbol" w:hAnsi="Symbol" w:hint="default"/>
      </w:rPr>
    </w:lvl>
    <w:lvl w:ilvl="7" w:tplc="6BC83704">
      <w:start w:val="1"/>
      <w:numFmt w:val="bullet"/>
      <w:lvlText w:val="o"/>
      <w:lvlJc w:val="left"/>
      <w:pPr>
        <w:ind w:left="5760" w:hanging="360"/>
      </w:pPr>
      <w:rPr>
        <w:rFonts w:ascii="Courier New" w:hAnsi="Courier New" w:hint="default"/>
      </w:rPr>
    </w:lvl>
    <w:lvl w:ilvl="8" w:tplc="E3F84EDC">
      <w:start w:val="1"/>
      <w:numFmt w:val="bullet"/>
      <w:lvlText w:val=""/>
      <w:lvlJc w:val="left"/>
      <w:pPr>
        <w:ind w:left="6480" w:hanging="360"/>
      </w:pPr>
      <w:rPr>
        <w:rFonts w:ascii="Wingdings" w:hAnsi="Wingdings" w:hint="default"/>
      </w:rPr>
    </w:lvl>
  </w:abstractNum>
  <w:abstractNum w:abstractNumId="22" w15:restartNumberingAfterBreak="0">
    <w:nsid w:val="35970F63"/>
    <w:multiLevelType w:val="hybridMultilevel"/>
    <w:tmpl w:val="6BA4CB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BD76393"/>
    <w:multiLevelType w:val="hybridMultilevel"/>
    <w:tmpl w:val="323234BE"/>
    <w:lvl w:ilvl="0" w:tplc="F864E02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C3618DE"/>
    <w:multiLevelType w:val="hybridMultilevel"/>
    <w:tmpl w:val="FFFFFFFF"/>
    <w:lvl w:ilvl="0" w:tplc="6E2AA37E">
      <w:start w:val="1"/>
      <w:numFmt w:val="bullet"/>
      <w:lvlText w:val=""/>
      <w:lvlJc w:val="left"/>
      <w:pPr>
        <w:ind w:left="720" w:hanging="360"/>
      </w:pPr>
      <w:rPr>
        <w:rFonts w:ascii="Symbol" w:hAnsi="Symbol" w:hint="default"/>
      </w:rPr>
    </w:lvl>
    <w:lvl w:ilvl="1" w:tplc="86640DCE">
      <w:start w:val="1"/>
      <w:numFmt w:val="bullet"/>
      <w:lvlText w:val="o"/>
      <w:lvlJc w:val="left"/>
      <w:pPr>
        <w:ind w:left="1440" w:hanging="360"/>
      </w:pPr>
      <w:rPr>
        <w:rFonts w:ascii="Courier New" w:hAnsi="Courier New" w:hint="default"/>
      </w:rPr>
    </w:lvl>
    <w:lvl w:ilvl="2" w:tplc="DAEE54E6">
      <w:start w:val="1"/>
      <w:numFmt w:val="bullet"/>
      <w:lvlText w:val=""/>
      <w:lvlJc w:val="left"/>
      <w:pPr>
        <w:ind w:left="2160" w:hanging="360"/>
      </w:pPr>
      <w:rPr>
        <w:rFonts w:ascii="Wingdings" w:hAnsi="Wingdings" w:hint="default"/>
      </w:rPr>
    </w:lvl>
    <w:lvl w:ilvl="3" w:tplc="8176231E">
      <w:start w:val="1"/>
      <w:numFmt w:val="bullet"/>
      <w:lvlText w:val=""/>
      <w:lvlJc w:val="left"/>
      <w:pPr>
        <w:ind w:left="2880" w:hanging="360"/>
      </w:pPr>
      <w:rPr>
        <w:rFonts w:ascii="Symbol" w:hAnsi="Symbol" w:hint="default"/>
      </w:rPr>
    </w:lvl>
    <w:lvl w:ilvl="4" w:tplc="898E81AE">
      <w:start w:val="1"/>
      <w:numFmt w:val="bullet"/>
      <w:lvlText w:val="o"/>
      <w:lvlJc w:val="left"/>
      <w:pPr>
        <w:ind w:left="3600" w:hanging="360"/>
      </w:pPr>
      <w:rPr>
        <w:rFonts w:ascii="Courier New" w:hAnsi="Courier New" w:hint="default"/>
      </w:rPr>
    </w:lvl>
    <w:lvl w:ilvl="5" w:tplc="99CEDED4">
      <w:start w:val="1"/>
      <w:numFmt w:val="bullet"/>
      <w:lvlText w:val=""/>
      <w:lvlJc w:val="left"/>
      <w:pPr>
        <w:ind w:left="4320" w:hanging="360"/>
      </w:pPr>
      <w:rPr>
        <w:rFonts w:ascii="Wingdings" w:hAnsi="Wingdings" w:hint="default"/>
      </w:rPr>
    </w:lvl>
    <w:lvl w:ilvl="6" w:tplc="16D2B432">
      <w:start w:val="1"/>
      <w:numFmt w:val="bullet"/>
      <w:lvlText w:val=""/>
      <w:lvlJc w:val="left"/>
      <w:pPr>
        <w:ind w:left="5040" w:hanging="360"/>
      </w:pPr>
      <w:rPr>
        <w:rFonts w:ascii="Symbol" w:hAnsi="Symbol" w:hint="default"/>
      </w:rPr>
    </w:lvl>
    <w:lvl w:ilvl="7" w:tplc="58DEA3DC">
      <w:start w:val="1"/>
      <w:numFmt w:val="bullet"/>
      <w:lvlText w:val="o"/>
      <w:lvlJc w:val="left"/>
      <w:pPr>
        <w:ind w:left="5760" w:hanging="360"/>
      </w:pPr>
      <w:rPr>
        <w:rFonts w:ascii="Courier New" w:hAnsi="Courier New" w:hint="default"/>
      </w:rPr>
    </w:lvl>
    <w:lvl w:ilvl="8" w:tplc="E1E4A022">
      <w:start w:val="1"/>
      <w:numFmt w:val="bullet"/>
      <w:lvlText w:val=""/>
      <w:lvlJc w:val="left"/>
      <w:pPr>
        <w:ind w:left="6480" w:hanging="360"/>
      </w:pPr>
      <w:rPr>
        <w:rFonts w:ascii="Wingdings" w:hAnsi="Wingdings" w:hint="default"/>
      </w:rPr>
    </w:lvl>
  </w:abstractNum>
  <w:abstractNum w:abstractNumId="25" w15:restartNumberingAfterBreak="0">
    <w:nsid w:val="42101C25"/>
    <w:multiLevelType w:val="hybridMultilevel"/>
    <w:tmpl w:val="B89843E8"/>
    <w:lvl w:ilvl="0" w:tplc="0413000F">
      <w:start w:val="1"/>
      <w:numFmt w:val="decimal"/>
      <w:lvlText w:val="%1."/>
      <w:lvlJc w:val="left"/>
      <w:pPr>
        <w:tabs>
          <w:tab w:val="num" w:pos="1400"/>
        </w:tabs>
        <w:ind w:left="1400" w:hanging="360"/>
      </w:pPr>
    </w:lvl>
    <w:lvl w:ilvl="1" w:tplc="04130019" w:tentative="1">
      <w:start w:val="1"/>
      <w:numFmt w:val="lowerLetter"/>
      <w:lvlText w:val="%2."/>
      <w:lvlJc w:val="left"/>
      <w:pPr>
        <w:tabs>
          <w:tab w:val="num" w:pos="2120"/>
        </w:tabs>
        <w:ind w:left="2120" w:hanging="360"/>
      </w:pPr>
    </w:lvl>
    <w:lvl w:ilvl="2" w:tplc="0413001B" w:tentative="1">
      <w:start w:val="1"/>
      <w:numFmt w:val="lowerRoman"/>
      <w:lvlText w:val="%3."/>
      <w:lvlJc w:val="right"/>
      <w:pPr>
        <w:tabs>
          <w:tab w:val="num" w:pos="2840"/>
        </w:tabs>
        <w:ind w:left="2840" w:hanging="180"/>
      </w:pPr>
    </w:lvl>
    <w:lvl w:ilvl="3" w:tplc="0413000F" w:tentative="1">
      <w:start w:val="1"/>
      <w:numFmt w:val="decimal"/>
      <w:lvlText w:val="%4."/>
      <w:lvlJc w:val="left"/>
      <w:pPr>
        <w:tabs>
          <w:tab w:val="num" w:pos="3560"/>
        </w:tabs>
        <w:ind w:left="3560" w:hanging="360"/>
      </w:pPr>
    </w:lvl>
    <w:lvl w:ilvl="4" w:tplc="04130019" w:tentative="1">
      <w:start w:val="1"/>
      <w:numFmt w:val="lowerLetter"/>
      <w:lvlText w:val="%5."/>
      <w:lvlJc w:val="left"/>
      <w:pPr>
        <w:tabs>
          <w:tab w:val="num" w:pos="4280"/>
        </w:tabs>
        <w:ind w:left="4280" w:hanging="360"/>
      </w:pPr>
    </w:lvl>
    <w:lvl w:ilvl="5" w:tplc="0413001B" w:tentative="1">
      <w:start w:val="1"/>
      <w:numFmt w:val="lowerRoman"/>
      <w:lvlText w:val="%6."/>
      <w:lvlJc w:val="right"/>
      <w:pPr>
        <w:tabs>
          <w:tab w:val="num" w:pos="5000"/>
        </w:tabs>
        <w:ind w:left="5000" w:hanging="180"/>
      </w:pPr>
    </w:lvl>
    <w:lvl w:ilvl="6" w:tplc="0413000F" w:tentative="1">
      <w:start w:val="1"/>
      <w:numFmt w:val="decimal"/>
      <w:lvlText w:val="%7."/>
      <w:lvlJc w:val="left"/>
      <w:pPr>
        <w:tabs>
          <w:tab w:val="num" w:pos="5720"/>
        </w:tabs>
        <w:ind w:left="5720" w:hanging="360"/>
      </w:pPr>
    </w:lvl>
    <w:lvl w:ilvl="7" w:tplc="04130019" w:tentative="1">
      <w:start w:val="1"/>
      <w:numFmt w:val="lowerLetter"/>
      <w:lvlText w:val="%8."/>
      <w:lvlJc w:val="left"/>
      <w:pPr>
        <w:tabs>
          <w:tab w:val="num" w:pos="6440"/>
        </w:tabs>
        <w:ind w:left="6440" w:hanging="360"/>
      </w:pPr>
    </w:lvl>
    <w:lvl w:ilvl="8" w:tplc="0413001B" w:tentative="1">
      <w:start w:val="1"/>
      <w:numFmt w:val="lowerRoman"/>
      <w:lvlText w:val="%9."/>
      <w:lvlJc w:val="right"/>
      <w:pPr>
        <w:tabs>
          <w:tab w:val="num" w:pos="7160"/>
        </w:tabs>
        <w:ind w:left="7160" w:hanging="180"/>
      </w:pPr>
    </w:lvl>
  </w:abstractNum>
  <w:abstractNum w:abstractNumId="26" w15:restartNumberingAfterBreak="0">
    <w:nsid w:val="47E44716"/>
    <w:multiLevelType w:val="hybridMultilevel"/>
    <w:tmpl w:val="BDBE981A"/>
    <w:lvl w:ilvl="0" w:tplc="69F8D4D6">
      <w:start w:val="1"/>
      <w:numFmt w:val="lowerLetter"/>
      <w:lvlText w:val="%1."/>
      <w:lvlJc w:val="left"/>
      <w:pPr>
        <w:tabs>
          <w:tab w:val="num" w:pos="1040"/>
        </w:tabs>
        <w:ind w:left="1020" w:hanging="340"/>
      </w:pPr>
      <w:rPr>
        <w:rFonts w:hint="default"/>
      </w:rPr>
    </w:lvl>
    <w:lvl w:ilvl="1" w:tplc="04130019" w:tentative="1">
      <w:start w:val="1"/>
      <w:numFmt w:val="lowerLetter"/>
      <w:lvlText w:val="%2."/>
      <w:lvlJc w:val="left"/>
      <w:pPr>
        <w:tabs>
          <w:tab w:val="num" w:pos="2120"/>
        </w:tabs>
        <w:ind w:left="2120" w:hanging="360"/>
      </w:pPr>
    </w:lvl>
    <w:lvl w:ilvl="2" w:tplc="0413001B" w:tentative="1">
      <w:start w:val="1"/>
      <w:numFmt w:val="lowerRoman"/>
      <w:lvlText w:val="%3."/>
      <w:lvlJc w:val="right"/>
      <w:pPr>
        <w:tabs>
          <w:tab w:val="num" w:pos="2840"/>
        </w:tabs>
        <w:ind w:left="2840" w:hanging="180"/>
      </w:pPr>
    </w:lvl>
    <w:lvl w:ilvl="3" w:tplc="0413000F" w:tentative="1">
      <w:start w:val="1"/>
      <w:numFmt w:val="decimal"/>
      <w:lvlText w:val="%4."/>
      <w:lvlJc w:val="left"/>
      <w:pPr>
        <w:tabs>
          <w:tab w:val="num" w:pos="3560"/>
        </w:tabs>
        <w:ind w:left="3560" w:hanging="360"/>
      </w:pPr>
    </w:lvl>
    <w:lvl w:ilvl="4" w:tplc="04130019" w:tentative="1">
      <w:start w:val="1"/>
      <w:numFmt w:val="lowerLetter"/>
      <w:lvlText w:val="%5."/>
      <w:lvlJc w:val="left"/>
      <w:pPr>
        <w:tabs>
          <w:tab w:val="num" w:pos="4280"/>
        </w:tabs>
        <w:ind w:left="4280" w:hanging="360"/>
      </w:pPr>
    </w:lvl>
    <w:lvl w:ilvl="5" w:tplc="0413001B" w:tentative="1">
      <w:start w:val="1"/>
      <w:numFmt w:val="lowerRoman"/>
      <w:lvlText w:val="%6."/>
      <w:lvlJc w:val="right"/>
      <w:pPr>
        <w:tabs>
          <w:tab w:val="num" w:pos="5000"/>
        </w:tabs>
        <w:ind w:left="5000" w:hanging="180"/>
      </w:pPr>
    </w:lvl>
    <w:lvl w:ilvl="6" w:tplc="0413000F" w:tentative="1">
      <w:start w:val="1"/>
      <w:numFmt w:val="decimal"/>
      <w:lvlText w:val="%7."/>
      <w:lvlJc w:val="left"/>
      <w:pPr>
        <w:tabs>
          <w:tab w:val="num" w:pos="5720"/>
        </w:tabs>
        <w:ind w:left="5720" w:hanging="360"/>
      </w:pPr>
    </w:lvl>
    <w:lvl w:ilvl="7" w:tplc="04130019" w:tentative="1">
      <w:start w:val="1"/>
      <w:numFmt w:val="lowerLetter"/>
      <w:lvlText w:val="%8."/>
      <w:lvlJc w:val="left"/>
      <w:pPr>
        <w:tabs>
          <w:tab w:val="num" w:pos="6440"/>
        </w:tabs>
        <w:ind w:left="6440" w:hanging="360"/>
      </w:pPr>
    </w:lvl>
    <w:lvl w:ilvl="8" w:tplc="0413001B" w:tentative="1">
      <w:start w:val="1"/>
      <w:numFmt w:val="lowerRoman"/>
      <w:lvlText w:val="%9."/>
      <w:lvlJc w:val="right"/>
      <w:pPr>
        <w:tabs>
          <w:tab w:val="num" w:pos="7160"/>
        </w:tabs>
        <w:ind w:left="7160" w:hanging="180"/>
      </w:pPr>
    </w:lvl>
  </w:abstractNum>
  <w:abstractNum w:abstractNumId="27" w15:restartNumberingAfterBreak="0">
    <w:nsid w:val="50B57636"/>
    <w:multiLevelType w:val="hybridMultilevel"/>
    <w:tmpl w:val="FFFFFFFF"/>
    <w:lvl w:ilvl="0" w:tplc="7E96A6EE">
      <w:start w:val="1"/>
      <w:numFmt w:val="bullet"/>
      <w:lvlText w:val=""/>
      <w:lvlJc w:val="left"/>
      <w:pPr>
        <w:ind w:left="720" w:hanging="360"/>
      </w:pPr>
      <w:rPr>
        <w:rFonts w:ascii="Symbol" w:hAnsi="Symbol" w:hint="default"/>
      </w:rPr>
    </w:lvl>
    <w:lvl w:ilvl="1" w:tplc="A5229C78">
      <w:start w:val="1"/>
      <w:numFmt w:val="bullet"/>
      <w:lvlText w:val="o"/>
      <w:lvlJc w:val="left"/>
      <w:pPr>
        <w:ind w:left="1440" w:hanging="360"/>
      </w:pPr>
      <w:rPr>
        <w:rFonts w:ascii="Courier New" w:hAnsi="Courier New" w:hint="default"/>
      </w:rPr>
    </w:lvl>
    <w:lvl w:ilvl="2" w:tplc="14821648">
      <w:start w:val="1"/>
      <w:numFmt w:val="bullet"/>
      <w:lvlText w:val=""/>
      <w:lvlJc w:val="left"/>
      <w:pPr>
        <w:ind w:left="2160" w:hanging="360"/>
      </w:pPr>
      <w:rPr>
        <w:rFonts w:ascii="Wingdings" w:hAnsi="Wingdings" w:hint="default"/>
      </w:rPr>
    </w:lvl>
    <w:lvl w:ilvl="3" w:tplc="3126EC1E">
      <w:start w:val="1"/>
      <w:numFmt w:val="bullet"/>
      <w:lvlText w:val=""/>
      <w:lvlJc w:val="left"/>
      <w:pPr>
        <w:ind w:left="2880" w:hanging="360"/>
      </w:pPr>
      <w:rPr>
        <w:rFonts w:ascii="Symbol" w:hAnsi="Symbol" w:hint="default"/>
      </w:rPr>
    </w:lvl>
    <w:lvl w:ilvl="4" w:tplc="D982CB98">
      <w:start w:val="1"/>
      <w:numFmt w:val="bullet"/>
      <w:lvlText w:val="o"/>
      <w:lvlJc w:val="left"/>
      <w:pPr>
        <w:ind w:left="3600" w:hanging="360"/>
      </w:pPr>
      <w:rPr>
        <w:rFonts w:ascii="Courier New" w:hAnsi="Courier New" w:hint="default"/>
      </w:rPr>
    </w:lvl>
    <w:lvl w:ilvl="5" w:tplc="1F4E600E">
      <w:start w:val="1"/>
      <w:numFmt w:val="bullet"/>
      <w:lvlText w:val=""/>
      <w:lvlJc w:val="left"/>
      <w:pPr>
        <w:ind w:left="4320" w:hanging="360"/>
      </w:pPr>
      <w:rPr>
        <w:rFonts w:ascii="Wingdings" w:hAnsi="Wingdings" w:hint="default"/>
      </w:rPr>
    </w:lvl>
    <w:lvl w:ilvl="6" w:tplc="575A6C90">
      <w:start w:val="1"/>
      <w:numFmt w:val="bullet"/>
      <w:lvlText w:val=""/>
      <w:lvlJc w:val="left"/>
      <w:pPr>
        <w:ind w:left="5040" w:hanging="360"/>
      </w:pPr>
      <w:rPr>
        <w:rFonts w:ascii="Symbol" w:hAnsi="Symbol" w:hint="default"/>
      </w:rPr>
    </w:lvl>
    <w:lvl w:ilvl="7" w:tplc="45FEAAD6">
      <w:start w:val="1"/>
      <w:numFmt w:val="bullet"/>
      <w:lvlText w:val="o"/>
      <w:lvlJc w:val="left"/>
      <w:pPr>
        <w:ind w:left="5760" w:hanging="360"/>
      </w:pPr>
      <w:rPr>
        <w:rFonts w:ascii="Courier New" w:hAnsi="Courier New" w:hint="default"/>
      </w:rPr>
    </w:lvl>
    <w:lvl w:ilvl="8" w:tplc="8378FDEA">
      <w:start w:val="1"/>
      <w:numFmt w:val="bullet"/>
      <w:lvlText w:val=""/>
      <w:lvlJc w:val="left"/>
      <w:pPr>
        <w:ind w:left="6480" w:hanging="360"/>
      </w:pPr>
      <w:rPr>
        <w:rFonts w:ascii="Wingdings" w:hAnsi="Wingdings" w:hint="default"/>
      </w:rPr>
    </w:lvl>
  </w:abstractNum>
  <w:abstractNum w:abstractNumId="28" w15:restartNumberingAfterBreak="0">
    <w:nsid w:val="50CA22CC"/>
    <w:multiLevelType w:val="hybridMultilevel"/>
    <w:tmpl w:val="1A80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E45461"/>
    <w:multiLevelType w:val="hybridMultilevel"/>
    <w:tmpl w:val="ADEC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B05336"/>
    <w:multiLevelType w:val="hybridMultilevel"/>
    <w:tmpl w:val="2CD0B3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D4B5D42"/>
    <w:multiLevelType w:val="hybridMultilevel"/>
    <w:tmpl w:val="1CF0A8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FCD079D"/>
    <w:multiLevelType w:val="hybridMultilevel"/>
    <w:tmpl w:val="FFFFFFFF"/>
    <w:lvl w:ilvl="0" w:tplc="84401472">
      <w:start w:val="1"/>
      <w:numFmt w:val="bullet"/>
      <w:lvlText w:val=""/>
      <w:lvlJc w:val="left"/>
      <w:pPr>
        <w:ind w:left="720" w:hanging="360"/>
      </w:pPr>
      <w:rPr>
        <w:rFonts w:ascii="Symbol" w:hAnsi="Symbol" w:hint="default"/>
      </w:rPr>
    </w:lvl>
    <w:lvl w:ilvl="1" w:tplc="9B9E9E3C">
      <w:start w:val="1"/>
      <w:numFmt w:val="bullet"/>
      <w:lvlText w:val="o"/>
      <w:lvlJc w:val="left"/>
      <w:pPr>
        <w:ind w:left="1440" w:hanging="360"/>
      </w:pPr>
      <w:rPr>
        <w:rFonts w:ascii="Courier New" w:hAnsi="Courier New" w:hint="default"/>
      </w:rPr>
    </w:lvl>
    <w:lvl w:ilvl="2" w:tplc="E66C399A">
      <w:start w:val="1"/>
      <w:numFmt w:val="bullet"/>
      <w:lvlText w:val=""/>
      <w:lvlJc w:val="left"/>
      <w:pPr>
        <w:ind w:left="2160" w:hanging="360"/>
      </w:pPr>
      <w:rPr>
        <w:rFonts w:ascii="Wingdings" w:hAnsi="Wingdings" w:hint="default"/>
      </w:rPr>
    </w:lvl>
    <w:lvl w:ilvl="3" w:tplc="4E4C146A">
      <w:start w:val="1"/>
      <w:numFmt w:val="bullet"/>
      <w:lvlText w:val=""/>
      <w:lvlJc w:val="left"/>
      <w:pPr>
        <w:ind w:left="2880" w:hanging="360"/>
      </w:pPr>
      <w:rPr>
        <w:rFonts w:ascii="Symbol" w:hAnsi="Symbol" w:hint="default"/>
      </w:rPr>
    </w:lvl>
    <w:lvl w:ilvl="4" w:tplc="AC70EB40">
      <w:start w:val="1"/>
      <w:numFmt w:val="bullet"/>
      <w:lvlText w:val="o"/>
      <w:lvlJc w:val="left"/>
      <w:pPr>
        <w:ind w:left="3600" w:hanging="360"/>
      </w:pPr>
      <w:rPr>
        <w:rFonts w:ascii="Courier New" w:hAnsi="Courier New" w:hint="default"/>
      </w:rPr>
    </w:lvl>
    <w:lvl w:ilvl="5" w:tplc="94E6A614">
      <w:start w:val="1"/>
      <w:numFmt w:val="bullet"/>
      <w:lvlText w:val=""/>
      <w:lvlJc w:val="left"/>
      <w:pPr>
        <w:ind w:left="4320" w:hanging="360"/>
      </w:pPr>
      <w:rPr>
        <w:rFonts w:ascii="Wingdings" w:hAnsi="Wingdings" w:hint="default"/>
      </w:rPr>
    </w:lvl>
    <w:lvl w:ilvl="6" w:tplc="EFE00D0A">
      <w:start w:val="1"/>
      <w:numFmt w:val="bullet"/>
      <w:lvlText w:val=""/>
      <w:lvlJc w:val="left"/>
      <w:pPr>
        <w:ind w:left="5040" w:hanging="360"/>
      </w:pPr>
      <w:rPr>
        <w:rFonts w:ascii="Symbol" w:hAnsi="Symbol" w:hint="default"/>
      </w:rPr>
    </w:lvl>
    <w:lvl w:ilvl="7" w:tplc="73784646">
      <w:start w:val="1"/>
      <w:numFmt w:val="bullet"/>
      <w:lvlText w:val="o"/>
      <w:lvlJc w:val="left"/>
      <w:pPr>
        <w:ind w:left="5760" w:hanging="360"/>
      </w:pPr>
      <w:rPr>
        <w:rFonts w:ascii="Courier New" w:hAnsi="Courier New" w:hint="default"/>
      </w:rPr>
    </w:lvl>
    <w:lvl w:ilvl="8" w:tplc="67B02966">
      <w:start w:val="1"/>
      <w:numFmt w:val="bullet"/>
      <w:lvlText w:val=""/>
      <w:lvlJc w:val="left"/>
      <w:pPr>
        <w:ind w:left="6480" w:hanging="360"/>
      </w:pPr>
      <w:rPr>
        <w:rFonts w:ascii="Wingdings" w:hAnsi="Wingdings" w:hint="default"/>
      </w:rPr>
    </w:lvl>
  </w:abstractNum>
  <w:abstractNum w:abstractNumId="33" w15:restartNumberingAfterBreak="0">
    <w:nsid w:val="62010532"/>
    <w:multiLevelType w:val="hybridMultilevel"/>
    <w:tmpl w:val="23DC37E2"/>
    <w:lvl w:ilvl="0" w:tplc="2BFE224A">
      <w:start w:val="1"/>
      <w:numFmt w:val="decimal"/>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62D96E99"/>
    <w:multiLevelType w:val="hybridMultilevel"/>
    <w:tmpl w:val="4BF8EE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5715BBF"/>
    <w:multiLevelType w:val="hybridMultilevel"/>
    <w:tmpl w:val="0BE80C5C"/>
    <w:lvl w:ilvl="0" w:tplc="E40EB3FE">
      <w:start w:val="3"/>
      <w:numFmt w:val="bullet"/>
      <w:lvlText w:val="-"/>
      <w:lvlJc w:val="left"/>
      <w:pPr>
        <w:tabs>
          <w:tab w:val="num" w:pos="360"/>
        </w:tabs>
        <w:ind w:left="360" w:hanging="360"/>
      </w:pPr>
      <w:rPr>
        <w:rFonts w:hint="default"/>
      </w:rPr>
    </w:lvl>
    <w:lvl w:ilvl="1" w:tplc="BD18D9C2">
      <w:numFmt w:val="decimal"/>
      <w:lvlText w:val=""/>
      <w:lvlJc w:val="left"/>
    </w:lvl>
    <w:lvl w:ilvl="2" w:tplc="9E327B7A">
      <w:numFmt w:val="decimal"/>
      <w:lvlText w:val=""/>
      <w:lvlJc w:val="left"/>
    </w:lvl>
    <w:lvl w:ilvl="3" w:tplc="82FC9D62">
      <w:numFmt w:val="decimal"/>
      <w:lvlText w:val=""/>
      <w:lvlJc w:val="left"/>
    </w:lvl>
    <w:lvl w:ilvl="4" w:tplc="3C1414AC">
      <w:numFmt w:val="decimal"/>
      <w:lvlText w:val=""/>
      <w:lvlJc w:val="left"/>
    </w:lvl>
    <w:lvl w:ilvl="5" w:tplc="6A78D8FE">
      <w:numFmt w:val="decimal"/>
      <w:lvlText w:val=""/>
      <w:lvlJc w:val="left"/>
    </w:lvl>
    <w:lvl w:ilvl="6" w:tplc="11D68E70">
      <w:numFmt w:val="decimal"/>
      <w:lvlText w:val=""/>
      <w:lvlJc w:val="left"/>
    </w:lvl>
    <w:lvl w:ilvl="7" w:tplc="FCB44E5E">
      <w:numFmt w:val="decimal"/>
      <w:lvlText w:val=""/>
      <w:lvlJc w:val="left"/>
    </w:lvl>
    <w:lvl w:ilvl="8" w:tplc="C6506198">
      <w:numFmt w:val="decimal"/>
      <w:lvlText w:val=""/>
      <w:lvlJc w:val="left"/>
    </w:lvl>
  </w:abstractNum>
  <w:abstractNum w:abstractNumId="36" w15:restartNumberingAfterBreak="0">
    <w:nsid w:val="65F23481"/>
    <w:multiLevelType w:val="hybridMultilevel"/>
    <w:tmpl w:val="FD1CB98A"/>
    <w:lvl w:ilvl="0" w:tplc="390A9526">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6627380B"/>
    <w:multiLevelType w:val="hybridMultilevel"/>
    <w:tmpl w:val="3C2CB4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63D7F75"/>
    <w:multiLevelType w:val="hybridMultilevel"/>
    <w:tmpl w:val="FFFFFFFF"/>
    <w:lvl w:ilvl="0" w:tplc="1340DA22">
      <w:start w:val="1"/>
      <w:numFmt w:val="bullet"/>
      <w:lvlText w:val=""/>
      <w:lvlJc w:val="left"/>
      <w:pPr>
        <w:ind w:left="720" w:hanging="360"/>
      </w:pPr>
      <w:rPr>
        <w:rFonts w:ascii="Symbol" w:hAnsi="Symbol" w:hint="default"/>
      </w:rPr>
    </w:lvl>
    <w:lvl w:ilvl="1" w:tplc="C74E8640">
      <w:start w:val="1"/>
      <w:numFmt w:val="bullet"/>
      <w:lvlText w:val="o"/>
      <w:lvlJc w:val="left"/>
      <w:pPr>
        <w:ind w:left="1440" w:hanging="360"/>
      </w:pPr>
      <w:rPr>
        <w:rFonts w:ascii="Courier New" w:hAnsi="Courier New" w:hint="default"/>
      </w:rPr>
    </w:lvl>
    <w:lvl w:ilvl="2" w:tplc="DD76A116">
      <w:start w:val="1"/>
      <w:numFmt w:val="bullet"/>
      <w:lvlText w:val=""/>
      <w:lvlJc w:val="left"/>
      <w:pPr>
        <w:ind w:left="2160" w:hanging="360"/>
      </w:pPr>
      <w:rPr>
        <w:rFonts w:ascii="Wingdings" w:hAnsi="Wingdings" w:hint="default"/>
      </w:rPr>
    </w:lvl>
    <w:lvl w:ilvl="3" w:tplc="53681386">
      <w:start w:val="1"/>
      <w:numFmt w:val="bullet"/>
      <w:lvlText w:val=""/>
      <w:lvlJc w:val="left"/>
      <w:pPr>
        <w:ind w:left="2880" w:hanging="360"/>
      </w:pPr>
      <w:rPr>
        <w:rFonts w:ascii="Symbol" w:hAnsi="Symbol" w:hint="default"/>
      </w:rPr>
    </w:lvl>
    <w:lvl w:ilvl="4" w:tplc="667E536A">
      <w:start w:val="1"/>
      <w:numFmt w:val="bullet"/>
      <w:lvlText w:val="o"/>
      <w:lvlJc w:val="left"/>
      <w:pPr>
        <w:ind w:left="3600" w:hanging="360"/>
      </w:pPr>
      <w:rPr>
        <w:rFonts w:ascii="Courier New" w:hAnsi="Courier New" w:hint="default"/>
      </w:rPr>
    </w:lvl>
    <w:lvl w:ilvl="5" w:tplc="7CD43014">
      <w:start w:val="1"/>
      <w:numFmt w:val="bullet"/>
      <w:lvlText w:val=""/>
      <w:lvlJc w:val="left"/>
      <w:pPr>
        <w:ind w:left="4320" w:hanging="360"/>
      </w:pPr>
      <w:rPr>
        <w:rFonts w:ascii="Wingdings" w:hAnsi="Wingdings" w:hint="default"/>
      </w:rPr>
    </w:lvl>
    <w:lvl w:ilvl="6" w:tplc="F54E4ADE">
      <w:start w:val="1"/>
      <w:numFmt w:val="bullet"/>
      <w:lvlText w:val=""/>
      <w:lvlJc w:val="left"/>
      <w:pPr>
        <w:ind w:left="5040" w:hanging="360"/>
      </w:pPr>
      <w:rPr>
        <w:rFonts w:ascii="Symbol" w:hAnsi="Symbol" w:hint="default"/>
      </w:rPr>
    </w:lvl>
    <w:lvl w:ilvl="7" w:tplc="A8DA2572">
      <w:start w:val="1"/>
      <w:numFmt w:val="bullet"/>
      <w:lvlText w:val="o"/>
      <w:lvlJc w:val="left"/>
      <w:pPr>
        <w:ind w:left="5760" w:hanging="360"/>
      </w:pPr>
      <w:rPr>
        <w:rFonts w:ascii="Courier New" w:hAnsi="Courier New" w:hint="default"/>
      </w:rPr>
    </w:lvl>
    <w:lvl w:ilvl="8" w:tplc="FCE6C7B0">
      <w:start w:val="1"/>
      <w:numFmt w:val="bullet"/>
      <w:lvlText w:val=""/>
      <w:lvlJc w:val="left"/>
      <w:pPr>
        <w:ind w:left="6480" w:hanging="360"/>
      </w:pPr>
      <w:rPr>
        <w:rFonts w:ascii="Wingdings" w:hAnsi="Wingdings" w:hint="default"/>
      </w:rPr>
    </w:lvl>
  </w:abstractNum>
  <w:abstractNum w:abstractNumId="39" w15:restartNumberingAfterBreak="0">
    <w:nsid w:val="67975E93"/>
    <w:multiLevelType w:val="hybridMultilevel"/>
    <w:tmpl w:val="E11EC090"/>
    <w:lvl w:ilvl="0" w:tplc="0413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D362AD"/>
    <w:multiLevelType w:val="hybridMultilevel"/>
    <w:tmpl w:val="FFFFFFFF"/>
    <w:lvl w:ilvl="0" w:tplc="899A5E0E">
      <w:start w:val="1"/>
      <w:numFmt w:val="bullet"/>
      <w:lvlText w:val=""/>
      <w:lvlJc w:val="left"/>
      <w:pPr>
        <w:ind w:left="720" w:hanging="360"/>
      </w:pPr>
      <w:rPr>
        <w:rFonts w:ascii="Symbol" w:hAnsi="Symbol" w:hint="default"/>
      </w:rPr>
    </w:lvl>
    <w:lvl w:ilvl="1" w:tplc="C71052BA">
      <w:start w:val="1"/>
      <w:numFmt w:val="bullet"/>
      <w:lvlText w:val="o"/>
      <w:lvlJc w:val="left"/>
      <w:pPr>
        <w:ind w:left="1440" w:hanging="360"/>
      </w:pPr>
      <w:rPr>
        <w:rFonts w:ascii="Courier New" w:hAnsi="Courier New" w:hint="default"/>
      </w:rPr>
    </w:lvl>
    <w:lvl w:ilvl="2" w:tplc="068A2F3E">
      <w:start w:val="1"/>
      <w:numFmt w:val="bullet"/>
      <w:lvlText w:val=""/>
      <w:lvlJc w:val="left"/>
      <w:pPr>
        <w:ind w:left="2160" w:hanging="360"/>
      </w:pPr>
      <w:rPr>
        <w:rFonts w:ascii="Wingdings" w:hAnsi="Wingdings" w:hint="default"/>
      </w:rPr>
    </w:lvl>
    <w:lvl w:ilvl="3" w:tplc="C43A69B8">
      <w:start w:val="1"/>
      <w:numFmt w:val="bullet"/>
      <w:lvlText w:val=""/>
      <w:lvlJc w:val="left"/>
      <w:pPr>
        <w:ind w:left="2880" w:hanging="360"/>
      </w:pPr>
      <w:rPr>
        <w:rFonts w:ascii="Symbol" w:hAnsi="Symbol" w:hint="default"/>
      </w:rPr>
    </w:lvl>
    <w:lvl w:ilvl="4" w:tplc="28EE98D0">
      <w:start w:val="1"/>
      <w:numFmt w:val="bullet"/>
      <w:lvlText w:val="o"/>
      <w:lvlJc w:val="left"/>
      <w:pPr>
        <w:ind w:left="3600" w:hanging="360"/>
      </w:pPr>
      <w:rPr>
        <w:rFonts w:ascii="Courier New" w:hAnsi="Courier New" w:hint="default"/>
      </w:rPr>
    </w:lvl>
    <w:lvl w:ilvl="5" w:tplc="0420AD06">
      <w:start w:val="1"/>
      <w:numFmt w:val="bullet"/>
      <w:lvlText w:val=""/>
      <w:lvlJc w:val="left"/>
      <w:pPr>
        <w:ind w:left="4320" w:hanging="360"/>
      </w:pPr>
      <w:rPr>
        <w:rFonts w:ascii="Wingdings" w:hAnsi="Wingdings" w:hint="default"/>
      </w:rPr>
    </w:lvl>
    <w:lvl w:ilvl="6" w:tplc="4A1A52B0">
      <w:start w:val="1"/>
      <w:numFmt w:val="bullet"/>
      <w:lvlText w:val=""/>
      <w:lvlJc w:val="left"/>
      <w:pPr>
        <w:ind w:left="5040" w:hanging="360"/>
      </w:pPr>
      <w:rPr>
        <w:rFonts w:ascii="Symbol" w:hAnsi="Symbol" w:hint="default"/>
      </w:rPr>
    </w:lvl>
    <w:lvl w:ilvl="7" w:tplc="C2548A1C">
      <w:start w:val="1"/>
      <w:numFmt w:val="bullet"/>
      <w:lvlText w:val="o"/>
      <w:lvlJc w:val="left"/>
      <w:pPr>
        <w:ind w:left="5760" w:hanging="360"/>
      </w:pPr>
      <w:rPr>
        <w:rFonts w:ascii="Courier New" w:hAnsi="Courier New" w:hint="default"/>
      </w:rPr>
    </w:lvl>
    <w:lvl w:ilvl="8" w:tplc="CB482ACE">
      <w:start w:val="1"/>
      <w:numFmt w:val="bullet"/>
      <w:lvlText w:val=""/>
      <w:lvlJc w:val="left"/>
      <w:pPr>
        <w:ind w:left="6480" w:hanging="360"/>
      </w:pPr>
      <w:rPr>
        <w:rFonts w:ascii="Wingdings" w:hAnsi="Wingdings" w:hint="default"/>
      </w:rPr>
    </w:lvl>
  </w:abstractNum>
  <w:abstractNum w:abstractNumId="41" w15:restartNumberingAfterBreak="0">
    <w:nsid w:val="726F6EC9"/>
    <w:multiLevelType w:val="hybridMultilevel"/>
    <w:tmpl w:val="C414E1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5336788"/>
    <w:multiLevelType w:val="hybridMultilevel"/>
    <w:tmpl w:val="0F50F5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6AA33AF"/>
    <w:multiLevelType w:val="hybridMultilevel"/>
    <w:tmpl w:val="FFFFFFFF"/>
    <w:lvl w:ilvl="0" w:tplc="DC1EFD52">
      <w:start w:val="1"/>
      <w:numFmt w:val="bullet"/>
      <w:lvlText w:val=""/>
      <w:lvlJc w:val="left"/>
      <w:pPr>
        <w:ind w:left="720" w:hanging="360"/>
      </w:pPr>
      <w:rPr>
        <w:rFonts w:ascii="Symbol" w:hAnsi="Symbol" w:hint="default"/>
      </w:rPr>
    </w:lvl>
    <w:lvl w:ilvl="1" w:tplc="F40E54A8">
      <w:start w:val="1"/>
      <w:numFmt w:val="bullet"/>
      <w:lvlText w:val="o"/>
      <w:lvlJc w:val="left"/>
      <w:pPr>
        <w:ind w:left="1440" w:hanging="360"/>
      </w:pPr>
      <w:rPr>
        <w:rFonts w:ascii="Courier New" w:hAnsi="Courier New" w:hint="default"/>
      </w:rPr>
    </w:lvl>
    <w:lvl w:ilvl="2" w:tplc="484014DE">
      <w:start w:val="1"/>
      <w:numFmt w:val="bullet"/>
      <w:lvlText w:val=""/>
      <w:lvlJc w:val="left"/>
      <w:pPr>
        <w:ind w:left="2160" w:hanging="360"/>
      </w:pPr>
      <w:rPr>
        <w:rFonts w:ascii="Wingdings" w:hAnsi="Wingdings" w:hint="default"/>
      </w:rPr>
    </w:lvl>
    <w:lvl w:ilvl="3" w:tplc="0FC441DC">
      <w:start w:val="1"/>
      <w:numFmt w:val="bullet"/>
      <w:lvlText w:val=""/>
      <w:lvlJc w:val="left"/>
      <w:pPr>
        <w:ind w:left="2880" w:hanging="360"/>
      </w:pPr>
      <w:rPr>
        <w:rFonts w:ascii="Symbol" w:hAnsi="Symbol" w:hint="default"/>
      </w:rPr>
    </w:lvl>
    <w:lvl w:ilvl="4" w:tplc="F11EC634">
      <w:start w:val="1"/>
      <w:numFmt w:val="bullet"/>
      <w:lvlText w:val="o"/>
      <w:lvlJc w:val="left"/>
      <w:pPr>
        <w:ind w:left="3600" w:hanging="360"/>
      </w:pPr>
      <w:rPr>
        <w:rFonts w:ascii="Courier New" w:hAnsi="Courier New" w:hint="default"/>
      </w:rPr>
    </w:lvl>
    <w:lvl w:ilvl="5" w:tplc="49F46A62">
      <w:start w:val="1"/>
      <w:numFmt w:val="bullet"/>
      <w:lvlText w:val=""/>
      <w:lvlJc w:val="left"/>
      <w:pPr>
        <w:ind w:left="4320" w:hanging="360"/>
      </w:pPr>
      <w:rPr>
        <w:rFonts w:ascii="Wingdings" w:hAnsi="Wingdings" w:hint="default"/>
      </w:rPr>
    </w:lvl>
    <w:lvl w:ilvl="6" w:tplc="C0B2E672">
      <w:start w:val="1"/>
      <w:numFmt w:val="bullet"/>
      <w:lvlText w:val=""/>
      <w:lvlJc w:val="left"/>
      <w:pPr>
        <w:ind w:left="5040" w:hanging="360"/>
      </w:pPr>
      <w:rPr>
        <w:rFonts w:ascii="Symbol" w:hAnsi="Symbol" w:hint="default"/>
      </w:rPr>
    </w:lvl>
    <w:lvl w:ilvl="7" w:tplc="285A8124">
      <w:start w:val="1"/>
      <w:numFmt w:val="bullet"/>
      <w:lvlText w:val="o"/>
      <w:lvlJc w:val="left"/>
      <w:pPr>
        <w:ind w:left="5760" w:hanging="360"/>
      </w:pPr>
      <w:rPr>
        <w:rFonts w:ascii="Courier New" w:hAnsi="Courier New" w:hint="default"/>
      </w:rPr>
    </w:lvl>
    <w:lvl w:ilvl="8" w:tplc="9F749DCA">
      <w:start w:val="1"/>
      <w:numFmt w:val="bullet"/>
      <w:lvlText w:val=""/>
      <w:lvlJc w:val="left"/>
      <w:pPr>
        <w:ind w:left="6480" w:hanging="360"/>
      </w:pPr>
      <w:rPr>
        <w:rFonts w:ascii="Wingdings" w:hAnsi="Wingdings" w:hint="default"/>
      </w:rPr>
    </w:lvl>
  </w:abstractNum>
  <w:abstractNum w:abstractNumId="44" w15:restartNumberingAfterBreak="0">
    <w:nsid w:val="76D17253"/>
    <w:multiLevelType w:val="hybridMultilevel"/>
    <w:tmpl w:val="759EB3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38420960">
    <w:abstractNumId w:val="2"/>
  </w:num>
  <w:num w:numId="2" w16cid:durableId="1304040996">
    <w:abstractNumId w:val="43"/>
  </w:num>
  <w:num w:numId="3" w16cid:durableId="1505559165">
    <w:abstractNumId w:val="40"/>
  </w:num>
  <w:num w:numId="4" w16cid:durableId="1839926200">
    <w:abstractNumId w:val="24"/>
  </w:num>
  <w:num w:numId="5" w16cid:durableId="53239128">
    <w:abstractNumId w:val="38"/>
  </w:num>
  <w:num w:numId="6" w16cid:durableId="463887304">
    <w:abstractNumId w:val="21"/>
  </w:num>
  <w:num w:numId="7" w16cid:durableId="1275209240">
    <w:abstractNumId w:val="27"/>
  </w:num>
  <w:num w:numId="8" w16cid:durableId="1564950186">
    <w:abstractNumId w:val="32"/>
  </w:num>
  <w:num w:numId="9" w16cid:durableId="162088407">
    <w:abstractNumId w:val="15"/>
  </w:num>
  <w:num w:numId="10" w16cid:durableId="1246453657">
    <w:abstractNumId w:val="31"/>
  </w:num>
  <w:num w:numId="11" w16cid:durableId="1907454384">
    <w:abstractNumId w:val="1"/>
  </w:num>
  <w:num w:numId="12" w16cid:durableId="1337612072">
    <w:abstractNumId w:val="44"/>
  </w:num>
  <w:num w:numId="13" w16cid:durableId="260602568">
    <w:abstractNumId w:val="10"/>
  </w:num>
  <w:num w:numId="14" w16cid:durableId="2007173820">
    <w:abstractNumId w:val="0"/>
  </w:num>
  <w:num w:numId="15" w16cid:durableId="43212906">
    <w:abstractNumId w:val="8"/>
  </w:num>
  <w:num w:numId="16" w16cid:durableId="1096903147">
    <w:abstractNumId w:val="34"/>
  </w:num>
  <w:num w:numId="17" w16cid:durableId="1534616438">
    <w:abstractNumId w:val="29"/>
  </w:num>
  <w:num w:numId="18" w16cid:durableId="778719894">
    <w:abstractNumId w:val="28"/>
  </w:num>
  <w:num w:numId="19" w16cid:durableId="2125464791">
    <w:abstractNumId w:val="30"/>
  </w:num>
  <w:num w:numId="20" w16cid:durableId="948241044">
    <w:abstractNumId w:val="41"/>
  </w:num>
  <w:num w:numId="21" w16cid:durableId="793477107">
    <w:abstractNumId w:val="18"/>
  </w:num>
  <w:num w:numId="22" w16cid:durableId="1754863044">
    <w:abstractNumId w:val="5"/>
  </w:num>
  <w:num w:numId="23" w16cid:durableId="1654531125">
    <w:abstractNumId w:val="35"/>
  </w:num>
  <w:num w:numId="24" w16cid:durableId="1292059582">
    <w:abstractNumId w:val="16"/>
  </w:num>
  <w:num w:numId="25" w16cid:durableId="1310206302">
    <w:abstractNumId w:val="19"/>
  </w:num>
  <w:num w:numId="26" w16cid:durableId="1253396053">
    <w:abstractNumId w:val="9"/>
  </w:num>
  <w:num w:numId="27" w16cid:durableId="738557911">
    <w:abstractNumId w:val="39"/>
  </w:num>
  <w:num w:numId="28" w16cid:durableId="1168981105">
    <w:abstractNumId w:val="7"/>
  </w:num>
  <w:num w:numId="29" w16cid:durableId="1237788635">
    <w:abstractNumId w:val="11"/>
  </w:num>
  <w:num w:numId="30" w16cid:durableId="94982356">
    <w:abstractNumId w:val="12"/>
  </w:num>
  <w:num w:numId="31" w16cid:durableId="1755934519">
    <w:abstractNumId w:val="36"/>
  </w:num>
  <w:num w:numId="32" w16cid:durableId="154684084">
    <w:abstractNumId w:val="26"/>
  </w:num>
  <w:num w:numId="33" w16cid:durableId="839731974">
    <w:abstractNumId w:val="3"/>
  </w:num>
  <w:num w:numId="34" w16cid:durableId="2000235046">
    <w:abstractNumId w:val="33"/>
  </w:num>
  <w:num w:numId="35" w16cid:durableId="232816611">
    <w:abstractNumId w:val="25"/>
  </w:num>
  <w:num w:numId="36" w16cid:durableId="749233555">
    <w:abstractNumId w:val="22"/>
  </w:num>
  <w:num w:numId="37" w16cid:durableId="2117483311">
    <w:abstractNumId w:val="13"/>
  </w:num>
  <w:num w:numId="38" w16cid:durableId="1633367749">
    <w:abstractNumId w:val="14"/>
  </w:num>
  <w:num w:numId="39" w16cid:durableId="866673343">
    <w:abstractNumId w:val="17"/>
  </w:num>
  <w:num w:numId="40" w16cid:durableId="1862041044">
    <w:abstractNumId w:val="37"/>
  </w:num>
  <w:num w:numId="41" w16cid:durableId="1626808779">
    <w:abstractNumId w:val="4"/>
  </w:num>
  <w:num w:numId="42" w16cid:durableId="1568952009">
    <w:abstractNumId w:val="20"/>
  </w:num>
  <w:num w:numId="43" w16cid:durableId="1129086910">
    <w:abstractNumId w:val="42"/>
  </w:num>
  <w:num w:numId="44" w16cid:durableId="12465825">
    <w:abstractNumId w:val="6"/>
  </w:num>
  <w:num w:numId="45" w16cid:durableId="87152861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722"/>
    <w:rsid w:val="00001334"/>
    <w:rsid w:val="0000141F"/>
    <w:rsid w:val="0000773A"/>
    <w:rsid w:val="00010945"/>
    <w:rsid w:val="00023CCE"/>
    <w:rsid w:val="00030BCE"/>
    <w:rsid w:val="00037D56"/>
    <w:rsid w:val="0004207A"/>
    <w:rsid w:val="00043CC2"/>
    <w:rsid w:val="00043E92"/>
    <w:rsid w:val="000442B2"/>
    <w:rsid w:val="00044574"/>
    <w:rsid w:val="00045AE6"/>
    <w:rsid w:val="00046342"/>
    <w:rsid w:val="000570D6"/>
    <w:rsid w:val="0006055E"/>
    <w:rsid w:val="00065558"/>
    <w:rsid w:val="00074C56"/>
    <w:rsid w:val="00075CC6"/>
    <w:rsid w:val="000766A6"/>
    <w:rsid w:val="00095807"/>
    <w:rsid w:val="000A0D8D"/>
    <w:rsid w:val="000B5BA1"/>
    <w:rsid w:val="000C304E"/>
    <w:rsid w:val="000C7B73"/>
    <w:rsid w:val="000D0BE5"/>
    <w:rsid w:val="000D1225"/>
    <w:rsid w:val="000D170E"/>
    <w:rsid w:val="000D4928"/>
    <w:rsid w:val="000D665D"/>
    <w:rsid w:val="000D6FB9"/>
    <w:rsid w:val="000E5264"/>
    <w:rsid w:val="000F200D"/>
    <w:rsid w:val="000F23E4"/>
    <w:rsid w:val="000F2713"/>
    <w:rsid w:val="000F4DEE"/>
    <w:rsid w:val="001030C6"/>
    <w:rsid w:val="00104A02"/>
    <w:rsid w:val="00106136"/>
    <w:rsid w:val="00106D43"/>
    <w:rsid w:val="00106F50"/>
    <w:rsid w:val="00113DBC"/>
    <w:rsid w:val="0011497F"/>
    <w:rsid w:val="00121931"/>
    <w:rsid w:val="0012328D"/>
    <w:rsid w:val="00123985"/>
    <w:rsid w:val="00131E52"/>
    <w:rsid w:val="00132408"/>
    <w:rsid w:val="00132E61"/>
    <w:rsid w:val="0013436D"/>
    <w:rsid w:val="001352DD"/>
    <w:rsid w:val="00142A5E"/>
    <w:rsid w:val="00151B64"/>
    <w:rsid w:val="00153FD0"/>
    <w:rsid w:val="001546DF"/>
    <w:rsid w:val="001651A2"/>
    <w:rsid w:val="001668B6"/>
    <w:rsid w:val="00172433"/>
    <w:rsid w:val="00173D1F"/>
    <w:rsid w:val="00174DE2"/>
    <w:rsid w:val="00176986"/>
    <w:rsid w:val="00177442"/>
    <w:rsid w:val="001774F9"/>
    <w:rsid w:val="00181846"/>
    <w:rsid w:val="001835A0"/>
    <w:rsid w:val="00191F0A"/>
    <w:rsid w:val="001A1C9F"/>
    <w:rsid w:val="001A33EB"/>
    <w:rsid w:val="001A4F26"/>
    <w:rsid w:val="001A6098"/>
    <w:rsid w:val="001B16AD"/>
    <w:rsid w:val="001D095A"/>
    <w:rsid w:val="001D1E63"/>
    <w:rsid w:val="001D2199"/>
    <w:rsid w:val="001D2447"/>
    <w:rsid w:val="001D5919"/>
    <w:rsid w:val="001E2B60"/>
    <w:rsid w:val="001F6722"/>
    <w:rsid w:val="001F7DD8"/>
    <w:rsid w:val="00204510"/>
    <w:rsid w:val="0021057E"/>
    <w:rsid w:val="002167C8"/>
    <w:rsid w:val="0021727A"/>
    <w:rsid w:val="0022209E"/>
    <w:rsid w:val="00223DBE"/>
    <w:rsid w:val="0023113A"/>
    <w:rsid w:val="002416A3"/>
    <w:rsid w:val="0024408E"/>
    <w:rsid w:val="00245E14"/>
    <w:rsid w:val="00252BBC"/>
    <w:rsid w:val="00256554"/>
    <w:rsid w:val="00257BE6"/>
    <w:rsid w:val="0026314A"/>
    <w:rsid w:val="002633FE"/>
    <w:rsid w:val="00264FF9"/>
    <w:rsid w:val="002654B7"/>
    <w:rsid w:val="00267A87"/>
    <w:rsid w:val="00270447"/>
    <w:rsid w:val="00273D89"/>
    <w:rsid w:val="00274E74"/>
    <w:rsid w:val="0027676B"/>
    <w:rsid w:val="00277D2E"/>
    <w:rsid w:val="002863C0"/>
    <w:rsid w:val="002929F2"/>
    <w:rsid w:val="00293FE2"/>
    <w:rsid w:val="002949D0"/>
    <w:rsid w:val="002A24EE"/>
    <w:rsid w:val="002B075D"/>
    <w:rsid w:val="002B2A8C"/>
    <w:rsid w:val="002C0E5B"/>
    <w:rsid w:val="002C4FEE"/>
    <w:rsid w:val="002C6C07"/>
    <w:rsid w:val="002D28A0"/>
    <w:rsid w:val="002D7636"/>
    <w:rsid w:val="002E6F03"/>
    <w:rsid w:val="002E7B4A"/>
    <w:rsid w:val="002E7B79"/>
    <w:rsid w:val="002F3A9F"/>
    <w:rsid w:val="002F5087"/>
    <w:rsid w:val="002F6405"/>
    <w:rsid w:val="00324FA7"/>
    <w:rsid w:val="00334B08"/>
    <w:rsid w:val="00344863"/>
    <w:rsid w:val="00345CEC"/>
    <w:rsid w:val="003466B4"/>
    <w:rsid w:val="00346995"/>
    <w:rsid w:val="00351567"/>
    <w:rsid w:val="00354690"/>
    <w:rsid w:val="00354B9E"/>
    <w:rsid w:val="00363228"/>
    <w:rsid w:val="00370CED"/>
    <w:rsid w:val="0038223F"/>
    <w:rsid w:val="00386B17"/>
    <w:rsid w:val="0039007E"/>
    <w:rsid w:val="00394A05"/>
    <w:rsid w:val="003A0023"/>
    <w:rsid w:val="003A72AA"/>
    <w:rsid w:val="003A7F19"/>
    <w:rsid w:val="003B18A6"/>
    <w:rsid w:val="003B5742"/>
    <w:rsid w:val="003C4386"/>
    <w:rsid w:val="003C4EFB"/>
    <w:rsid w:val="003D63D2"/>
    <w:rsid w:val="003E0312"/>
    <w:rsid w:val="003E2FB6"/>
    <w:rsid w:val="003F0504"/>
    <w:rsid w:val="003F5139"/>
    <w:rsid w:val="003F5516"/>
    <w:rsid w:val="003F66E7"/>
    <w:rsid w:val="004032F0"/>
    <w:rsid w:val="00404F26"/>
    <w:rsid w:val="00406CF5"/>
    <w:rsid w:val="004071B3"/>
    <w:rsid w:val="00410E0B"/>
    <w:rsid w:val="00421490"/>
    <w:rsid w:val="00424DD4"/>
    <w:rsid w:val="00425B31"/>
    <w:rsid w:val="004260CE"/>
    <w:rsid w:val="00426B02"/>
    <w:rsid w:val="004302BD"/>
    <w:rsid w:val="00433B33"/>
    <w:rsid w:val="00436C73"/>
    <w:rsid w:val="004376BF"/>
    <w:rsid w:val="00441FA1"/>
    <w:rsid w:val="00447B98"/>
    <w:rsid w:val="00453C4C"/>
    <w:rsid w:val="00454280"/>
    <w:rsid w:val="0045455A"/>
    <w:rsid w:val="004609AC"/>
    <w:rsid w:val="00464FBB"/>
    <w:rsid w:val="00467CB2"/>
    <w:rsid w:val="004910D7"/>
    <w:rsid w:val="004920A8"/>
    <w:rsid w:val="00494CFB"/>
    <w:rsid w:val="004A1D14"/>
    <w:rsid w:val="004A31CC"/>
    <w:rsid w:val="004A45BF"/>
    <w:rsid w:val="004B28C2"/>
    <w:rsid w:val="004C182C"/>
    <w:rsid w:val="004C60F6"/>
    <w:rsid w:val="004C75F5"/>
    <w:rsid w:val="004D01B9"/>
    <w:rsid w:val="004D3D13"/>
    <w:rsid w:val="004D4F33"/>
    <w:rsid w:val="004E4D47"/>
    <w:rsid w:val="004E5B34"/>
    <w:rsid w:val="004F2E6B"/>
    <w:rsid w:val="004F3DC9"/>
    <w:rsid w:val="004F6B70"/>
    <w:rsid w:val="0050143B"/>
    <w:rsid w:val="005046BC"/>
    <w:rsid w:val="005072C4"/>
    <w:rsid w:val="005074E9"/>
    <w:rsid w:val="00511409"/>
    <w:rsid w:val="00516608"/>
    <w:rsid w:val="00521B46"/>
    <w:rsid w:val="00523640"/>
    <w:rsid w:val="00530397"/>
    <w:rsid w:val="00535FE5"/>
    <w:rsid w:val="00540AE2"/>
    <w:rsid w:val="00540BF0"/>
    <w:rsid w:val="00541D01"/>
    <w:rsid w:val="00542A84"/>
    <w:rsid w:val="00547A65"/>
    <w:rsid w:val="00555411"/>
    <w:rsid w:val="005570B8"/>
    <w:rsid w:val="00557437"/>
    <w:rsid w:val="00561D8E"/>
    <w:rsid w:val="00562745"/>
    <w:rsid w:val="00574720"/>
    <w:rsid w:val="005758E4"/>
    <w:rsid w:val="00591030"/>
    <w:rsid w:val="00596E03"/>
    <w:rsid w:val="005A42F4"/>
    <w:rsid w:val="005B191F"/>
    <w:rsid w:val="005B1F8F"/>
    <w:rsid w:val="005B3BD9"/>
    <w:rsid w:val="005B4AD8"/>
    <w:rsid w:val="005C5269"/>
    <w:rsid w:val="005D192A"/>
    <w:rsid w:val="005D24CB"/>
    <w:rsid w:val="005D5227"/>
    <w:rsid w:val="005E512F"/>
    <w:rsid w:val="005E71C9"/>
    <w:rsid w:val="005F1491"/>
    <w:rsid w:val="005F7E57"/>
    <w:rsid w:val="00600342"/>
    <w:rsid w:val="00601BEF"/>
    <w:rsid w:val="00607047"/>
    <w:rsid w:val="006150CE"/>
    <w:rsid w:val="00616311"/>
    <w:rsid w:val="00617563"/>
    <w:rsid w:val="00633CBE"/>
    <w:rsid w:val="00634A54"/>
    <w:rsid w:val="006355E2"/>
    <w:rsid w:val="00637AB2"/>
    <w:rsid w:val="006408B3"/>
    <w:rsid w:val="00640BAC"/>
    <w:rsid w:val="0064205D"/>
    <w:rsid w:val="00650559"/>
    <w:rsid w:val="00653F40"/>
    <w:rsid w:val="00654B66"/>
    <w:rsid w:val="006550B3"/>
    <w:rsid w:val="00656E56"/>
    <w:rsid w:val="00657CB3"/>
    <w:rsid w:val="00664D18"/>
    <w:rsid w:val="00673BF4"/>
    <w:rsid w:val="0068348B"/>
    <w:rsid w:val="0068639B"/>
    <w:rsid w:val="006914DE"/>
    <w:rsid w:val="00691591"/>
    <w:rsid w:val="0069686F"/>
    <w:rsid w:val="006A0521"/>
    <w:rsid w:val="006A09CA"/>
    <w:rsid w:val="006A1AD8"/>
    <w:rsid w:val="006A7380"/>
    <w:rsid w:val="006A7EB5"/>
    <w:rsid w:val="006B367B"/>
    <w:rsid w:val="006B73FE"/>
    <w:rsid w:val="006C793C"/>
    <w:rsid w:val="006D1E68"/>
    <w:rsid w:val="006E10B4"/>
    <w:rsid w:val="006E3FD6"/>
    <w:rsid w:val="006E4E51"/>
    <w:rsid w:val="006F37B5"/>
    <w:rsid w:val="007125A3"/>
    <w:rsid w:val="00723BB7"/>
    <w:rsid w:val="00732A6D"/>
    <w:rsid w:val="007336CF"/>
    <w:rsid w:val="00733FE2"/>
    <w:rsid w:val="007342C1"/>
    <w:rsid w:val="0073480E"/>
    <w:rsid w:val="00734FD3"/>
    <w:rsid w:val="007549A8"/>
    <w:rsid w:val="007560A5"/>
    <w:rsid w:val="00756164"/>
    <w:rsid w:val="007604AF"/>
    <w:rsid w:val="00760F83"/>
    <w:rsid w:val="007631F2"/>
    <w:rsid w:val="007649DA"/>
    <w:rsid w:val="00771798"/>
    <w:rsid w:val="0077682D"/>
    <w:rsid w:val="007813BE"/>
    <w:rsid w:val="00784EAD"/>
    <w:rsid w:val="00785069"/>
    <w:rsid w:val="00785A8D"/>
    <w:rsid w:val="00787F1F"/>
    <w:rsid w:val="00792F64"/>
    <w:rsid w:val="00793835"/>
    <w:rsid w:val="00793C83"/>
    <w:rsid w:val="007A216B"/>
    <w:rsid w:val="007A421F"/>
    <w:rsid w:val="007A71C1"/>
    <w:rsid w:val="007B2C2B"/>
    <w:rsid w:val="007B62D4"/>
    <w:rsid w:val="007C213A"/>
    <w:rsid w:val="007E377C"/>
    <w:rsid w:val="007E63DE"/>
    <w:rsid w:val="007F0240"/>
    <w:rsid w:val="007F3BFD"/>
    <w:rsid w:val="007F3DB6"/>
    <w:rsid w:val="007F6F02"/>
    <w:rsid w:val="007F776B"/>
    <w:rsid w:val="00804217"/>
    <w:rsid w:val="00806349"/>
    <w:rsid w:val="00812D63"/>
    <w:rsid w:val="008160EB"/>
    <w:rsid w:val="00817AB7"/>
    <w:rsid w:val="00827496"/>
    <w:rsid w:val="0083491D"/>
    <w:rsid w:val="00845726"/>
    <w:rsid w:val="00846558"/>
    <w:rsid w:val="008502AE"/>
    <w:rsid w:val="0085036E"/>
    <w:rsid w:val="00853653"/>
    <w:rsid w:val="00855653"/>
    <w:rsid w:val="00857D3A"/>
    <w:rsid w:val="008619D1"/>
    <w:rsid w:val="008657FE"/>
    <w:rsid w:val="00866F1C"/>
    <w:rsid w:val="00875023"/>
    <w:rsid w:val="00875EB3"/>
    <w:rsid w:val="00890651"/>
    <w:rsid w:val="00890BBF"/>
    <w:rsid w:val="00893DD7"/>
    <w:rsid w:val="008953A1"/>
    <w:rsid w:val="008A1189"/>
    <w:rsid w:val="008A2E0D"/>
    <w:rsid w:val="008A30F0"/>
    <w:rsid w:val="008A6E86"/>
    <w:rsid w:val="008B06F9"/>
    <w:rsid w:val="008B176B"/>
    <w:rsid w:val="008B1D08"/>
    <w:rsid w:val="008B2B49"/>
    <w:rsid w:val="008B4F36"/>
    <w:rsid w:val="008B5D59"/>
    <w:rsid w:val="008B71F2"/>
    <w:rsid w:val="008B79BF"/>
    <w:rsid w:val="008C132B"/>
    <w:rsid w:val="008C6CF2"/>
    <w:rsid w:val="008C7237"/>
    <w:rsid w:val="008D12F8"/>
    <w:rsid w:val="008E3BBC"/>
    <w:rsid w:val="008E5512"/>
    <w:rsid w:val="008E70A4"/>
    <w:rsid w:val="008F4605"/>
    <w:rsid w:val="008F5D5C"/>
    <w:rsid w:val="008F6766"/>
    <w:rsid w:val="00901287"/>
    <w:rsid w:val="00902DB8"/>
    <w:rsid w:val="0090300E"/>
    <w:rsid w:val="00906598"/>
    <w:rsid w:val="00912622"/>
    <w:rsid w:val="00916242"/>
    <w:rsid w:val="00921ACF"/>
    <w:rsid w:val="00925CD0"/>
    <w:rsid w:val="00934388"/>
    <w:rsid w:val="009347AA"/>
    <w:rsid w:val="00934E6C"/>
    <w:rsid w:val="00936621"/>
    <w:rsid w:val="00943221"/>
    <w:rsid w:val="00944487"/>
    <w:rsid w:val="009507F5"/>
    <w:rsid w:val="00952721"/>
    <w:rsid w:val="009637F2"/>
    <w:rsid w:val="00966DF7"/>
    <w:rsid w:val="0096730F"/>
    <w:rsid w:val="00974974"/>
    <w:rsid w:val="009848AC"/>
    <w:rsid w:val="00984E06"/>
    <w:rsid w:val="009850F5"/>
    <w:rsid w:val="00987E78"/>
    <w:rsid w:val="00991B3B"/>
    <w:rsid w:val="00994784"/>
    <w:rsid w:val="009962F2"/>
    <w:rsid w:val="009AE4B3"/>
    <w:rsid w:val="009B4534"/>
    <w:rsid w:val="009B7CA5"/>
    <w:rsid w:val="009C2BA7"/>
    <w:rsid w:val="009C3FDE"/>
    <w:rsid w:val="009D5D0C"/>
    <w:rsid w:val="009E36DD"/>
    <w:rsid w:val="009E3A2D"/>
    <w:rsid w:val="009E7C96"/>
    <w:rsid w:val="009F1732"/>
    <w:rsid w:val="00A01C40"/>
    <w:rsid w:val="00A115E0"/>
    <w:rsid w:val="00A15B20"/>
    <w:rsid w:val="00A348E1"/>
    <w:rsid w:val="00A36128"/>
    <w:rsid w:val="00A47680"/>
    <w:rsid w:val="00A50FE7"/>
    <w:rsid w:val="00A60F1E"/>
    <w:rsid w:val="00A73F59"/>
    <w:rsid w:val="00A91D46"/>
    <w:rsid w:val="00AA6557"/>
    <w:rsid w:val="00AB2902"/>
    <w:rsid w:val="00AB7FB2"/>
    <w:rsid w:val="00AC4DF4"/>
    <w:rsid w:val="00AC7B6B"/>
    <w:rsid w:val="00AD37B3"/>
    <w:rsid w:val="00AD3916"/>
    <w:rsid w:val="00AD523B"/>
    <w:rsid w:val="00AE0814"/>
    <w:rsid w:val="00AE2116"/>
    <w:rsid w:val="00AE58C8"/>
    <w:rsid w:val="00AF183E"/>
    <w:rsid w:val="00B0034D"/>
    <w:rsid w:val="00B128D5"/>
    <w:rsid w:val="00B14383"/>
    <w:rsid w:val="00B14F26"/>
    <w:rsid w:val="00B2146E"/>
    <w:rsid w:val="00B21A50"/>
    <w:rsid w:val="00B21E50"/>
    <w:rsid w:val="00B21FB1"/>
    <w:rsid w:val="00B24A43"/>
    <w:rsid w:val="00B26759"/>
    <w:rsid w:val="00B31307"/>
    <w:rsid w:val="00B31895"/>
    <w:rsid w:val="00B37353"/>
    <w:rsid w:val="00B40D98"/>
    <w:rsid w:val="00B43A1F"/>
    <w:rsid w:val="00B44D54"/>
    <w:rsid w:val="00B45AFA"/>
    <w:rsid w:val="00B5217C"/>
    <w:rsid w:val="00B57A6F"/>
    <w:rsid w:val="00B60D06"/>
    <w:rsid w:val="00B6669A"/>
    <w:rsid w:val="00B67199"/>
    <w:rsid w:val="00B84BAD"/>
    <w:rsid w:val="00B87E39"/>
    <w:rsid w:val="00B90C15"/>
    <w:rsid w:val="00B9430F"/>
    <w:rsid w:val="00B96C2B"/>
    <w:rsid w:val="00B97459"/>
    <w:rsid w:val="00BA1C9F"/>
    <w:rsid w:val="00BA3647"/>
    <w:rsid w:val="00BC0E1A"/>
    <w:rsid w:val="00BC41EF"/>
    <w:rsid w:val="00BD06B4"/>
    <w:rsid w:val="00BD715B"/>
    <w:rsid w:val="00BE2D0E"/>
    <w:rsid w:val="00BE3175"/>
    <w:rsid w:val="00C1173D"/>
    <w:rsid w:val="00C20A10"/>
    <w:rsid w:val="00C211E8"/>
    <w:rsid w:val="00C22138"/>
    <w:rsid w:val="00C25CEB"/>
    <w:rsid w:val="00C32131"/>
    <w:rsid w:val="00C404CE"/>
    <w:rsid w:val="00C40C06"/>
    <w:rsid w:val="00C456A5"/>
    <w:rsid w:val="00C5068C"/>
    <w:rsid w:val="00C51057"/>
    <w:rsid w:val="00C5249D"/>
    <w:rsid w:val="00C62BD5"/>
    <w:rsid w:val="00C66006"/>
    <w:rsid w:val="00C679E0"/>
    <w:rsid w:val="00C70FBD"/>
    <w:rsid w:val="00C7714C"/>
    <w:rsid w:val="00C863D5"/>
    <w:rsid w:val="00C876F4"/>
    <w:rsid w:val="00C93BF0"/>
    <w:rsid w:val="00CA0064"/>
    <w:rsid w:val="00CA10B2"/>
    <w:rsid w:val="00CA1F86"/>
    <w:rsid w:val="00CA2516"/>
    <w:rsid w:val="00CA4AEF"/>
    <w:rsid w:val="00CA5AAC"/>
    <w:rsid w:val="00CA7D1A"/>
    <w:rsid w:val="00CB6DF6"/>
    <w:rsid w:val="00CD63BD"/>
    <w:rsid w:val="00CE1713"/>
    <w:rsid w:val="00CE7BEE"/>
    <w:rsid w:val="00CF050A"/>
    <w:rsid w:val="00CF09CE"/>
    <w:rsid w:val="00D04115"/>
    <w:rsid w:val="00D06A16"/>
    <w:rsid w:val="00D06D82"/>
    <w:rsid w:val="00D10822"/>
    <w:rsid w:val="00D12C84"/>
    <w:rsid w:val="00D204F4"/>
    <w:rsid w:val="00D3178C"/>
    <w:rsid w:val="00D36A9A"/>
    <w:rsid w:val="00D44A7E"/>
    <w:rsid w:val="00D45ED9"/>
    <w:rsid w:val="00D52A94"/>
    <w:rsid w:val="00D541E3"/>
    <w:rsid w:val="00D57682"/>
    <w:rsid w:val="00D62564"/>
    <w:rsid w:val="00D765D3"/>
    <w:rsid w:val="00D77EA9"/>
    <w:rsid w:val="00D80258"/>
    <w:rsid w:val="00D8226A"/>
    <w:rsid w:val="00D822F8"/>
    <w:rsid w:val="00D833D0"/>
    <w:rsid w:val="00D83C69"/>
    <w:rsid w:val="00D85080"/>
    <w:rsid w:val="00D91D6C"/>
    <w:rsid w:val="00DA0264"/>
    <w:rsid w:val="00DA1299"/>
    <w:rsid w:val="00DB2552"/>
    <w:rsid w:val="00DB2E97"/>
    <w:rsid w:val="00DC14C6"/>
    <w:rsid w:val="00DC1E54"/>
    <w:rsid w:val="00DE0904"/>
    <w:rsid w:val="00DE6A6A"/>
    <w:rsid w:val="00DF1A0C"/>
    <w:rsid w:val="00DF1AD9"/>
    <w:rsid w:val="00E00356"/>
    <w:rsid w:val="00E0307D"/>
    <w:rsid w:val="00E054DB"/>
    <w:rsid w:val="00E06F2B"/>
    <w:rsid w:val="00E120B8"/>
    <w:rsid w:val="00E15BC4"/>
    <w:rsid w:val="00E20E9A"/>
    <w:rsid w:val="00E2129C"/>
    <w:rsid w:val="00E229F5"/>
    <w:rsid w:val="00E23C85"/>
    <w:rsid w:val="00E24070"/>
    <w:rsid w:val="00E268E7"/>
    <w:rsid w:val="00E41A77"/>
    <w:rsid w:val="00E446EC"/>
    <w:rsid w:val="00E45471"/>
    <w:rsid w:val="00E5277B"/>
    <w:rsid w:val="00E54016"/>
    <w:rsid w:val="00E54D91"/>
    <w:rsid w:val="00E6220E"/>
    <w:rsid w:val="00E70473"/>
    <w:rsid w:val="00E80396"/>
    <w:rsid w:val="00E84E1C"/>
    <w:rsid w:val="00E94543"/>
    <w:rsid w:val="00E978E6"/>
    <w:rsid w:val="00EA0B21"/>
    <w:rsid w:val="00EA63B5"/>
    <w:rsid w:val="00EB1C58"/>
    <w:rsid w:val="00EB7E43"/>
    <w:rsid w:val="00EC2BF3"/>
    <w:rsid w:val="00EC7467"/>
    <w:rsid w:val="00ED0D98"/>
    <w:rsid w:val="00ED341D"/>
    <w:rsid w:val="00ED476A"/>
    <w:rsid w:val="00ED4D22"/>
    <w:rsid w:val="00EE12AB"/>
    <w:rsid w:val="00EE1AD4"/>
    <w:rsid w:val="00EE7E6D"/>
    <w:rsid w:val="00EF6892"/>
    <w:rsid w:val="00EF77CB"/>
    <w:rsid w:val="00F0003A"/>
    <w:rsid w:val="00F0079E"/>
    <w:rsid w:val="00F047AA"/>
    <w:rsid w:val="00F049B4"/>
    <w:rsid w:val="00F07282"/>
    <w:rsid w:val="00F10C13"/>
    <w:rsid w:val="00F125A1"/>
    <w:rsid w:val="00F128EA"/>
    <w:rsid w:val="00F1347D"/>
    <w:rsid w:val="00F21123"/>
    <w:rsid w:val="00F24FBA"/>
    <w:rsid w:val="00F25581"/>
    <w:rsid w:val="00F34BD2"/>
    <w:rsid w:val="00F35AF4"/>
    <w:rsid w:val="00F37638"/>
    <w:rsid w:val="00F47BB9"/>
    <w:rsid w:val="00F61B29"/>
    <w:rsid w:val="00F61BBA"/>
    <w:rsid w:val="00F63305"/>
    <w:rsid w:val="00F6368D"/>
    <w:rsid w:val="00F7078D"/>
    <w:rsid w:val="00F71962"/>
    <w:rsid w:val="00F7515D"/>
    <w:rsid w:val="00F80B6C"/>
    <w:rsid w:val="00F82B40"/>
    <w:rsid w:val="00F909B8"/>
    <w:rsid w:val="00F92CE5"/>
    <w:rsid w:val="00FA5E2E"/>
    <w:rsid w:val="00FA6992"/>
    <w:rsid w:val="00FB1ABD"/>
    <w:rsid w:val="00FC056D"/>
    <w:rsid w:val="00FC449A"/>
    <w:rsid w:val="00FC769E"/>
    <w:rsid w:val="00FC783B"/>
    <w:rsid w:val="00FD2022"/>
    <w:rsid w:val="00FD2495"/>
    <w:rsid w:val="00FD50F2"/>
    <w:rsid w:val="00FD6F85"/>
    <w:rsid w:val="00FE5779"/>
    <w:rsid w:val="00FF0FFE"/>
    <w:rsid w:val="00FF7F74"/>
    <w:rsid w:val="0136CE30"/>
    <w:rsid w:val="013EFAB7"/>
    <w:rsid w:val="0140C110"/>
    <w:rsid w:val="014FD46B"/>
    <w:rsid w:val="0164801C"/>
    <w:rsid w:val="01B1AF8D"/>
    <w:rsid w:val="01C77B1D"/>
    <w:rsid w:val="01EA8B92"/>
    <w:rsid w:val="0276F8F2"/>
    <w:rsid w:val="03385D18"/>
    <w:rsid w:val="03C4203A"/>
    <w:rsid w:val="03DBC983"/>
    <w:rsid w:val="04135A35"/>
    <w:rsid w:val="0441B40E"/>
    <w:rsid w:val="04646E3F"/>
    <w:rsid w:val="04A8A70F"/>
    <w:rsid w:val="04B10430"/>
    <w:rsid w:val="04F218FC"/>
    <w:rsid w:val="0501BE96"/>
    <w:rsid w:val="05170F41"/>
    <w:rsid w:val="059F79EC"/>
    <w:rsid w:val="0603E5B0"/>
    <w:rsid w:val="06311900"/>
    <w:rsid w:val="067E1F58"/>
    <w:rsid w:val="06A42BCF"/>
    <w:rsid w:val="06EF1DB3"/>
    <w:rsid w:val="07173706"/>
    <w:rsid w:val="07266D43"/>
    <w:rsid w:val="07708E1F"/>
    <w:rsid w:val="077E96CF"/>
    <w:rsid w:val="085B5B2A"/>
    <w:rsid w:val="0903D4FB"/>
    <w:rsid w:val="09658AD7"/>
    <w:rsid w:val="09F58116"/>
    <w:rsid w:val="0A0406B8"/>
    <w:rsid w:val="0A611E40"/>
    <w:rsid w:val="0AAB0448"/>
    <w:rsid w:val="0B9E45AF"/>
    <w:rsid w:val="0C08C954"/>
    <w:rsid w:val="0C09B03A"/>
    <w:rsid w:val="0C466DD4"/>
    <w:rsid w:val="0C7AB7A4"/>
    <w:rsid w:val="0CEFFEAA"/>
    <w:rsid w:val="0CFAEF1B"/>
    <w:rsid w:val="0D482C40"/>
    <w:rsid w:val="0D969A00"/>
    <w:rsid w:val="0DB7A4D0"/>
    <w:rsid w:val="0DF19139"/>
    <w:rsid w:val="0E065FF6"/>
    <w:rsid w:val="0E374377"/>
    <w:rsid w:val="0E41B82D"/>
    <w:rsid w:val="0E6E4E67"/>
    <w:rsid w:val="0E8F7769"/>
    <w:rsid w:val="0E92695E"/>
    <w:rsid w:val="0EAB8D9C"/>
    <w:rsid w:val="0EB6F746"/>
    <w:rsid w:val="0F8C8E1E"/>
    <w:rsid w:val="1019ABAF"/>
    <w:rsid w:val="101B7C64"/>
    <w:rsid w:val="11121470"/>
    <w:rsid w:val="11489A26"/>
    <w:rsid w:val="114FAC2F"/>
    <w:rsid w:val="11827361"/>
    <w:rsid w:val="12A79449"/>
    <w:rsid w:val="12DBD2DF"/>
    <w:rsid w:val="12FF27F1"/>
    <w:rsid w:val="13087CE8"/>
    <w:rsid w:val="1317DDE9"/>
    <w:rsid w:val="13D6ED1B"/>
    <w:rsid w:val="13E7D1BF"/>
    <w:rsid w:val="1413B544"/>
    <w:rsid w:val="1414B097"/>
    <w:rsid w:val="1432A9CB"/>
    <w:rsid w:val="14538CC5"/>
    <w:rsid w:val="147026DB"/>
    <w:rsid w:val="14A15407"/>
    <w:rsid w:val="14C6FE27"/>
    <w:rsid w:val="14F18566"/>
    <w:rsid w:val="14F62D0E"/>
    <w:rsid w:val="154E1E3E"/>
    <w:rsid w:val="15F21CED"/>
    <w:rsid w:val="162A4B5E"/>
    <w:rsid w:val="1635D4BC"/>
    <w:rsid w:val="164ED38A"/>
    <w:rsid w:val="16704058"/>
    <w:rsid w:val="16714C7E"/>
    <w:rsid w:val="16CB477E"/>
    <w:rsid w:val="16D288C0"/>
    <w:rsid w:val="16E17380"/>
    <w:rsid w:val="174FC670"/>
    <w:rsid w:val="176C3E72"/>
    <w:rsid w:val="182F4ED5"/>
    <w:rsid w:val="18534138"/>
    <w:rsid w:val="18604C15"/>
    <w:rsid w:val="189A8F11"/>
    <w:rsid w:val="18BC52CF"/>
    <w:rsid w:val="1966EEAC"/>
    <w:rsid w:val="19E06D24"/>
    <w:rsid w:val="19E288E5"/>
    <w:rsid w:val="19ED401D"/>
    <w:rsid w:val="19FB6886"/>
    <w:rsid w:val="1A29589E"/>
    <w:rsid w:val="1A7D3DC2"/>
    <w:rsid w:val="1A88C2F2"/>
    <w:rsid w:val="1ADFB450"/>
    <w:rsid w:val="1B31C838"/>
    <w:rsid w:val="1BA9A341"/>
    <w:rsid w:val="1C0FDC2E"/>
    <w:rsid w:val="1CB17D39"/>
    <w:rsid w:val="1D2AB71B"/>
    <w:rsid w:val="1D3C8E82"/>
    <w:rsid w:val="1E3FAC58"/>
    <w:rsid w:val="1E65CDFA"/>
    <w:rsid w:val="1E8F2BDB"/>
    <w:rsid w:val="1E98BB6D"/>
    <w:rsid w:val="1F7D4781"/>
    <w:rsid w:val="1F88E74E"/>
    <w:rsid w:val="1F91ADB6"/>
    <w:rsid w:val="1F9BDB28"/>
    <w:rsid w:val="202B9D7F"/>
    <w:rsid w:val="209092B3"/>
    <w:rsid w:val="209DADE9"/>
    <w:rsid w:val="219CCC94"/>
    <w:rsid w:val="21E0C5E6"/>
    <w:rsid w:val="21EDAE38"/>
    <w:rsid w:val="2218ABF5"/>
    <w:rsid w:val="2230B695"/>
    <w:rsid w:val="22401F35"/>
    <w:rsid w:val="22939483"/>
    <w:rsid w:val="23314756"/>
    <w:rsid w:val="234C0179"/>
    <w:rsid w:val="2385F5AF"/>
    <w:rsid w:val="239FEF07"/>
    <w:rsid w:val="23A0C027"/>
    <w:rsid w:val="2447B259"/>
    <w:rsid w:val="24610A00"/>
    <w:rsid w:val="246CC5C7"/>
    <w:rsid w:val="2491D3A6"/>
    <w:rsid w:val="24A26A6B"/>
    <w:rsid w:val="24BAFFEF"/>
    <w:rsid w:val="24E14522"/>
    <w:rsid w:val="251F94A7"/>
    <w:rsid w:val="257F3E30"/>
    <w:rsid w:val="25953FF6"/>
    <w:rsid w:val="25ABA5CC"/>
    <w:rsid w:val="25D1CD2E"/>
    <w:rsid w:val="25F637B5"/>
    <w:rsid w:val="2662FD3F"/>
    <w:rsid w:val="26684E5D"/>
    <w:rsid w:val="2673633F"/>
    <w:rsid w:val="26E39175"/>
    <w:rsid w:val="2717E72F"/>
    <w:rsid w:val="27311057"/>
    <w:rsid w:val="2746E315"/>
    <w:rsid w:val="276ADF64"/>
    <w:rsid w:val="2793FCCE"/>
    <w:rsid w:val="27958E65"/>
    <w:rsid w:val="27F8FA4E"/>
    <w:rsid w:val="2812F977"/>
    <w:rsid w:val="287296BC"/>
    <w:rsid w:val="288647B6"/>
    <w:rsid w:val="28AA73CA"/>
    <w:rsid w:val="28C1640C"/>
    <w:rsid w:val="293E8C94"/>
    <w:rsid w:val="2964BA80"/>
    <w:rsid w:val="29AE8EA6"/>
    <w:rsid w:val="29E0156B"/>
    <w:rsid w:val="2A1177AA"/>
    <w:rsid w:val="2A96D92E"/>
    <w:rsid w:val="2AB8A893"/>
    <w:rsid w:val="2B0A8D09"/>
    <w:rsid w:val="2B664499"/>
    <w:rsid w:val="2B913C4D"/>
    <w:rsid w:val="2BD22188"/>
    <w:rsid w:val="2BE05A6D"/>
    <w:rsid w:val="2BE5FE38"/>
    <w:rsid w:val="2C04817A"/>
    <w:rsid w:val="2C2CE830"/>
    <w:rsid w:val="2C3D8FCF"/>
    <w:rsid w:val="2C60B2A3"/>
    <w:rsid w:val="2D451760"/>
    <w:rsid w:val="2D7BE244"/>
    <w:rsid w:val="2DA051DB"/>
    <w:rsid w:val="2DFC218F"/>
    <w:rsid w:val="2E1DB258"/>
    <w:rsid w:val="2E30FF6F"/>
    <w:rsid w:val="2F3C993F"/>
    <w:rsid w:val="2F3E9B63"/>
    <w:rsid w:val="2FFF890E"/>
    <w:rsid w:val="3004B219"/>
    <w:rsid w:val="3015797C"/>
    <w:rsid w:val="30446C9A"/>
    <w:rsid w:val="30AC1410"/>
    <w:rsid w:val="311F9889"/>
    <w:rsid w:val="312062FF"/>
    <w:rsid w:val="318887AA"/>
    <w:rsid w:val="319083E5"/>
    <w:rsid w:val="3258BBDF"/>
    <w:rsid w:val="3267E4D5"/>
    <w:rsid w:val="326F39FD"/>
    <w:rsid w:val="3273FE92"/>
    <w:rsid w:val="32CE6DA7"/>
    <w:rsid w:val="33403F06"/>
    <w:rsid w:val="341CACF8"/>
    <w:rsid w:val="345764A6"/>
    <w:rsid w:val="3458F420"/>
    <w:rsid w:val="347AE7B8"/>
    <w:rsid w:val="3492A49E"/>
    <w:rsid w:val="34E28A7A"/>
    <w:rsid w:val="35B77897"/>
    <w:rsid w:val="35C869E6"/>
    <w:rsid w:val="35F560F1"/>
    <w:rsid w:val="3613D44C"/>
    <w:rsid w:val="36366798"/>
    <w:rsid w:val="367AE719"/>
    <w:rsid w:val="36CB3465"/>
    <w:rsid w:val="37398413"/>
    <w:rsid w:val="3740C715"/>
    <w:rsid w:val="3795E267"/>
    <w:rsid w:val="379F6BBA"/>
    <w:rsid w:val="37AB7441"/>
    <w:rsid w:val="37BD3680"/>
    <w:rsid w:val="37D28215"/>
    <w:rsid w:val="37ECB1D9"/>
    <w:rsid w:val="37F3E64F"/>
    <w:rsid w:val="38917A85"/>
    <w:rsid w:val="38A95888"/>
    <w:rsid w:val="38C2001E"/>
    <w:rsid w:val="38C3B8A3"/>
    <w:rsid w:val="39A12E2F"/>
    <w:rsid w:val="39AE14C1"/>
    <w:rsid w:val="3A41D76D"/>
    <w:rsid w:val="3A6AA0DA"/>
    <w:rsid w:val="3AFE22A7"/>
    <w:rsid w:val="3B1CDFE9"/>
    <w:rsid w:val="3B49D2FD"/>
    <w:rsid w:val="3C0E15E1"/>
    <w:rsid w:val="3CA0C876"/>
    <w:rsid w:val="3CBB4559"/>
    <w:rsid w:val="3D0A3A48"/>
    <w:rsid w:val="3D87F89C"/>
    <w:rsid w:val="3DFBD6FD"/>
    <w:rsid w:val="3E1AF91C"/>
    <w:rsid w:val="3E7982AB"/>
    <w:rsid w:val="3EB01FEF"/>
    <w:rsid w:val="3EBBACFE"/>
    <w:rsid w:val="3EF93C2D"/>
    <w:rsid w:val="3F8EECB9"/>
    <w:rsid w:val="3FD07F94"/>
    <w:rsid w:val="3FF61490"/>
    <w:rsid w:val="4016AE78"/>
    <w:rsid w:val="403A362E"/>
    <w:rsid w:val="40A0D2CD"/>
    <w:rsid w:val="40EB5FB6"/>
    <w:rsid w:val="410A68D8"/>
    <w:rsid w:val="4120E950"/>
    <w:rsid w:val="414D607D"/>
    <w:rsid w:val="421AB89A"/>
    <w:rsid w:val="4257798D"/>
    <w:rsid w:val="42B59794"/>
    <w:rsid w:val="4318842F"/>
    <w:rsid w:val="43BFC83B"/>
    <w:rsid w:val="442DA4AF"/>
    <w:rsid w:val="444B37F0"/>
    <w:rsid w:val="44648E14"/>
    <w:rsid w:val="44CD6BC6"/>
    <w:rsid w:val="44EDE001"/>
    <w:rsid w:val="45011F71"/>
    <w:rsid w:val="4509E464"/>
    <w:rsid w:val="4525C207"/>
    <w:rsid w:val="454900D9"/>
    <w:rsid w:val="45677C26"/>
    <w:rsid w:val="45791B2E"/>
    <w:rsid w:val="45A3103F"/>
    <w:rsid w:val="45B35B0B"/>
    <w:rsid w:val="461E9040"/>
    <w:rsid w:val="46E3049A"/>
    <w:rsid w:val="47535620"/>
    <w:rsid w:val="47990974"/>
    <w:rsid w:val="47A84F4C"/>
    <w:rsid w:val="4801E282"/>
    <w:rsid w:val="4851FAF6"/>
    <w:rsid w:val="486E7424"/>
    <w:rsid w:val="488756A0"/>
    <w:rsid w:val="4892A07C"/>
    <w:rsid w:val="49C2643A"/>
    <w:rsid w:val="49D018EB"/>
    <w:rsid w:val="4A036C3D"/>
    <w:rsid w:val="4A11E60B"/>
    <w:rsid w:val="4A24899B"/>
    <w:rsid w:val="4A44F735"/>
    <w:rsid w:val="4A4C3B21"/>
    <w:rsid w:val="4A94815D"/>
    <w:rsid w:val="4AD630F6"/>
    <w:rsid w:val="4AECFD64"/>
    <w:rsid w:val="4B2FE9DC"/>
    <w:rsid w:val="4B5F6C4E"/>
    <w:rsid w:val="4C4D56C0"/>
    <w:rsid w:val="4C6977A5"/>
    <w:rsid w:val="4CD85E1A"/>
    <w:rsid w:val="4D20C323"/>
    <w:rsid w:val="4D72640A"/>
    <w:rsid w:val="4DCD672B"/>
    <w:rsid w:val="4E158C6D"/>
    <w:rsid w:val="4E1AE5D1"/>
    <w:rsid w:val="4E257D16"/>
    <w:rsid w:val="4E62987A"/>
    <w:rsid w:val="4E711272"/>
    <w:rsid w:val="4EBEB586"/>
    <w:rsid w:val="4F5673AE"/>
    <w:rsid w:val="5016E627"/>
    <w:rsid w:val="504AF1EC"/>
    <w:rsid w:val="50572326"/>
    <w:rsid w:val="506689F5"/>
    <w:rsid w:val="50A287A2"/>
    <w:rsid w:val="50A61D9F"/>
    <w:rsid w:val="50B66530"/>
    <w:rsid w:val="513DB9B6"/>
    <w:rsid w:val="51DE8013"/>
    <w:rsid w:val="531C51C0"/>
    <w:rsid w:val="5321E031"/>
    <w:rsid w:val="536B1BE3"/>
    <w:rsid w:val="538FF844"/>
    <w:rsid w:val="54356C73"/>
    <w:rsid w:val="54406EBD"/>
    <w:rsid w:val="54681A02"/>
    <w:rsid w:val="548F9FCE"/>
    <w:rsid w:val="549920A5"/>
    <w:rsid w:val="54B844D6"/>
    <w:rsid w:val="54F54298"/>
    <w:rsid w:val="5511C71A"/>
    <w:rsid w:val="557A09D7"/>
    <w:rsid w:val="55980BB9"/>
    <w:rsid w:val="5696620C"/>
    <w:rsid w:val="56A19C82"/>
    <w:rsid w:val="5711AE58"/>
    <w:rsid w:val="576BC5FF"/>
    <w:rsid w:val="577E6390"/>
    <w:rsid w:val="57C59433"/>
    <w:rsid w:val="58CD0F89"/>
    <w:rsid w:val="59279283"/>
    <w:rsid w:val="592F563E"/>
    <w:rsid w:val="594D7E1C"/>
    <w:rsid w:val="594DB525"/>
    <w:rsid w:val="59A22E1C"/>
    <w:rsid w:val="59F4F962"/>
    <w:rsid w:val="59F55E8B"/>
    <w:rsid w:val="5A008A8A"/>
    <w:rsid w:val="5A6DA496"/>
    <w:rsid w:val="5B174C21"/>
    <w:rsid w:val="5B1A549C"/>
    <w:rsid w:val="5B4B2A7F"/>
    <w:rsid w:val="5BF2D6B4"/>
    <w:rsid w:val="5C44136F"/>
    <w:rsid w:val="5C44AE3F"/>
    <w:rsid w:val="5C4E0286"/>
    <w:rsid w:val="5C536FA4"/>
    <w:rsid w:val="5C6C0A58"/>
    <w:rsid w:val="5CA94B09"/>
    <w:rsid w:val="5CB73A28"/>
    <w:rsid w:val="5D9C1034"/>
    <w:rsid w:val="5DD12248"/>
    <w:rsid w:val="5DE07825"/>
    <w:rsid w:val="5DED1B79"/>
    <w:rsid w:val="5E07F7F0"/>
    <w:rsid w:val="5E1D6AF9"/>
    <w:rsid w:val="5E40EE0A"/>
    <w:rsid w:val="5E88FFCE"/>
    <w:rsid w:val="5EC69F47"/>
    <w:rsid w:val="5ECD7599"/>
    <w:rsid w:val="5F0BD701"/>
    <w:rsid w:val="5F23B9DB"/>
    <w:rsid w:val="5F421BA9"/>
    <w:rsid w:val="5F85B5D6"/>
    <w:rsid w:val="5FE1ABA3"/>
    <w:rsid w:val="606115B6"/>
    <w:rsid w:val="6061578A"/>
    <w:rsid w:val="6079EE40"/>
    <w:rsid w:val="6084498A"/>
    <w:rsid w:val="61262EEE"/>
    <w:rsid w:val="6134962B"/>
    <w:rsid w:val="61573E5E"/>
    <w:rsid w:val="616D5A48"/>
    <w:rsid w:val="61FCE617"/>
    <w:rsid w:val="62066B7F"/>
    <w:rsid w:val="621323C9"/>
    <w:rsid w:val="62ECC6BC"/>
    <w:rsid w:val="63028F31"/>
    <w:rsid w:val="630788FA"/>
    <w:rsid w:val="631F7B50"/>
    <w:rsid w:val="635CE003"/>
    <w:rsid w:val="6374484A"/>
    <w:rsid w:val="637A848F"/>
    <w:rsid w:val="6406A442"/>
    <w:rsid w:val="641AF1E2"/>
    <w:rsid w:val="64203F9F"/>
    <w:rsid w:val="6423B1CB"/>
    <w:rsid w:val="646D3248"/>
    <w:rsid w:val="648C796B"/>
    <w:rsid w:val="64BECC3E"/>
    <w:rsid w:val="64CD364D"/>
    <w:rsid w:val="65047931"/>
    <w:rsid w:val="65250D27"/>
    <w:rsid w:val="65792E56"/>
    <w:rsid w:val="65922AF7"/>
    <w:rsid w:val="660E3087"/>
    <w:rsid w:val="662F0879"/>
    <w:rsid w:val="6639AA65"/>
    <w:rsid w:val="668D70FF"/>
    <w:rsid w:val="66EFEC1A"/>
    <w:rsid w:val="6702C5A1"/>
    <w:rsid w:val="674EA224"/>
    <w:rsid w:val="6773E5D0"/>
    <w:rsid w:val="67B30088"/>
    <w:rsid w:val="6826E84F"/>
    <w:rsid w:val="682DA0F0"/>
    <w:rsid w:val="687171C8"/>
    <w:rsid w:val="68CBE04C"/>
    <w:rsid w:val="68D0B0AE"/>
    <w:rsid w:val="6932DAA2"/>
    <w:rsid w:val="6983737C"/>
    <w:rsid w:val="69A8B516"/>
    <w:rsid w:val="6A62A2A5"/>
    <w:rsid w:val="6A97136E"/>
    <w:rsid w:val="6AB94402"/>
    <w:rsid w:val="6ADB1AA1"/>
    <w:rsid w:val="6AE29292"/>
    <w:rsid w:val="6B441006"/>
    <w:rsid w:val="6B68BDF0"/>
    <w:rsid w:val="6B6AC3E6"/>
    <w:rsid w:val="6B9DD6B1"/>
    <w:rsid w:val="6BA5AB0F"/>
    <w:rsid w:val="6CD223AB"/>
    <w:rsid w:val="6D09E492"/>
    <w:rsid w:val="6D284DDB"/>
    <w:rsid w:val="6DB1973D"/>
    <w:rsid w:val="6DCE2ABF"/>
    <w:rsid w:val="6DF1486B"/>
    <w:rsid w:val="6E26AE6B"/>
    <w:rsid w:val="6E6B428B"/>
    <w:rsid w:val="6E831F26"/>
    <w:rsid w:val="6EA2AD87"/>
    <w:rsid w:val="6EC1EE82"/>
    <w:rsid w:val="6F2523ED"/>
    <w:rsid w:val="6F4788F7"/>
    <w:rsid w:val="6F8AF483"/>
    <w:rsid w:val="6FC0A7E8"/>
    <w:rsid w:val="6FDE825F"/>
    <w:rsid w:val="7047E73A"/>
    <w:rsid w:val="708B8971"/>
    <w:rsid w:val="70C5B993"/>
    <w:rsid w:val="70E21E68"/>
    <w:rsid w:val="7151D416"/>
    <w:rsid w:val="71AB65FA"/>
    <w:rsid w:val="71C76614"/>
    <w:rsid w:val="71E9F6D0"/>
    <w:rsid w:val="72076BE4"/>
    <w:rsid w:val="7268D2E6"/>
    <w:rsid w:val="72ACBE1E"/>
    <w:rsid w:val="72EE5AC0"/>
    <w:rsid w:val="72FF32FA"/>
    <w:rsid w:val="7319F753"/>
    <w:rsid w:val="73FFFFB1"/>
    <w:rsid w:val="746286C5"/>
    <w:rsid w:val="746D3767"/>
    <w:rsid w:val="74820D72"/>
    <w:rsid w:val="7485BCF0"/>
    <w:rsid w:val="74A653B5"/>
    <w:rsid w:val="74A73AF8"/>
    <w:rsid w:val="74D94842"/>
    <w:rsid w:val="74E63504"/>
    <w:rsid w:val="75499727"/>
    <w:rsid w:val="755F3D43"/>
    <w:rsid w:val="758A0EF2"/>
    <w:rsid w:val="7591C445"/>
    <w:rsid w:val="7592BD27"/>
    <w:rsid w:val="75BB3BA5"/>
    <w:rsid w:val="75DC81BB"/>
    <w:rsid w:val="767929DE"/>
    <w:rsid w:val="7689DD30"/>
    <w:rsid w:val="769CBE29"/>
    <w:rsid w:val="76E37D0B"/>
    <w:rsid w:val="76FA90BC"/>
    <w:rsid w:val="770409F4"/>
    <w:rsid w:val="77166ED7"/>
    <w:rsid w:val="7721A310"/>
    <w:rsid w:val="773CAA3F"/>
    <w:rsid w:val="776DF756"/>
    <w:rsid w:val="77710679"/>
    <w:rsid w:val="77E0FB92"/>
    <w:rsid w:val="77F421F4"/>
    <w:rsid w:val="781096FE"/>
    <w:rsid w:val="78498F1D"/>
    <w:rsid w:val="78549E28"/>
    <w:rsid w:val="788D1924"/>
    <w:rsid w:val="78B74565"/>
    <w:rsid w:val="78D2CA4B"/>
    <w:rsid w:val="7921E209"/>
    <w:rsid w:val="792A3D91"/>
    <w:rsid w:val="7930CAEF"/>
    <w:rsid w:val="79929C53"/>
    <w:rsid w:val="79937E2D"/>
    <w:rsid w:val="79FA6BB1"/>
    <w:rsid w:val="7A7FABF7"/>
    <w:rsid w:val="7A849302"/>
    <w:rsid w:val="7AE22995"/>
    <w:rsid w:val="7B189C54"/>
    <w:rsid w:val="7B66A426"/>
    <w:rsid w:val="7BE12116"/>
    <w:rsid w:val="7BF4C09C"/>
    <w:rsid w:val="7C5623F7"/>
    <w:rsid w:val="7C7126CE"/>
    <w:rsid w:val="7C771AEF"/>
    <w:rsid w:val="7D079814"/>
    <w:rsid w:val="7D2F67D1"/>
    <w:rsid w:val="7DA556F6"/>
    <w:rsid w:val="7DBFE6D7"/>
    <w:rsid w:val="7E05DAF4"/>
    <w:rsid w:val="7E0D1AD7"/>
    <w:rsid w:val="7E544685"/>
    <w:rsid w:val="7E5F77CF"/>
    <w:rsid w:val="7E62B64D"/>
    <w:rsid w:val="7E963DA3"/>
    <w:rsid w:val="7EA7DDF4"/>
    <w:rsid w:val="7EB20D9D"/>
    <w:rsid w:val="7EDB5E71"/>
    <w:rsid w:val="7F09DD7B"/>
    <w:rsid w:val="7F51B2DB"/>
    <w:rsid w:val="7FA91C93"/>
    <w:rsid w:val="7FE00C4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0EC56"/>
  <w15:chartTrackingRefBased/>
  <w15:docId w15:val="{BB0BC5D3-34C0-493E-9BBE-63EFC8AA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5046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22138"/>
    <w:rPr>
      <w:color w:val="0563C1" w:themeColor="hyperlink"/>
      <w:u w:val="single"/>
    </w:rPr>
  </w:style>
  <w:style w:type="character" w:customStyle="1" w:styleId="Onopgelostemelding1">
    <w:name w:val="Onopgeloste melding1"/>
    <w:basedOn w:val="Standaardalinea-lettertype"/>
    <w:uiPriority w:val="99"/>
    <w:semiHidden/>
    <w:unhideWhenUsed/>
    <w:rsid w:val="00C22138"/>
    <w:rPr>
      <w:color w:val="808080"/>
      <w:shd w:val="clear" w:color="auto" w:fill="E6E6E6"/>
    </w:rPr>
  </w:style>
  <w:style w:type="paragraph" w:styleId="Geenafstand">
    <w:name w:val="No Spacing"/>
    <w:link w:val="GeenafstandChar"/>
    <w:uiPriority w:val="99"/>
    <w:qFormat/>
    <w:rsid w:val="00D833D0"/>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99"/>
    <w:rsid w:val="00D833D0"/>
    <w:rPr>
      <w:rFonts w:eastAsiaTheme="minorEastAsia"/>
      <w:lang w:eastAsia="nl-NL"/>
    </w:rPr>
  </w:style>
  <w:style w:type="paragraph" w:styleId="Lijstalinea">
    <w:name w:val="List Paragraph"/>
    <w:basedOn w:val="Standaard"/>
    <w:uiPriority w:val="34"/>
    <w:qFormat/>
    <w:rsid w:val="005D5227"/>
    <w:pPr>
      <w:ind w:left="720"/>
      <w:contextualSpacing/>
    </w:pPr>
  </w:style>
  <w:style w:type="table" w:styleId="Tabelraster">
    <w:name w:val="Table Grid"/>
    <w:basedOn w:val="Standaardtabe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astertabel1licht-Accent1">
    <w:name w:val="Grid Table 1 Light Accent 1"/>
    <w:basedOn w:val="Standaardtabe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Kop3Char">
    <w:name w:val="Kop 3 Char"/>
    <w:basedOn w:val="Standaardalinea-lettertype"/>
    <w:link w:val="Kop3"/>
    <w:uiPriority w:val="9"/>
    <w:rsid w:val="005046BC"/>
    <w:rPr>
      <w:rFonts w:asciiTheme="majorHAnsi" w:eastAsiaTheme="majorEastAsia" w:hAnsiTheme="majorHAnsi" w:cstheme="majorBidi"/>
      <w:color w:val="1F3763" w:themeColor="accent1" w:themeShade="7F"/>
      <w:sz w:val="24"/>
      <w:szCs w:val="24"/>
    </w:rPr>
  </w:style>
  <w:style w:type="paragraph" w:styleId="Plattetekst">
    <w:name w:val="Body Text"/>
    <w:basedOn w:val="Standaard"/>
    <w:link w:val="PlattetekstChar"/>
    <w:uiPriority w:val="99"/>
    <w:semiHidden/>
    <w:unhideWhenUsed/>
    <w:rsid w:val="00B44D54"/>
    <w:pPr>
      <w:spacing w:after="120" w:line="276" w:lineRule="auto"/>
    </w:pPr>
  </w:style>
  <w:style w:type="character" w:customStyle="1" w:styleId="PlattetekstChar">
    <w:name w:val="Platte tekst Char"/>
    <w:basedOn w:val="Standaardalinea-lettertype"/>
    <w:link w:val="Plattetekst"/>
    <w:uiPriority w:val="99"/>
    <w:semiHidden/>
    <w:rsid w:val="00B44D54"/>
  </w:style>
  <w:style w:type="paragraph" w:styleId="Tekstzonderopmaak">
    <w:name w:val="Plain Text"/>
    <w:basedOn w:val="Standaard"/>
    <w:link w:val="TekstzonderopmaakChar"/>
    <w:uiPriority w:val="99"/>
    <w:semiHidden/>
    <w:unhideWhenUsed/>
    <w:rsid w:val="00EF77CB"/>
    <w:pPr>
      <w:spacing w:after="0" w:line="276" w:lineRule="auto"/>
    </w:pPr>
    <w:rPr>
      <w:rFonts w:ascii="Arial" w:eastAsia="Calibri" w:hAnsi="Arial" w:cs="Courier New"/>
      <w:szCs w:val="20"/>
    </w:rPr>
  </w:style>
  <w:style w:type="character" w:customStyle="1" w:styleId="TekstzonderopmaakChar">
    <w:name w:val="Tekst zonder opmaak Char"/>
    <w:basedOn w:val="Standaardalinea-lettertype"/>
    <w:link w:val="Tekstzonderopmaak"/>
    <w:uiPriority w:val="99"/>
    <w:semiHidden/>
    <w:rsid w:val="00EF77CB"/>
    <w:rPr>
      <w:rFonts w:ascii="Arial" w:eastAsia="Calibri" w:hAnsi="Arial" w:cs="Courier New"/>
      <w:szCs w:val="20"/>
    </w:rPr>
  </w:style>
  <w:style w:type="paragraph" w:styleId="Normaalweb">
    <w:name w:val="Normal (Web)"/>
    <w:basedOn w:val="Standaard"/>
    <w:uiPriority w:val="99"/>
    <w:unhideWhenUsed/>
    <w:rsid w:val="00D0411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8A2E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2E0D"/>
  </w:style>
  <w:style w:type="paragraph" w:styleId="Voettekst">
    <w:name w:val="footer"/>
    <w:basedOn w:val="Standaard"/>
    <w:link w:val="VoettekstChar"/>
    <w:uiPriority w:val="99"/>
    <w:unhideWhenUsed/>
    <w:rsid w:val="008A2E0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2E0D"/>
  </w:style>
  <w:style w:type="paragraph" w:customStyle="1" w:styleId="paragraph">
    <w:name w:val="paragraph"/>
    <w:basedOn w:val="Standaard"/>
    <w:rsid w:val="00EB7E4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EB7E43"/>
  </w:style>
  <w:style w:type="character" w:customStyle="1" w:styleId="normaltextrun">
    <w:name w:val="normaltextrun"/>
    <w:basedOn w:val="Standaardalinea-lettertype"/>
    <w:rsid w:val="00EB7E43"/>
  </w:style>
  <w:style w:type="character" w:customStyle="1" w:styleId="spellingerror">
    <w:name w:val="spellingerror"/>
    <w:basedOn w:val="Standaardalinea-lettertype"/>
    <w:rsid w:val="00EB7E43"/>
  </w:style>
  <w:style w:type="character" w:styleId="Onopgelostemelding">
    <w:name w:val="Unresolved Mention"/>
    <w:basedOn w:val="Standaardalinea-lettertype"/>
    <w:uiPriority w:val="99"/>
    <w:semiHidden/>
    <w:unhideWhenUsed/>
    <w:rsid w:val="001835A0"/>
    <w:rPr>
      <w:color w:val="605E5C"/>
      <w:shd w:val="clear" w:color="auto" w:fill="E1DFDD"/>
    </w:rPr>
  </w:style>
  <w:style w:type="character" w:styleId="Zwaar">
    <w:name w:val="Strong"/>
    <w:basedOn w:val="Standaardalinea-lettertype"/>
    <w:uiPriority w:val="22"/>
    <w:qFormat/>
    <w:rsid w:val="007631F2"/>
    <w:rPr>
      <w:b/>
      <w:bCs/>
    </w:rPr>
  </w:style>
  <w:style w:type="table" w:styleId="Rastertabel4-Accent1">
    <w:name w:val="Grid Table 4 Accent 1"/>
    <w:basedOn w:val="Standaardtabel"/>
    <w:uiPriority w:val="49"/>
    <w:rsid w:val="00E06F2B"/>
    <w:pPr>
      <w:spacing w:after="0" w:line="240" w:lineRule="auto"/>
    </w:pPr>
    <w:rPr>
      <w:kern w:val="2"/>
      <w14:ligatures w14:val="standardContextual"/>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1160">
      <w:bodyDiv w:val="1"/>
      <w:marLeft w:val="0"/>
      <w:marRight w:val="0"/>
      <w:marTop w:val="0"/>
      <w:marBottom w:val="0"/>
      <w:divBdr>
        <w:top w:val="none" w:sz="0" w:space="0" w:color="auto"/>
        <w:left w:val="none" w:sz="0" w:space="0" w:color="auto"/>
        <w:bottom w:val="none" w:sz="0" w:space="0" w:color="auto"/>
        <w:right w:val="none" w:sz="0" w:space="0" w:color="auto"/>
      </w:divBdr>
    </w:div>
    <w:div w:id="277374750">
      <w:bodyDiv w:val="1"/>
      <w:marLeft w:val="0"/>
      <w:marRight w:val="0"/>
      <w:marTop w:val="0"/>
      <w:marBottom w:val="0"/>
      <w:divBdr>
        <w:top w:val="none" w:sz="0" w:space="0" w:color="auto"/>
        <w:left w:val="none" w:sz="0" w:space="0" w:color="auto"/>
        <w:bottom w:val="none" w:sz="0" w:space="0" w:color="auto"/>
        <w:right w:val="none" w:sz="0" w:space="0" w:color="auto"/>
      </w:divBdr>
      <w:divsChild>
        <w:div w:id="466246416">
          <w:marLeft w:val="0"/>
          <w:marRight w:val="0"/>
          <w:marTop w:val="0"/>
          <w:marBottom w:val="0"/>
          <w:divBdr>
            <w:top w:val="none" w:sz="0" w:space="0" w:color="auto"/>
            <w:left w:val="none" w:sz="0" w:space="0" w:color="auto"/>
            <w:bottom w:val="none" w:sz="0" w:space="0" w:color="auto"/>
            <w:right w:val="none" w:sz="0" w:space="0" w:color="auto"/>
          </w:divBdr>
        </w:div>
        <w:div w:id="712270261">
          <w:marLeft w:val="0"/>
          <w:marRight w:val="0"/>
          <w:marTop w:val="0"/>
          <w:marBottom w:val="0"/>
          <w:divBdr>
            <w:top w:val="none" w:sz="0" w:space="0" w:color="auto"/>
            <w:left w:val="none" w:sz="0" w:space="0" w:color="auto"/>
            <w:bottom w:val="none" w:sz="0" w:space="0" w:color="auto"/>
            <w:right w:val="none" w:sz="0" w:space="0" w:color="auto"/>
          </w:divBdr>
        </w:div>
        <w:div w:id="158428615">
          <w:marLeft w:val="0"/>
          <w:marRight w:val="0"/>
          <w:marTop w:val="0"/>
          <w:marBottom w:val="0"/>
          <w:divBdr>
            <w:top w:val="none" w:sz="0" w:space="0" w:color="auto"/>
            <w:left w:val="none" w:sz="0" w:space="0" w:color="auto"/>
            <w:bottom w:val="none" w:sz="0" w:space="0" w:color="auto"/>
            <w:right w:val="none" w:sz="0" w:space="0" w:color="auto"/>
          </w:divBdr>
        </w:div>
        <w:div w:id="340621098">
          <w:marLeft w:val="0"/>
          <w:marRight w:val="0"/>
          <w:marTop w:val="0"/>
          <w:marBottom w:val="0"/>
          <w:divBdr>
            <w:top w:val="none" w:sz="0" w:space="0" w:color="auto"/>
            <w:left w:val="none" w:sz="0" w:space="0" w:color="auto"/>
            <w:bottom w:val="none" w:sz="0" w:space="0" w:color="auto"/>
            <w:right w:val="none" w:sz="0" w:space="0" w:color="auto"/>
          </w:divBdr>
        </w:div>
        <w:div w:id="1038631127">
          <w:marLeft w:val="0"/>
          <w:marRight w:val="0"/>
          <w:marTop w:val="0"/>
          <w:marBottom w:val="0"/>
          <w:divBdr>
            <w:top w:val="none" w:sz="0" w:space="0" w:color="auto"/>
            <w:left w:val="none" w:sz="0" w:space="0" w:color="auto"/>
            <w:bottom w:val="none" w:sz="0" w:space="0" w:color="auto"/>
            <w:right w:val="none" w:sz="0" w:space="0" w:color="auto"/>
          </w:divBdr>
        </w:div>
        <w:div w:id="278801105">
          <w:marLeft w:val="0"/>
          <w:marRight w:val="0"/>
          <w:marTop w:val="0"/>
          <w:marBottom w:val="0"/>
          <w:divBdr>
            <w:top w:val="none" w:sz="0" w:space="0" w:color="auto"/>
            <w:left w:val="none" w:sz="0" w:space="0" w:color="auto"/>
            <w:bottom w:val="none" w:sz="0" w:space="0" w:color="auto"/>
            <w:right w:val="none" w:sz="0" w:space="0" w:color="auto"/>
          </w:divBdr>
        </w:div>
        <w:div w:id="986593778">
          <w:marLeft w:val="0"/>
          <w:marRight w:val="0"/>
          <w:marTop w:val="0"/>
          <w:marBottom w:val="0"/>
          <w:divBdr>
            <w:top w:val="none" w:sz="0" w:space="0" w:color="auto"/>
            <w:left w:val="none" w:sz="0" w:space="0" w:color="auto"/>
            <w:bottom w:val="none" w:sz="0" w:space="0" w:color="auto"/>
            <w:right w:val="none" w:sz="0" w:space="0" w:color="auto"/>
          </w:divBdr>
        </w:div>
        <w:div w:id="78719989">
          <w:marLeft w:val="0"/>
          <w:marRight w:val="0"/>
          <w:marTop w:val="0"/>
          <w:marBottom w:val="0"/>
          <w:divBdr>
            <w:top w:val="none" w:sz="0" w:space="0" w:color="auto"/>
            <w:left w:val="none" w:sz="0" w:space="0" w:color="auto"/>
            <w:bottom w:val="none" w:sz="0" w:space="0" w:color="auto"/>
            <w:right w:val="none" w:sz="0" w:space="0" w:color="auto"/>
          </w:divBdr>
        </w:div>
        <w:div w:id="1486438167">
          <w:marLeft w:val="0"/>
          <w:marRight w:val="0"/>
          <w:marTop w:val="0"/>
          <w:marBottom w:val="0"/>
          <w:divBdr>
            <w:top w:val="none" w:sz="0" w:space="0" w:color="auto"/>
            <w:left w:val="none" w:sz="0" w:space="0" w:color="auto"/>
            <w:bottom w:val="none" w:sz="0" w:space="0" w:color="auto"/>
            <w:right w:val="none" w:sz="0" w:space="0" w:color="auto"/>
          </w:divBdr>
        </w:div>
        <w:div w:id="1972397994">
          <w:marLeft w:val="0"/>
          <w:marRight w:val="0"/>
          <w:marTop w:val="0"/>
          <w:marBottom w:val="0"/>
          <w:divBdr>
            <w:top w:val="none" w:sz="0" w:space="0" w:color="auto"/>
            <w:left w:val="none" w:sz="0" w:space="0" w:color="auto"/>
            <w:bottom w:val="none" w:sz="0" w:space="0" w:color="auto"/>
            <w:right w:val="none" w:sz="0" w:space="0" w:color="auto"/>
          </w:divBdr>
        </w:div>
      </w:divsChild>
    </w:div>
    <w:div w:id="927353249">
      <w:bodyDiv w:val="1"/>
      <w:marLeft w:val="0"/>
      <w:marRight w:val="0"/>
      <w:marTop w:val="0"/>
      <w:marBottom w:val="0"/>
      <w:divBdr>
        <w:top w:val="none" w:sz="0" w:space="0" w:color="auto"/>
        <w:left w:val="none" w:sz="0" w:space="0" w:color="auto"/>
        <w:bottom w:val="none" w:sz="0" w:space="0" w:color="auto"/>
        <w:right w:val="none" w:sz="0" w:space="0" w:color="auto"/>
      </w:divBdr>
    </w:div>
    <w:div w:id="1110051128">
      <w:bodyDiv w:val="1"/>
      <w:marLeft w:val="0"/>
      <w:marRight w:val="0"/>
      <w:marTop w:val="0"/>
      <w:marBottom w:val="0"/>
      <w:divBdr>
        <w:top w:val="none" w:sz="0" w:space="0" w:color="auto"/>
        <w:left w:val="none" w:sz="0" w:space="0" w:color="auto"/>
        <w:bottom w:val="none" w:sz="0" w:space="0" w:color="auto"/>
        <w:right w:val="none" w:sz="0" w:space="0" w:color="auto"/>
      </w:divBdr>
    </w:div>
    <w:div w:id="1194421627">
      <w:bodyDiv w:val="1"/>
      <w:marLeft w:val="0"/>
      <w:marRight w:val="0"/>
      <w:marTop w:val="0"/>
      <w:marBottom w:val="0"/>
      <w:divBdr>
        <w:top w:val="none" w:sz="0" w:space="0" w:color="auto"/>
        <w:left w:val="none" w:sz="0" w:space="0" w:color="auto"/>
        <w:bottom w:val="none" w:sz="0" w:space="0" w:color="auto"/>
        <w:right w:val="none" w:sz="0" w:space="0" w:color="auto"/>
      </w:divBdr>
    </w:div>
    <w:div w:id="1213418793">
      <w:bodyDiv w:val="1"/>
      <w:marLeft w:val="0"/>
      <w:marRight w:val="0"/>
      <w:marTop w:val="0"/>
      <w:marBottom w:val="0"/>
      <w:divBdr>
        <w:top w:val="none" w:sz="0" w:space="0" w:color="auto"/>
        <w:left w:val="none" w:sz="0" w:space="0" w:color="auto"/>
        <w:bottom w:val="none" w:sz="0" w:space="0" w:color="auto"/>
        <w:right w:val="none" w:sz="0" w:space="0" w:color="auto"/>
      </w:divBdr>
    </w:div>
    <w:div w:id="1267687463">
      <w:bodyDiv w:val="1"/>
      <w:marLeft w:val="0"/>
      <w:marRight w:val="0"/>
      <w:marTop w:val="0"/>
      <w:marBottom w:val="0"/>
      <w:divBdr>
        <w:top w:val="none" w:sz="0" w:space="0" w:color="auto"/>
        <w:left w:val="none" w:sz="0" w:space="0" w:color="auto"/>
        <w:bottom w:val="none" w:sz="0" w:space="0" w:color="auto"/>
        <w:right w:val="none" w:sz="0" w:space="0" w:color="auto"/>
      </w:divBdr>
    </w:div>
    <w:div w:id="1274707307">
      <w:bodyDiv w:val="1"/>
      <w:marLeft w:val="0"/>
      <w:marRight w:val="0"/>
      <w:marTop w:val="0"/>
      <w:marBottom w:val="0"/>
      <w:divBdr>
        <w:top w:val="none" w:sz="0" w:space="0" w:color="auto"/>
        <w:left w:val="none" w:sz="0" w:space="0" w:color="auto"/>
        <w:bottom w:val="none" w:sz="0" w:space="0" w:color="auto"/>
        <w:right w:val="none" w:sz="0" w:space="0" w:color="auto"/>
      </w:divBdr>
    </w:div>
    <w:div w:id="1644773154">
      <w:bodyDiv w:val="1"/>
      <w:marLeft w:val="0"/>
      <w:marRight w:val="0"/>
      <w:marTop w:val="0"/>
      <w:marBottom w:val="0"/>
      <w:divBdr>
        <w:top w:val="none" w:sz="0" w:space="0" w:color="auto"/>
        <w:left w:val="none" w:sz="0" w:space="0" w:color="auto"/>
        <w:bottom w:val="none" w:sz="0" w:space="0" w:color="auto"/>
        <w:right w:val="none" w:sz="0" w:space="0" w:color="auto"/>
      </w:divBdr>
    </w:div>
    <w:div w:id="1779376174">
      <w:bodyDiv w:val="1"/>
      <w:marLeft w:val="0"/>
      <w:marRight w:val="0"/>
      <w:marTop w:val="0"/>
      <w:marBottom w:val="0"/>
      <w:divBdr>
        <w:top w:val="none" w:sz="0" w:space="0" w:color="auto"/>
        <w:left w:val="none" w:sz="0" w:space="0" w:color="auto"/>
        <w:bottom w:val="none" w:sz="0" w:space="0" w:color="auto"/>
        <w:right w:val="none" w:sz="0" w:space="0" w:color="auto"/>
      </w:divBdr>
    </w:div>
    <w:div w:id="1879007855">
      <w:bodyDiv w:val="1"/>
      <w:marLeft w:val="0"/>
      <w:marRight w:val="0"/>
      <w:marTop w:val="0"/>
      <w:marBottom w:val="0"/>
      <w:divBdr>
        <w:top w:val="none" w:sz="0" w:space="0" w:color="auto"/>
        <w:left w:val="none" w:sz="0" w:space="0" w:color="auto"/>
        <w:bottom w:val="none" w:sz="0" w:space="0" w:color="auto"/>
        <w:right w:val="none" w:sz="0" w:space="0" w:color="auto"/>
      </w:divBdr>
    </w:div>
    <w:div w:id="1881816681">
      <w:bodyDiv w:val="1"/>
      <w:marLeft w:val="0"/>
      <w:marRight w:val="0"/>
      <w:marTop w:val="0"/>
      <w:marBottom w:val="0"/>
      <w:divBdr>
        <w:top w:val="none" w:sz="0" w:space="0" w:color="auto"/>
        <w:left w:val="none" w:sz="0" w:space="0" w:color="auto"/>
        <w:bottom w:val="none" w:sz="0" w:space="0" w:color="auto"/>
        <w:right w:val="none" w:sz="0" w:space="0" w:color="auto"/>
      </w:divBdr>
    </w:div>
    <w:div w:id="1886985283">
      <w:bodyDiv w:val="1"/>
      <w:marLeft w:val="0"/>
      <w:marRight w:val="0"/>
      <w:marTop w:val="0"/>
      <w:marBottom w:val="0"/>
      <w:divBdr>
        <w:top w:val="none" w:sz="0" w:space="0" w:color="auto"/>
        <w:left w:val="none" w:sz="0" w:space="0" w:color="auto"/>
        <w:bottom w:val="none" w:sz="0" w:space="0" w:color="auto"/>
        <w:right w:val="none" w:sz="0" w:space="0" w:color="auto"/>
      </w:divBdr>
    </w:div>
    <w:div w:id="194283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emf"/><Relationship Id="rId26" Type="http://schemas.openxmlformats.org/officeDocument/2006/relationships/hyperlink" Target="http://www.spelenderwijs.nl" TargetMode="External"/><Relationship Id="rId39" Type="http://schemas.openxmlformats.org/officeDocument/2006/relationships/hyperlink" Target="mailto:heleenhilkens@triadescholen.nl" TargetMode="External"/><Relationship Id="rId21" Type="http://schemas.openxmlformats.org/officeDocument/2006/relationships/image" Target="media/image8.jpeg"/><Relationship Id="rId34" Type="http://schemas.openxmlformats.org/officeDocument/2006/relationships/hyperlink" Target="mailto:ingevink@triadescholen.nl" TargetMode="External"/><Relationship Id="rId42" Type="http://schemas.openxmlformats.org/officeDocument/2006/relationships/hyperlink" Target="mailto:timwillems@triadescholen.nl" TargetMode="External"/><Relationship Id="rId47" Type="http://schemas.openxmlformats.org/officeDocument/2006/relationships/hyperlink" Target="http://www.verwijsindex.nl" TargetMode="Externa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jpg"/><Relationship Id="rId29" Type="http://schemas.openxmlformats.org/officeDocument/2006/relationships/image" Target="media/image9.png"/><Relationship Id="rId11" Type="http://schemas.openxmlformats.org/officeDocument/2006/relationships/image" Target="media/image2.png"/><Relationship Id="rId24" Type="http://schemas.openxmlformats.org/officeDocument/2006/relationships/hyperlink" Target="mailto:info-po@swvzl.nl" TargetMode="External"/><Relationship Id="rId32" Type="http://schemas.openxmlformats.org/officeDocument/2006/relationships/hyperlink" Target="mailto:celinepisters@triadescholen.nl" TargetMode="External"/><Relationship Id="rId37" Type="http://schemas.openxmlformats.org/officeDocument/2006/relationships/hyperlink" Target="mailto:anjaoberndorff@triadescholen.nl" TargetMode="External"/><Relationship Id="rId40" Type="http://schemas.openxmlformats.org/officeDocument/2006/relationships/hyperlink" Target="mailto:carlageene@triadescholen.nl" TargetMode="External"/><Relationship Id="rId45" Type="http://schemas.openxmlformats.org/officeDocument/2006/relationships/hyperlink" Target="http://www.veiligthuiszl.n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h.hoedemakers@stichtingtriade.nl" TargetMode="External"/><Relationship Id="rId19" Type="http://schemas.openxmlformats.org/officeDocument/2006/relationships/hyperlink" Target="http://www.ecsplore.nl" TargetMode="External"/><Relationship Id="rId31" Type="http://schemas.openxmlformats.org/officeDocument/2006/relationships/hyperlink" Target="mailto:jolandapenders@triadescholen.nl" TargetMode="External"/><Relationship Id="rId44" Type="http://schemas.openxmlformats.org/officeDocument/2006/relationships/hyperlink" Target="http://www.huiselijkgeweldlimburg.n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stuur@stichtingtriade.nl" TargetMode="External"/><Relationship Id="rId14" Type="http://schemas.openxmlformats.org/officeDocument/2006/relationships/hyperlink" Target="https://wijzeroverdebasisschool.nl/kennisbank-rekenen/begrippenlijst/pennenstreken-schrijfmethode/" TargetMode="External"/><Relationship Id="rId22" Type="http://schemas.openxmlformats.org/officeDocument/2006/relationships/hyperlink" Target="http://www.passendonderwijszuid.nl" TargetMode="External"/><Relationship Id="rId27" Type="http://schemas.openxmlformats.org/officeDocument/2006/relationships/hyperlink" Target="mailto:pvwell@qccinfo.com" TargetMode="External"/><Relationship Id="rId30" Type="http://schemas.openxmlformats.org/officeDocument/2006/relationships/image" Target="media/image10.jpeg"/><Relationship Id="rId35" Type="http://schemas.openxmlformats.org/officeDocument/2006/relationships/hyperlink" Target="mailto:lindacroonen@triadescholen.nl" TargetMode="External"/><Relationship Id="rId43" Type="http://schemas.openxmlformats.org/officeDocument/2006/relationships/hyperlink" Target="http://www.jeugdinformatiewijzer.nl"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gynzy.com" TargetMode="External"/><Relationship Id="rId25" Type="http://schemas.openxmlformats.org/officeDocument/2006/relationships/hyperlink" Target="mailto:info-po@swvzl.nl" TargetMode="External"/><Relationship Id="rId33" Type="http://schemas.openxmlformats.org/officeDocument/2006/relationships/hyperlink" Target="mailto:nikkizeelen@triadescholen.nl" TargetMode="External"/><Relationship Id="rId38" Type="http://schemas.openxmlformats.org/officeDocument/2006/relationships/hyperlink" Target="mailto:maartjebrouwer@triadescholen.nl" TargetMode="External"/><Relationship Id="rId46" Type="http://schemas.openxmlformats.org/officeDocument/2006/relationships/hyperlink" Target="http://www.kindermishandeling.info" TargetMode="External"/><Relationship Id="rId20" Type="http://schemas.openxmlformats.org/officeDocument/2006/relationships/hyperlink" Target="https://www.rijksoverheid.nl/onderwerpen/taal-en-rekenen/vraag-en-antwoord/welke-niveaus-zijn-er-voor-de-rekentoets" TargetMode="External"/><Relationship Id="rId41" Type="http://schemas.openxmlformats.org/officeDocument/2006/relationships/hyperlink" Target="mailto:elwinstorms@triadescholen.n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hyperlink" Target="mailto:t.meijers@swvpo-wm.nl" TargetMode="External"/><Relationship Id="rId28" Type="http://schemas.openxmlformats.org/officeDocument/2006/relationships/hyperlink" Target="mailto:info@prettigwerkenlimburg.nl" TargetMode="External"/><Relationship Id="rId36" Type="http://schemas.openxmlformats.org/officeDocument/2006/relationships/hyperlink" Target="mailto:lindacuijpers@triadescholen.nl" TargetMode="External"/><Relationship Id="rId4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AC166-5384-49D6-8A4D-1D5EF1EC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19246</Words>
  <Characters>105854</Characters>
  <Application>Microsoft Office Word</Application>
  <DocSecurity>0</DocSecurity>
  <Lines>882</Lines>
  <Paragraphs>249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Clemens</dc:creator>
  <cp:keywords/>
  <dc:description/>
  <cp:lastModifiedBy>Nicole Clemens</cp:lastModifiedBy>
  <cp:revision>4</cp:revision>
  <cp:lastPrinted>2023-06-21T10:44:00Z</cp:lastPrinted>
  <dcterms:created xsi:type="dcterms:W3CDTF">2023-07-18T08:46:00Z</dcterms:created>
  <dcterms:modified xsi:type="dcterms:W3CDTF">2023-07-18T09:40:00Z</dcterms:modified>
</cp:coreProperties>
</file>